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80414B" w:rsidRDefault="00C407C1">
      <w:pPr>
        <w:rPr>
          <w:rFonts w:cstheme="minorHAnsi"/>
          <w:lang w:val="es-419"/>
        </w:rPr>
      </w:pPr>
      <w:r w:rsidRPr="0080414B">
        <w:rPr>
          <w:rFonts w:cstheme="minorHAnsi"/>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80414B" w:rsidRDefault="00C407C1" w:rsidP="00C407C1">
      <w:pPr>
        <w:rPr>
          <w:rFonts w:cstheme="minorHAnsi"/>
          <w:b/>
          <w:bCs/>
          <w:color w:val="000000" w:themeColor="text1"/>
          <w:kern w:val="0"/>
          <w:lang w:val="es-419"/>
          <w14:ligatures w14:val="none"/>
        </w:rPr>
      </w:pPr>
    </w:p>
    <w:p w14:paraId="37B855DA" w14:textId="77777777" w:rsidR="00C407C1" w:rsidRPr="0080414B" w:rsidRDefault="00C407C1" w:rsidP="00C407C1">
      <w:pPr>
        <w:rPr>
          <w:rFonts w:cstheme="minorHAnsi"/>
          <w:b/>
          <w:bCs/>
          <w:color w:val="000000" w:themeColor="text1"/>
          <w:kern w:val="0"/>
          <w:lang w:val="es-419"/>
          <w14:ligatures w14:val="none"/>
        </w:rPr>
      </w:pPr>
    </w:p>
    <w:p w14:paraId="7B13D87E" w14:textId="77777777" w:rsidR="00C407C1" w:rsidRPr="0080414B" w:rsidRDefault="00C407C1" w:rsidP="00C407C1">
      <w:pPr>
        <w:rPr>
          <w:rFonts w:cstheme="minorHAnsi"/>
          <w:b/>
          <w:bCs/>
          <w:color w:val="000000" w:themeColor="text1"/>
          <w:kern w:val="0"/>
          <w:lang w:val="es-419"/>
          <w14:ligatures w14:val="none"/>
        </w:rPr>
      </w:pPr>
    </w:p>
    <w:p w14:paraId="235ED061" w14:textId="31DDC3A4" w:rsidR="00C407C1" w:rsidRPr="0080414B" w:rsidRDefault="001A6D42" w:rsidP="00C407C1">
      <w:pPr>
        <w:rPr>
          <w:rFonts w:cstheme="minorHAnsi"/>
          <w:b/>
          <w:bCs/>
          <w:color w:val="000000" w:themeColor="text1"/>
          <w:kern w:val="0"/>
          <w:lang w:val="es-419"/>
          <w14:ligatures w14:val="none"/>
        </w:rPr>
      </w:pPr>
      <w:r w:rsidRPr="0080414B">
        <w:rPr>
          <w:rFonts w:cstheme="minorHAnsi"/>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80414B" w:rsidRDefault="0005476E" w:rsidP="00C407C1">
      <w:pPr>
        <w:rPr>
          <w:rFonts w:cstheme="minorHAnsi"/>
          <w:b/>
          <w:bCs/>
          <w:color w:val="000000" w:themeColor="text1"/>
          <w:kern w:val="0"/>
          <w:lang w:val="es-419"/>
          <w14:ligatures w14:val="none"/>
        </w:rPr>
      </w:pPr>
      <w:r w:rsidRPr="0080414B">
        <w:rPr>
          <w:rFonts w:cstheme="minorHAnsi"/>
          <w:lang w:val="es-419"/>
        </w:rPr>
        <mc:AlternateContent>
          <mc:Choice Requires="wps">
            <w:drawing>
              <wp:anchor distT="45720" distB="45720" distL="114300" distR="114300" simplePos="0" relativeHeight="251663360" behindDoc="0" locked="0" layoutInCell="1" allowOverlap="1" wp14:anchorId="2E2DABF6" wp14:editId="4153CA55">
                <wp:simplePos x="0" y="0"/>
                <wp:positionH relativeFrom="column">
                  <wp:posOffset>-253162</wp:posOffset>
                </wp:positionH>
                <wp:positionV relativeFrom="paragraph">
                  <wp:posOffset>463037</wp:posOffset>
                </wp:positionV>
                <wp:extent cx="6994187"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4187" cy="1466850"/>
                        </a:xfrm>
                        <a:prstGeom prst="rect">
                          <a:avLst/>
                        </a:prstGeom>
                        <a:noFill/>
                        <a:ln>
                          <a:noFill/>
                        </a:ln>
                        <a:effectLst/>
                      </wps:spPr>
                      <wps:txbx>
                        <w:txbxContent>
                          <w:p w14:paraId="13999F63" w14:textId="64264BDC" w:rsidR="00446FC7" w:rsidRPr="007749D0" w:rsidRDefault="00446FC7" w:rsidP="007F2B44">
                            <w:pPr>
                              <w:pStyle w:val="TituloPortada"/>
                              <w:ind w:firstLine="0"/>
                            </w:pPr>
                            <w:r>
                              <w:t>Medición de ruidos y concentración de olor según normatividad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6.45pt;width:550.7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" filled="f" stroked="f">
                <v:textbox>
                  <w:txbxContent>
                    <w:p w14:paraId="13999F63" w14:textId="64264BDC" w:rsidR="00446FC7" w:rsidRPr="007749D0" w:rsidRDefault="00446FC7" w:rsidP="007F2B44">
                      <w:pPr>
                        <w:pStyle w:val="TituloPortada"/>
                        <w:ind w:firstLine="0"/>
                      </w:pPr>
                      <w:r>
                        <w:t>Medición de ruidos y concentración de olor según normatividad</w:t>
                      </w:r>
                    </w:p>
                  </w:txbxContent>
                </v:textbox>
              </v:shape>
            </w:pict>
          </mc:Fallback>
        </mc:AlternateContent>
      </w:r>
    </w:p>
    <w:p w14:paraId="318F596D" w14:textId="4CEF3FA4" w:rsidR="00C407C1" w:rsidRPr="0080414B" w:rsidRDefault="00C407C1" w:rsidP="00C407C1">
      <w:pPr>
        <w:rPr>
          <w:rFonts w:cstheme="minorHAnsi"/>
          <w:b/>
          <w:bCs/>
          <w:color w:val="000000" w:themeColor="text1"/>
          <w:kern w:val="0"/>
          <w:lang w:val="es-419"/>
          <w14:ligatures w14:val="none"/>
        </w:rPr>
      </w:pPr>
    </w:p>
    <w:p w14:paraId="6EE52F01" w14:textId="5D0F52E9" w:rsidR="00C407C1" w:rsidRPr="0080414B" w:rsidRDefault="00C407C1" w:rsidP="00C407C1">
      <w:pPr>
        <w:rPr>
          <w:rFonts w:cstheme="minorHAnsi"/>
          <w:b/>
          <w:bCs/>
          <w:color w:val="000000" w:themeColor="text1"/>
          <w:kern w:val="0"/>
          <w:lang w:val="es-419"/>
          <w14:ligatures w14:val="none"/>
        </w:rPr>
      </w:pPr>
    </w:p>
    <w:p w14:paraId="3677C0C6" w14:textId="77777777" w:rsidR="00C407C1" w:rsidRPr="0080414B" w:rsidRDefault="00C407C1" w:rsidP="00C407C1">
      <w:pPr>
        <w:rPr>
          <w:rFonts w:cstheme="minorHAnsi"/>
          <w:b/>
          <w:bCs/>
          <w:color w:val="000000" w:themeColor="text1"/>
          <w:kern w:val="0"/>
          <w:lang w:val="es-419"/>
          <w14:ligatures w14:val="none"/>
        </w:rPr>
      </w:pPr>
    </w:p>
    <w:p w14:paraId="36A78229" w14:textId="77777777" w:rsidR="00C407C1" w:rsidRPr="0080414B" w:rsidRDefault="00C407C1" w:rsidP="00C407C1">
      <w:pPr>
        <w:rPr>
          <w:rFonts w:cstheme="minorHAnsi"/>
          <w:b/>
          <w:bCs/>
          <w:color w:val="000000" w:themeColor="text1"/>
          <w:kern w:val="0"/>
          <w:lang w:val="es-419"/>
          <w14:ligatures w14:val="none"/>
        </w:rPr>
      </w:pPr>
    </w:p>
    <w:p w14:paraId="54E939FA" w14:textId="77777777" w:rsidR="00C407C1" w:rsidRPr="0080414B" w:rsidRDefault="00C407C1" w:rsidP="00C407C1">
      <w:pPr>
        <w:rPr>
          <w:rFonts w:cstheme="minorHAnsi"/>
          <w:b/>
          <w:bCs/>
          <w:color w:val="000000" w:themeColor="text1"/>
          <w:kern w:val="0"/>
          <w:lang w:val="es-419"/>
          <w14:ligatures w14:val="none"/>
        </w:rPr>
      </w:pPr>
    </w:p>
    <w:p w14:paraId="022A64F3" w14:textId="77777777" w:rsidR="001A6D42" w:rsidRPr="0080414B" w:rsidRDefault="001A6D42" w:rsidP="00C407C1">
      <w:pPr>
        <w:rPr>
          <w:rFonts w:cstheme="minorHAnsi"/>
          <w:b/>
          <w:bCs/>
          <w:color w:val="000000" w:themeColor="text1"/>
          <w:kern w:val="0"/>
          <w:lang w:val="es-419"/>
          <w14:ligatures w14:val="none"/>
        </w:rPr>
      </w:pPr>
    </w:p>
    <w:p w14:paraId="7819A49C" w14:textId="169F8E7F" w:rsidR="00C407C1" w:rsidRPr="0080414B" w:rsidRDefault="00C407C1" w:rsidP="00C407C1">
      <w:pPr>
        <w:rPr>
          <w:rFonts w:cstheme="minorHAnsi"/>
          <w:b/>
          <w:bCs/>
          <w:color w:val="000000" w:themeColor="text1"/>
          <w:kern w:val="0"/>
          <w:lang w:val="es-419"/>
          <w14:ligatures w14:val="none"/>
        </w:rPr>
      </w:pPr>
      <w:r w:rsidRPr="0080414B">
        <w:rPr>
          <w:rFonts w:cstheme="minorHAnsi"/>
          <w:b/>
          <w:bCs/>
          <w:color w:val="000000" w:themeColor="text1"/>
          <w:kern w:val="0"/>
          <w:lang w:val="es-419"/>
          <w14:ligatures w14:val="none"/>
        </w:rPr>
        <w:t>Breve descripción:</w:t>
      </w:r>
    </w:p>
    <w:p w14:paraId="3C67D42C" w14:textId="6393647E" w:rsidR="00C407C1" w:rsidRPr="0080414B" w:rsidRDefault="006B035E" w:rsidP="00C407C1">
      <w:pPr>
        <w:pBdr>
          <w:bottom w:val="single" w:sz="12" w:space="1" w:color="auto"/>
        </w:pBdr>
        <w:rPr>
          <w:rFonts w:cstheme="minorHAnsi"/>
          <w:color w:val="000000" w:themeColor="text1"/>
          <w:kern w:val="0"/>
          <w:lang w:val="es-419"/>
          <w14:ligatures w14:val="none"/>
        </w:rPr>
      </w:pPr>
      <w:r w:rsidRPr="0080414B">
        <w:rPr>
          <w:rFonts w:cstheme="minorHAnsi"/>
          <w:color w:val="000000" w:themeColor="text1"/>
          <w:kern w:val="0"/>
          <w:lang w:val="es-419"/>
          <w14:ligatures w14:val="none"/>
        </w:rPr>
        <w:t>En este componente formativo se caracterizará el estado ambiental de una zona de estudio en sus factores ambientales agua, suelo, olores y ruido, como insumo para realizar un diagnóstico ambiental adecuado. De ahí la importancia de una correcta toma de muestras que permita la información requerida de las condiciones de calidad de un medio.</w:t>
      </w:r>
    </w:p>
    <w:p w14:paraId="676EB408" w14:textId="5933732B" w:rsidR="00C407C1" w:rsidRPr="0080414B" w:rsidRDefault="006B035E" w:rsidP="00C407C1">
      <w:pPr>
        <w:jc w:val="center"/>
        <w:rPr>
          <w:rFonts w:cstheme="minorHAnsi"/>
          <w:lang w:val="es-419"/>
        </w:rPr>
      </w:pPr>
      <w:r w:rsidRPr="0080414B">
        <w:rPr>
          <w:rFonts w:cstheme="minorHAnsi"/>
          <w:b/>
          <w:bCs/>
          <w:color w:val="000000" w:themeColor="text1"/>
          <w:kern w:val="0"/>
          <w:lang w:val="es-419"/>
          <w14:ligatures w14:val="none"/>
        </w:rPr>
        <w:t>Junio</w:t>
      </w:r>
      <w:r w:rsidR="00C407C1" w:rsidRPr="0080414B">
        <w:rPr>
          <w:rFonts w:cstheme="minorHAnsi"/>
          <w:b/>
          <w:bCs/>
          <w:color w:val="000000" w:themeColor="text1"/>
          <w:kern w:val="0"/>
          <w:lang w:val="es-419"/>
          <w14:ligatures w14:val="none"/>
        </w:rPr>
        <w:t xml:space="preserve"> 2023</w:t>
      </w:r>
      <w:r w:rsidR="00C407C1" w:rsidRPr="0080414B">
        <w:rPr>
          <w:rFonts w:cstheme="minorHAnsi"/>
          <w:lang w:val="es-419"/>
        </w:rPr>
        <w:br w:type="page"/>
      </w:r>
    </w:p>
    <w:sdt>
      <w:sdtPr>
        <w:rPr>
          <w:rFonts w:eastAsiaTheme="minorHAnsi" w:cstheme="minorBidi"/>
          <w:b w:val="0"/>
          <w:kern w:val="2"/>
          <w:sz w:val="28"/>
          <w:szCs w:val="22"/>
          <w:lang w:val="es-419"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0414B" w:rsidRDefault="00EC0858" w:rsidP="00963268">
          <w:pPr>
            <w:pStyle w:val="TtuloTDC"/>
            <w:rPr>
              <w:lang w:val="es-419"/>
            </w:rPr>
          </w:pPr>
          <w:r w:rsidRPr="0080414B">
            <w:rPr>
              <w:lang w:val="es-419"/>
            </w:rPr>
            <w:t>Tabla de c</w:t>
          </w:r>
          <w:r w:rsidR="000434FA" w:rsidRPr="0080414B">
            <w:rPr>
              <w:lang w:val="es-419"/>
            </w:rPr>
            <w:t>ontenido</w:t>
          </w:r>
        </w:p>
        <w:p w14:paraId="041B1AAA" w14:textId="23DAC360" w:rsidR="00CE6D90" w:rsidRPr="0080414B" w:rsidRDefault="000434FA">
          <w:pPr>
            <w:pStyle w:val="TDC1"/>
            <w:tabs>
              <w:tab w:val="right" w:leader="dot" w:pos="9962"/>
            </w:tabs>
            <w:rPr>
              <w:rFonts w:eastAsiaTheme="minorEastAsia"/>
              <w:kern w:val="0"/>
              <w:sz w:val="24"/>
              <w:szCs w:val="24"/>
              <w:lang w:val="es-419"/>
              <w14:ligatures w14:val="none"/>
            </w:rPr>
          </w:pPr>
          <w:r w:rsidRPr="0080414B">
            <w:rPr>
              <w:rFonts w:cstheme="minorHAnsi"/>
              <w:lang w:val="es-419"/>
            </w:rPr>
            <w:fldChar w:fldCharType="begin"/>
          </w:r>
          <w:r w:rsidRPr="0080414B">
            <w:rPr>
              <w:rFonts w:cstheme="minorHAnsi"/>
              <w:lang w:val="es-419"/>
            </w:rPr>
            <w:instrText xml:space="preserve"> TOC \o "1-3" \h \z \u </w:instrText>
          </w:r>
          <w:r w:rsidRPr="0080414B">
            <w:rPr>
              <w:rFonts w:cstheme="minorHAnsi"/>
              <w:lang w:val="es-419"/>
            </w:rPr>
            <w:fldChar w:fldCharType="separate"/>
          </w:r>
          <w:hyperlink w:anchor="_Toc140752605" w:history="1">
            <w:r w:rsidR="00CE6D90" w:rsidRPr="0080414B">
              <w:rPr>
                <w:rStyle w:val="Hipervnculo"/>
                <w:lang w:val="es-419"/>
              </w:rPr>
              <w:t>Introducción</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_Toc140752605 \h </w:instrText>
            </w:r>
            <w:r w:rsidR="00CE6D90" w:rsidRPr="0080414B">
              <w:rPr>
                <w:webHidden/>
                <w:lang w:val="es-419"/>
              </w:rPr>
            </w:r>
            <w:r w:rsidR="00CE6D90" w:rsidRPr="0080414B">
              <w:rPr>
                <w:webHidden/>
                <w:lang w:val="es-419"/>
              </w:rPr>
              <w:fldChar w:fldCharType="separate"/>
            </w:r>
            <w:r w:rsidR="00FF1DF4">
              <w:rPr>
                <w:noProof/>
                <w:webHidden/>
                <w:lang w:val="es-419"/>
              </w:rPr>
              <w:t>1</w:t>
            </w:r>
            <w:r w:rsidR="00CE6D90" w:rsidRPr="0080414B">
              <w:rPr>
                <w:webHidden/>
                <w:lang w:val="es-419"/>
              </w:rPr>
              <w:fldChar w:fldCharType="end"/>
            </w:r>
          </w:hyperlink>
        </w:p>
        <w:p w14:paraId="1EDA9A11" w14:textId="6309E86B" w:rsidR="00CE6D90" w:rsidRPr="0080414B" w:rsidRDefault="00A873DE">
          <w:pPr>
            <w:pStyle w:val="TDC1"/>
            <w:tabs>
              <w:tab w:val="left" w:pos="1200"/>
              <w:tab w:val="right" w:leader="dot" w:pos="9962"/>
            </w:tabs>
            <w:rPr>
              <w:rFonts w:eastAsiaTheme="minorEastAsia"/>
              <w:kern w:val="0"/>
              <w:sz w:val="24"/>
              <w:szCs w:val="24"/>
              <w:lang w:val="es-419"/>
              <w14:ligatures w14:val="none"/>
            </w:rPr>
          </w:pPr>
          <w:hyperlink w:anchor="_Toc140752606" w:history="1">
            <w:r w:rsidR="00CE6D90" w:rsidRPr="0080414B">
              <w:rPr>
                <w:rStyle w:val="Hipervnculo"/>
                <w:lang w:val="es-419"/>
              </w:rPr>
              <w:t>1.</w:t>
            </w:r>
            <w:r w:rsidR="00CE6D90" w:rsidRPr="0080414B">
              <w:rPr>
                <w:rFonts w:eastAsiaTheme="minorEastAsia"/>
                <w:kern w:val="0"/>
                <w:sz w:val="24"/>
                <w:szCs w:val="24"/>
                <w:lang w:val="es-419"/>
                <w14:ligatures w14:val="none"/>
              </w:rPr>
              <w:tab/>
            </w:r>
            <w:r w:rsidR="00CE6D90" w:rsidRPr="0080414B">
              <w:rPr>
                <w:rStyle w:val="Hipervnculo"/>
                <w:lang w:val="es-419"/>
              </w:rPr>
              <w:t>Seguridad, Salud y Medio ambiente en el sitio de trabajo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_Toc140752606 \h </w:instrText>
            </w:r>
            <w:r w:rsidR="00CE6D90" w:rsidRPr="0080414B">
              <w:rPr>
                <w:webHidden/>
                <w:lang w:val="es-419"/>
              </w:rPr>
            </w:r>
            <w:r w:rsidR="00CE6D90" w:rsidRPr="0080414B">
              <w:rPr>
                <w:webHidden/>
                <w:lang w:val="es-419"/>
              </w:rPr>
              <w:fldChar w:fldCharType="separate"/>
            </w:r>
            <w:r w:rsidR="00FF1DF4">
              <w:rPr>
                <w:noProof/>
                <w:webHidden/>
                <w:lang w:val="es-419"/>
              </w:rPr>
              <w:t>4</w:t>
            </w:r>
            <w:r w:rsidR="00CE6D90" w:rsidRPr="0080414B">
              <w:rPr>
                <w:webHidden/>
                <w:lang w:val="es-419"/>
              </w:rPr>
              <w:fldChar w:fldCharType="end"/>
            </w:r>
          </w:hyperlink>
        </w:p>
        <w:p w14:paraId="43553B64" w14:textId="6E0CC290" w:rsidR="00CE6D90" w:rsidRPr="0080414B" w:rsidRDefault="00A873DE">
          <w:pPr>
            <w:pStyle w:val="TDC2"/>
            <w:tabs>
              <w:tab w:val="left" w:pos="1680"/>
              <w:tab w:val="right" w:leader="dot" w:pos="9962"/>
            </w:tabs>
            <w:rPr>
              <w:rFonts w:eastAsiaTheme="minorEastAsia"/>
              <w:kern w:val="0"/>
              <w:sz w:val="24"/>
              <w:szCs w:val="24"/>
              <w:lang w:val="es-419"/>
              <w14:ligatures w14:val="none"/>
            </w:rPr>
          </w:pPr>
          <w:hyperlink w:anchor="_Toc140752607" w:history="1">
            <w:r w:rsidR="00CE6D90" w:rsidRPr="0080414B">
              <w:rPr>
                <w:rStyle w:val="Hipervnculo"/>
                <w:lang w:val="es-419"/>
              </w:rPr>
              <w:t>1.1.</w:t>
            </w:r>
            <w:r w:rsidR="00CE6D90" w:rsidRPr="0080414B">
              <w:rPr>
                <w:rFonts w:eastAsiaTheme="minorEastAsia"/>
                <w:kern w:val="0"/>
                <w:sz w:val="24"/>
                <w:szCs w:val="24"/>
                <w:lang w:val="es-419"/>
                <w14:ligatures w14:val="none"/>
              </w:rPr>
              <w:tab/>
            </w:r>
            <w:r w:rsidR="00CE6D90" w:rsidRPr="0080414B">
              <w:rPr>
                <w:rStyle w:val="Hipervnculo"/>
                <w:lang w:val="es-419"/>
              </w:rPr>
              <w:t>Concepto técnico de peligro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_Toc140752607 \h </w:instrText>
            </w:r>
            <w:r w:rsidR="00CE6D90" w:rsidRPr="0080414B">
              <w:rPr>
                <w:webHidden/>
                <w:lang w:val="es-419"/>
              </w:rPr>
            </w:r>
            <w:r w:rsidR="00CE6D90" w:rsidRPr="0080414B">
              <w:rPr>
                <w:webHidden/>
                <w:lang w:val="es-419"/>
              </w:rPr>
              <w:fldChar w:fldCharType="separate"/>
            </w:r>
            <w:r w:rsidR="00FF1DF4">
              <w:rPr>
                <w:noProof/>
                <w:webHidden/>
                <w:lang w:val="es-419"/>
              </w:rPr>
              <w:t>7</w:t>
            </w:r>
            <w:r w:rsidR="00CE6D90" w:rsidRPr="0080414B">
              <w:rPr>
                <w:webHidden/>
                <w:lang w:val="es-419"/>
              </w:rPr>
              <w:fldChar w:fldCharType="end"/>
            </w:r>
          </w:hyperlink>
        </w:p>
        <w:p w14:paraId="37D45487" w14:textId="2A9607BD" w:rsidR="00CE6D90" w:rsidRPr="0080414B" w:rsidRDefault="00A873DE">
          <w:pPr>
            <w:pStyle w:val="TDC2"/>
            <w:tabs>
              <w:tab w:val="left" w:pos="1680"/>
              <w:tab w:val="right" w:leader="dot" w:pos="9962"/>
            </w:tabs>
            <w:rPr>
              <w:rFonts w:eastAsiaTheme="minorEastAsia"/>
              <w:kern w:val="0"/>
              <w:sz w:val="24"/>
              <w:szCs w:val="24"/>
              <w:lang w:val="es-419"/>
              <w14:ligatures w14:val="none"/>
            </w:rPr>
          </w:pPr>
          <w:hyperlink w:anchor="_Toc140752608" w:history="1">
            <w:r w:rsidR="00CE6D90" w:rsidRPr="0080414B">
              <w:rPr>
                <w:rStyle w:val="Hipervnculo"/>
                <w:lang w:val="es-419"/>
              </w:rPr>
              <w:t>1.2.</w:t>
            </w:r>
            <w:r w:rsidR="00CE6D90" w:rsidRPr="0080414B">
              <w:rPr>
                <w:rFonts w:eastAsiaTheme="minorEastAsia"/>
                <w:kern w:val="0"/>
                <w:sz w:val="24"/>
                <w:szCs w:val="24"/>
                <w:lang w:val="es-419"/>
                <w14:ligatures w14:val="none"/>
              </w:rPr>
              <w:tab/>
            </w:r>
            <w:r w:rsidR="00CE6D90" w:rsidRPr="0080414B">
              <w:rPr>
                <w:rStyle w:val="Hipervnculo"/>
                <w:lang w:val="es-419"/>
              </w:rPr>
              <w:t>Concepto técnico de riesgo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_Toc140752608 \h </w:instrText>
            </w:r>
            <w:r w:rsidR="00CE6D90" w:rsidRPr="0080414B">
              <w:rPr>
                <w:webHidden/>
                <w:lang w:val="es-419"/>
              </w:rPr>
            </w:r>
            <w:r w:rsidR="00CE6D90" w:rsidRPr="0080414B">
              <w:rPr>
                <w:webHidden/>
                <w:lang w:val="es-419"/>
              </w:rPr>
              <w:fldChar w:fldCharType="separate"/>
            </w:r>
            <w:r w:rsidR="00FF1DF4">
              <w:rPr>
                <w:noProof/>
                <w:webHidden/>
                <w:lang w:val="es-419"/>
              </w:rPr>
              <w:t>9</w:t>
            </w:r>
            <w:r w:rsidR="00CE6D90" w:rsidRPr="0080414B">
              <w:rPr>
                <w:webHidden/>
                <w:lang w:val="es-419"/>
              </w:rPr>
              <w:fldChar w:fldCharType="end"/>
            </w:r>
          </w:hyperlink>
        </w:p>
        <w:p w14:paraId="67BB99C7" w14:textId="7E57A06A" w:rsidR="00CE6D90" w:rsidRPr="0080414B" w:rsidRDefault="00A873DE">
          <w:pPr>
            <w:pStyle w:val="TDC2"/>
            <w:tabs>
              <w:tab w:val="left" w:pos="1680"/>
              <w:tab w:val="right" w:leader="dot" w:pos="9962"/>
            </w:tabs>
            <w:rPr>
              <w:rFonts w:eastAsiaTheme="minorEastAsia"/>
              <w:kern w:val="0"/>
              <w:sz w:val="24"/>
              <w:szCs w:val="24"/>
              <w:lang w:val="es-419"/>
              <w14:ligatures w14:val="none"/>
            </w:rPr>
          </w:pPr>
          <w:hyperlink w:anchor="_Toc140752609" w:history="1">
            <w:r w:rsidR="00CE6D90" w:rsidRPr="0080414B">
              <w:rPr>
                <w:rStyle w:val="Hipervnculo"/>
                <w:lang w:val="es-419"/>
              </w:rPr>
              <w:t>1.3.</w:t>
            </w:r>
            <w:r w:rsidR="00CE6D90" w:rsidRPr="0080414B">
              <w:rPr>
                <w:rFonts w:eastAsiaTheme="minorEastAsia"/>
                <w:kern w:val="0"/>
                <w:sz w:val="24"/>
                <w:szCs w:val="24"/>
                <w:lang w:val="es-419"/>
                <w14:ligatures w14:val="none"/>
              </w:rPr>
              <w:tab/>
            </w:r>
            <w:r w:rsidR="00CE6D90" w:rsidRPr="0080414B">
              <w:rPr>
                <w:rStyle w:val="Hipervnculo"/>
                <w:lang w:val="es-419"/>
              </w:rPr>
              <w:t>Medio ambiente, seguridad y salud en el trabajo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_Toc140752609 \h </w:instrText>
            </w:r>
            <w:r w:rsidR="00CE6D90" w:rsidRPr="0080414B">
              <w:rPr>
                <w:webHidden/>
                <w:lang w:val="es-419"/>
              </w:rPr>
            </w:r>
            <w:r w:rsidR="00CE6D90" w:rsidRPr="0080414B">
              <w:rPr>
                <w:webHidden/>
                <w:lang w:val="es-419"/>
              </w:rPr>
              <w:fldChar w:fldCharType="separate"/>
            </w:r>
            <w:r w:rsidR="00FF1DF4">
              <w:rPr>
                <w:noProof/>
                <w:webHidden/>
                <w:lang w:val="es-419"/>
              </w:rPr>
              <w:t>11</w:t>
            </w:r>
            <w:r w:rsidR="00CE6D90" w:rsidRPr="0080414B">
              <w:rPr>
                <w:webHidden/>
                <w:lang w:val="es-419"/>
              </w:rPr>
              <w:fldChar w:fldCharType="end"/>
            </w:r>
          </w:hyperlink>
        </w:p>
        <w:p w14:paraId="23076639" w14:textId="01B196C8" w:rsidR="00CE6D90" w:rsidRPr="0080414B" w:rsidRDefault="00A873DE">
          <w:pPr>
            <w:pStyle w:val="TDC1"/>
            <w:tabs>
              <w:tab w:val="left" w:pos="1200"/>
              <w:tab w:val="right" w:leader="dot" w:pos="9962"/>
            </w:tabs>
            <w:rPr>
              <w:rFonts w:eastAsiaTheme="minorEastAsia"/>
              <w:kern w:val="0"/>
              <w:sz w:val="24"/>
              <w:szCs w:val="24"/>
              <w:lang w:val="es-419"/>
              <w14:ligatures w14:val="none"/>
            </w:rPr>
          </w:pPr>
          <w:hyperlink w:anchor="_Toc140752610" w:history="1">
            <w:r w:rsidR="00CE6D90" w:rsidRPr="0080414B">
              <w:rPr>
                <w:rStyle w:val="Hipervnculo"/>
                <w:lang w:val="es-419"/>
              </w:rPr>
              <w:t>2.</w:t>
            </w:r>
            <w:r w:rsidR="00CE6D90" w:rsidRPr="0080414B">
              <w:rPr>
                <w:rFonts w:eastAsiaTheme="minorEastAsia"/>
                <w:kern w:val="0"/>
                <w:sz w:val="24"/>
                <w:szCs w:val="24"/>
                <w:lang w:val="es-419"/>
                <w14:ligatures w14:val="none"/>
              </w:rPr>
              <w:tab/>
            </w:r>
            <w:r w:rsidR="00CE6D90" w:rsidRPr="0080414B">
              <w:rPr>
                <w:rStyle w:val="Hipervnculo"/>
                <w:lang w:val="es-419"/>
              </w:rPr>
              <w:t>Medición de presión sonora y olores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_Toc140752610 \h </w:instrText>
            </w:r>
            <w:r w:rsidR="00CE6D90" w:rsidRPr="0080414B">
              <w:rPr>
                <w:webHidden/>
                <w:lang w:val="es-419"/>
              </w:rPr>
            </w:r>
            <w:r w:rsidR="00CE6D90" w:rsidRPr="0080414B">
              <w:rPr>
                <w:webHidden/>
                <w:lang w:val="es-419"/>
              </w:rPr>
              <w:fldChar w:fldCharType="separate"/>
            </w:r>
            <w:r w:rsidR="00FF1DF4">
              <w:rPr>
                <w:noProof/>
                <w:webHidden/>
                <w:lang w:val="es-419"/>
              </w:rPr>
              <w:t>21</w:t>
            </w:r>
            <w:r w:rsidR="00CE6D90" w:rsidRPr="0080414B">
              <w:rPr>
                <w:webHidden/>
                <w:lang w:val="es-419"/>
              </w:rPr>
              <w:fldChar w:fldCharType="end"/>
            </w:r>
          </w:hyperlink>
        </w:p>
        <w:p w14:paraId="6DE96701" w14:textId="2ABA1257"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1" w:history="1">
            <w:r w:rsidR="00CE6D90" w:rsidRPr="0080414B">
              <w:rPr>
                <w:rStyle w:val="Hipervnculo"/>
                <w:lang w:val="es-419"/>
              </w:rPr>
              <w:t>Meteorología</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_Toc140752611 \h </w:instrText>
            </w:r>
            <w:r w:rsidR="00CE6D90" w:rsidRPr="0080414B">
              <w:rPr>
                <w:webHidden/>
                <w:lang w:val="es-419"/>
              </w:rPr>
            </w:r>
            <w:r w:rsidR="00CE6D90" w:rsidRPr="0080414B">
              <w:rPr>
                <w:webHidden/>
                <w:lang w:val="es-419"/>
              </w:rPr>
              <w:fldChar w:fldCharType="separate"/>
            </w:r>
            <w:r w:rsidR="00FF1DF4">
              <w:rPr>
                <w:noProof/>
                <w:webHidden/>
                <w:lang w:val="es-419"/>
              </w:rPr>
              <w:t>25</w:t>
            </w:r>
            <w:r w:rsidR="00CE6D90" w:rsidRPr="0080414B">
              <w:rPr>
                <w:webHidden/>
                <w:lang w:val="es-419"/>
              </w:rPr>
              <w:fldChar w:fldCharType="end"/>
            </w:r>
          </w:hyperlink>
        </w:p>
        <w:p w14:paraId="2E218A73" w14:textId="22D9CC36"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2" w:history="1">
            <w:r w:rsidR="00CE6D90" w:rsidRPr="0080414B">
              <w:rPr>
                <w:rStyle w:val="Hipervnculo"/>
                <w:lang w:val="es-419"/>
              </w:rPr>
              <w:t>Atmósfera</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_Toc140752612 \h </w:instrText>
            </w:r>
            <w:r w:rsidR="00CE6D90" w:rsidRPr="0080414B">
              <w:rPr>
                <w:webHidden/>
                <w:lang w:val="es-419"/>
              </w:rPr>
            </w:r>
            <w:r w:rsidR="00CE6D90" w:rsidRPr="0080414B">
              <w:rPr>
                <w:webHidden/>
                <w:lang w:val="es-419"/>
              </w:rPr>
              <w:fldChar w:fldCharType="separate"/>
            </w:r>
            <w:r w:rsidR="00FF1DF4">
              <w:rPr>
                <w:noProof/>
                <w:webHidden/>
                <w:lang w:val="es-419"/>
              </w:rPr>
              <w:t>25</w:t>
            </w:r>
            <w:r w:rsidR="00CE6D90" w:rsidRPr="0080414B">
              <w:rPr>
                <w:webHidden/>
                <w:lang w:val="es-419"/>
              </w:rPr>
              <w:fldChar w:fldCharType="end"/>
            </w:r>
          </w:hyperlink>
        </w:p>
        <w:p w14:paraId="57C925A2" w14:textId="683D08C5"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3" w:history="1">
            <w:r w:rsidR="00CE6D90" w:rsidRPr="0080414B">
              <w:rPr>
                <w:rStyle w:val="Hipervnculo"/>
                <w:lang w:val="es-419"/>
              </w:rPr>
              <w:t>Presión atmosférica</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_Toc140752613 \h </w:instrText>
            </w:r>
            <w:r w:rsidR="00CE6D90" w:rsidRPr="0080414B">
              <w:rPr>
                <w:webHidden/>
                <w:lang w:val="es-419"/>
              </w:rPr>
            </w:r>
            <w:r w:rsidR="00CE6D90" w:rsidRPr="0080414B">
              <w:rPr>
                <w:webHidden/>
                <w:lang w:val="es-419"/>
              </w:rPr>
              <w:fldChar w:fldCharType="separate"/>
            </w:r>
            <w:r w:rsidR="00FF1DF4">
              <w:rPr>
                <w:noProof/>
                <w:webHidden/>
                <w:lang w:val="es-419"/>
              </w:rPr>
              <w:t>25</w:t>
            </w:r>
            <w:r w:rsidR="00CE6D90" w:rsidRPr="0080414B">
              <w:rPr>
                <w:webHidden/>
                <w:lang w:val="es-419"/>
              </w:rPr>
              <w:fldChar w:fldCharType="end"/>
            </w:r>
          </w:hyperlink>
        </w:p>
        <w:p w14:paraId="5AB5991B" w14:textId="27C39506"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4" w:history="1">
            <w:r w:rsidR="00CE6D90" w:rsidRPr="0080414B">
              <w:rPr>
                <w:rStyle w:val="Hipervnculo"/>
                <w:lang w:val="es-419"/>
              </w:rPr>
              <w:t>Temperatura</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_Toc140752614 \h </w:instrText>
            </w:r>
            <w:r w:rsidR="00CE6D90" w:rsidRPr="0080414B">
              <w:rPr>
                <w:webHidden/>
                <w:lang w:val="es-419"/>
              </w:rPr>
            </w:r>
            <w:r w:rsidR="00CE6D90" w:rsidRPr="0080414B">
              <w:rPr>
                <w:webHidden/>
                <w:lang w:val="es-419"/>
              </w:rPr>
              <w:fldChar w:fldCharType="separate"/>
            </w:r>
            <w:r w:rsidR="00FF1DF4">
              <w:rPr>
                <w:noProof/>
                <w:webHidden/>
                <w:lang w:val="es-419"/>
              </w:rPr>
              <w:t>27</w:t>
            </w:r>
            <w:r w:rsidR="00CE6D90" w:rsidRPr="0080414B">
              <w:rPr>
                <w:webHidden/>
                <w:lang w:val="es-419"/>
              </w:rPr>
              <w:fldChar w:fldCharType="end"/>
            </w:r>
          </w:hyperlink>
        </w:p>
        <w:p w14:paraId="03BF982C" w14:textId="41E6B0F2"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5" w:history="1">
            <w:r w:rsidR="00CE6D90" w:rsidRPr="0080414B">
              <w:rPr>
                <w:rStyle w:val="Hipervnculo"/>
                <w:lang w:val="es-419"/>
              </w:rPr>
              <w:t>Velocidad del viento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_Toc140752615 \h </w:instrText>
            </w:r>
            <w:r w:rsidR="00CE6D90" w:rsidRPr="0080414B">
              <w:rPr>
                <w:webHidden/>
                <w:lang w:val="es-419"/>
              </w:rPr>
            </w:r>
            <w:r w:rsidR="00CE6D90" w:rsidRPr="0080414B">
              <w:rPr>
                <w:webHidden/>
                <w:lang w:val="es-419"/>
              </w:rPr>
              <w:fldChar w:fldCharType="separate"/>
            </w:r>
            <w:r w:rsidR="00FF1DF4">
              <w:rPr>
                <w:noProof/>
                <w:webHidden/>
                <w:lang w:val="es-419"/>
              </w:rPr>
              <w:t>28</w:t>
            </w:r>
            <w:r w:rsidR="00CE6D90" w:rsidRPr="0080414B">
              <w:rPr>
                <w:webHidden/>
                <w:lang w:val="es-419"/>
              </w:rPr>
              <w:fldChar w:fldCharType="end"/>
            </w:r>
          </w:hyperlink>
        </w:p>
        <w:p w14:paraId="683D9105" w14:textId="248A94D9"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6" w:history="1">
            <w:r w:rsidR="00CE6D90" w:rsidRPr="0080414B">
              <w:rPr>
                <w:rStyle w:val="Hipervnculo"/>
                <w:lang w:val="es-419"/>
              </w:rPr>
              <w:t>Dirección del viento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_Toc140752616 \h </w:instrText>
            </w:r>
            <w:r w:rsidR="00CE6D90" w:rsidRPr="0080414B">
              <w:rPr>
                <w:webHidden/>
                <w:lang w:val="es-419"/>
              </w:rPr>
            </w:r>
            <w:r w:rsidR="00CE6D90" w:rsidRPr="0080414B">
              <w:rPr>
                <w:webHidden/>
                <w:lang w:val="es-419"/>
              </w:rPr>
              <w:fldChar w:fldCharType="separate"/>
            </w:r>
            <w:r w:rsidR="00FF1DF4">
              <w:rPr>
                <w:noProof/>
                <w:webHidden/>
                <w:lang w:val="es-419"/>
              </w:rPr>
              <w:t>28</w:t>
            </w:r>
            <w:r w:rsidR="00CE6D90" w:rsidRPr="0080414B">
              <w:rPr>
                <w:webHidden/>
                <w:lang w:val="es-419"/>
              </w:rPr>
              <w:fldChar w:fldCharType="end"/>
            </w:r>
          </w:hyperlink>
        </w:p>
        <w:p w14:paraId="1CF16022" w14:textId="1F12FB6A"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7" w:history="1">
            <w:r w:rsidR="00CE6D90" w:rsidRPr="0080414B">
              <w:rPr>
                <w:rStyle w:val="Hipervnculo"/>
                <w:lang w:val="es-419"/>
              </w:rPr>
              <w:t>Precipitación</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_Toc140752617 \h </w:instrText>
            </w:r>
            <w:r w:rsidR="00CE6D90" w:rsidRPr="0080414B">
              <w:rPr>
                <w:webHidden/>
                <w:lang w:val="es-419"/>
              </w:rPr>
            </w:r>
            <w:r w:rsidR="00CE6D90" w:rsidRPr="0080414B">
              <w:rPr>
                <w:webHidden/>
                <w:lang w:val="es-419"/>
              </w:rPr>
              <w:fldChar w:fldCharType="separate"/>
            </w:r>
            <w:r w:rsidR="00FF1DF4">
              <w:rPr>
                <w:noProof/>
                <w:webHidden/>
                <w:lang w:val="es-419"/>
              </w:rPr>
              <w:t>29</w:t>
            </w:r>
            <w:r w:rsidR="00CE6D90" w:rsidRPr="0080414B">
              <w:rPr>
                <w:webHidden/>
                <w:lang w:val="es-419"/>
              </w:rPr>
              <w:fldChar w:fldCharType="end"/>
            </w:r>
          </w:hyperlink>
        </w:p>
        <w:p w14:paraId="7301C0BB" w14:textId="62643825" w:rsidR="00CE6D90" w:rsidRPr="0080414B" w:rsidRDefault="00A873DE">
          <w:pPr>
            <w:pStyle w:val="TDC2"/>
            <w:tabs>
              <w:tab w:val="left" w:pos="1680"/>
              <w:tab w:val="right" w:leader="dot" w:pos="9962"/>
            </w:tabs>
            <w:rPr>
              <w:rFonts w:eastAsiaTheme="minorEastAsia"/>
              <w:kern w:val="0"/>
              <w:sz w:val="24"/>
              <w:szCs w:val="24"/>
              <w:lang w:val="es-419"/>
              <w14:ligatures w14:val="none"/>
            </w:rPr>
          </w:pPr>
          <w:hyperlink w:anchor="_Toc140752618" w:history="1">
            <w:r w:rsidR="00CE6D90" w:rsidRPr="0080414B">
              <w:rPr>
                <w:rStyle w:val="Hipervnculo"/>
                <w:lang w:val="es-419"/>
              </w:rPr>
              <w:t>2.1.</w:t>
            </w:r>
            <w:r w:rsidR="00CE6D90" w:rsidRPr="0080414B">
              <w:rPr>
                <w:rFonts w:eastAsiaTheme="minorEastAsia"/>
                <w:kern w:val="0"/>
                <w:sz w:val="24"/>
                <w:szCs w:val="24"/>
                <w:lang w:val="es-419"/>
                <w14:ligatures w14:val="none"/>
              </w:rPr>
              <w:tab/>
            </w:r>
            <w:r w:rsidR="00CE6D90" w:rsidRPr="0080414B">
              <w:rPr>
                <w:rStyle w:val="Hipervnculo"/>
                <w:lang w:val="es-419"/>
              </w:rPr>
              <w:t>Etapas y plan de muestreo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_Toc140752618 \h </w:instrText>
            </w:r>
            <w:r w:rsidR="00CE6D90" w:rsidRPr="0080414B">
              <w:rPr>
                <w:webHidden/>
                <w:lang w:val="es-419"/>
              </w:rPr>
            </w:r>
            <w:r w:rsidR="00CE6D90" w:rsidRPr="0080414B">
              <w:rPr>
                <w:webHidden/>
                <w:lang w:val="es-419"/>
              </w:rPr>
              <w:fldChar w:fldCharType="separate"/>
            </w:r>
            <w:r w:rsidR="00FF1DF4">
              <w:rPr>
                <w:noProof/>
                <w:webHidden/>
                <w:lang w:val="es-419"/>
              </w:rPr>
              <w:t>31</w:t>
            </w:r>
            <w:r w:rsidR="00CE6D90" w:rsidRPr="0080414B">
              <w:rPr>
                <w:webHidden/>
                <w:lang w:val="es-419"/>
              </w:rPr>
              <w:fldChar w:fldCharType="end"/>
            </w:r>
          </w:hyperlink>
        </w:p>
        <w:p w14:paraId="254BB19C" w14:textId="36724F4A"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19" w:history="1">
            <w:r w:rsidR="00CE6D90" w:rsidRPr="0080414B">
              <w:rPr>
                <w:rStyle w:val="Hipervnculo"/>
                <w:lang w:val="es-419"/>
              </w:rPr>
              <w:t>Consideraciones del Plan de Muestreo - Ruido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_Toc140752619 \h </w:instrText>
            </w:r>
            <w:r w:rsidR="00CE6D90" w:rsidRPr="0080414B">
              <w:rPr>
                <w:webHidden/>
                <w:lang w:val="es-419"/>
              </w:rPr>
            </w:r>
            <w:r w:rsidR="00CE6D90" w:rsidRPr="0080414B">
              <w:rPr>
                <w:webHidden/>
                <w:lang w:val="es-419"/>
              </w:rPr>
              <w:fldChar w:fldCharType="separate"/>
            </w:r>
            <w:r w:rsidR="00FF1DF4">
              <w:rPr>
                <w:noProof/>
                <w:webHidden/>
                <w:lang w:val="es-419"/>
              </w:rPr>
              <w:t>31</w:t>
            </w:r>
            <w:r w:rsidR="00CE6D90" w:rsidRPr="0080414B">
              <w:rPr>
                <w:webHidden/>
                <w:lang w:val="es-419"/>
              </w:rPr>
              <w:fldChar w:fldCharType="end"/>
            </w:r>
          </w:hyperlink>
        </w:p>
        <w:p w14:paraId="63E961E5" w14:textId="12C4E1F4"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20" w:history="1">
            <w:r w:rsidR="00CE6D90" w:rsidRPr="0080414B">
              <w:rPr>
                <w:rStyle w:val="Hipervnculo"/>
                <w:lang w:val="es-419"/>
              </w:rPr>
              <w:t>Consideraciones del Plan de Muestreo - Olores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_Toc140752620 \h </w:instrText>
            </w:r>
            <w:r w:rsidR="00CE6D90" w:rsidRPr="0080414B">
              <w:rPr>
                <w:webHidden/>
                <w:lang w:val="es-419"/>
              </w:rPr>
            </w:r>
            <w:r w:rsidR="00CE6D90" w:rsidRPr="0080414B">
              <w:rPr>
                <w:webHidden/>
                <w:lang w:val="es-419"/>
              </w:rPr>
              <w:fldChar w:fldCharType="separate"/>
            </w:r>
            <w:r w:rsidR="00FF1DF4">
              <w:rPr>
                <w:noProof/>
                <w:webHidden/>
                <w:lang w:val="es-419"/>
              </w:rPr>
              <w:t>33</w:t>
            </w:r>
            <w:r w:rsidR="00CE6D90" w:rsidRPr="0080414B">
              <w:rPr>
                <w:webHidden/>
                <w:lang w:val="es-419"/>
              </w:rPr>
              <w:fldChar w:fldCharType="end"/>
            </w:r>
          </w:hyperlink>
        </w:p>
        <w:p w14:paraId="0B5D7F30" w14:textId="455E43ED" w:rsidR="00CE6D90" w:rsidRPr="0080414B" w:rsidRDefault="00A873DE">
          <w:pPr>
            <w:pStyle w:val="TDC2"/>
            <w:tabs>
              <w:tab w:val="left" w:pos="1680"/>
              <w:tab w:val="right" w:leader="dot" w:pos="9962"/>
            </w:tabs>
            <w:rPr>
              <w:rFonts w:eastAsiaTheme="minorEastAsia"/>
              <w:kern w:val="0"/>
              <w:sz w:val="24"/>
              <w:szCs w:val="24"/>
              <w:lang w:val="es-419"/>
              <w14:ligatures w14:val="none"/>
            </w:rPr>
          </w:pPr>
          <w:hyperlink w:anchor="_Toc140752621" w:history="1">
            <w:r w:rsidR="00CE6D90" w:rsidRPr="0080414B">
              <w:rPr>
                <w:rStyle w:val="Hipervnculo"/>
                <w:lang w:val="es-419"/>
              </w:rPr>
              <w:t>2.2.</w:t>
            </w:r>
            <w:r w:rsidR="00CE6D90" w:rsidRPr="0080414B">
              <w:rPr>
                <w:rFonts w:eastAsiaTheme="minorEastAsia"/>
                <w:kern w:val="0"/>
                <w:sz w:val="24"/>
                <w:szCs w:val="24"/>
                <w:lang w:val="es-419"/>
                <w14:ligatures w14:val="none"/>
              </w:rPr>
              <w:tab/>
            </w:r>
            <w:r w:rsidR="00CE6D90" w:rsidRPr="0080414B">
              <w:rPr>
                <w:rStyle w:val="Hipervnculo"/>
                <w:lang w:val="es-419"/>
              </w:rPr>
              <w:t>Toma de muestra de ruido y olores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_Toc140752621 \h </w:instrText>
            </w:r>
            <w:r w:rsidR="00CE6D90" w:rsidRPr="0080414B">
              <w:rPr>
                <w:webHidden/>
                <w:lang w:val="es-419"/>
              </w:rPr>
            </w:r>
            <w:r w:rsidR="00CE6D90" w:rsidRPr="0080414B">
              <w:rPr>
                <w:webHidden/>
                <w:lang w:val="es-419"/>
              </w:rPr>
              <w:fldChar w:fldCharType="separate"/>
            </w:r>
            <w:r w:rsidR="00FF1DF4">
              <w:rPr>
                <w:noProof/>
                <w:webHidden/>
                <w:lang w:val="es-419"/>
              </w:rPr>
              <w:t>37</w:t>
            </w:r>
            <w:r w:rsidR="00CE6D90" w:rsidRPr="0080414B">
              <w:rPr>
                <w:webHidden/>
                <w:lang w:val="es-419"/>
              </w:rPr>
              <w:fldChar w:fldCharType="end"/>
            </w:r>
          </w:hyperlink>
        </w:p>
        <w:p w14:paraId="1CE5049E" w14:textId="3754927A"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22" w:history="1">
            <w:r w:rsidR="00CE6D90" w:rsidRPr="0080414B">
              <w:rPr>
                <w:rStyle w:val="Hipervnculo"/>
                <w:lang w:val="es-419"/>
              </w:rPr>
              <w:t>Ruido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_Toc140752622 \h </w:instrText>
            </w:r>
            <w:r w:rsidR="00CE6D90" w:rsidRPr="0080414B">
              <w:rPr>
                <w:webHidden/>
                <w:lang w:val="es-419"/>
              </w:rPr>
            </w:r>
            <w:r w:rsidR="00CE6D90" w:rsidRPr="0080414B">
              <w:rPr>
                <w:webHidden/>
                <w:lang w:val="es-419"/>
              </w:rPr>
              <w:fldChar w:fldCharType="separate"/>
            </w:r>
            <w:r w:rsidR="00FF1DF4">
              <w:rPr>
                <w:noProof/>
                <w:webHidden/>
                <w:lang w:val="es-419"/>
              </w:rPr>
              <w:t>37</w:t>
            </w:r>
            <w:r w:rsidR="00CE6D90" w:rsidRPr="0080414B">
              <w:rPr>
                <w:webHidden/>
                <w:lang w:val="es-419"/>
              </w:rPr>
              <w:fldChar w:fldCharType="end"/>
            </w:r>
          </w:hyperlink>
        </w:p>
        <w:p w14:paraId="18EEF35F" w14:textId="640C2DA6" w:rsidR="00CE6D90" w:rsidRPr="0080414B" w:rsidRDefault="00A873DE">
          <w:pPr>
            <w:pStyle w:val="TDC3"/>
            <w:tabs>
              <w:tab w:val="right" w:leader="dot" w:pos="9962"/>
            </w:tabs>
            <w:rPr>
              <w:rFonts w:eastAsiaTheme="minorEastAsia"/>
              <w:kern w:val="0"/>
              <w:sz w:val="24"/>
              <w:szCs w:val="24"/>
              <w:lang w:val="es-419"/>
              <w14:ligatures w14:val="none"/>
            </w:rPr>
          </w:pPr>
          <w:hyperlink w:anchor="_Toc140752623" w:history="1">
            <w:r w:rsidR="00CE6D90" w:rsidRPr="0080414B">
              <w:rPr>
                <w:rStyle w:val="Hipervnculo"/>
                <w:lang w:val="es-419"/>
              </w:rPr>
              <w:t>Olores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_Toc140752623 \h </w:instrText>
            </w:r>
            <w:r w:rsidR="00CE6D90" w:rsidRPr="0080414B">
              <w:rPr>
                <w:webHidden/>
                <w:lang w:val="es-419"/>
              </w:rPr>
            </w:r>
            <w:r w:rsidR="00CE6D90" w:rsidRPr="0080414B">
              <w:rPr>
                <w:webHidden/>
                <w:lang w:val="es-419"/>
              </w:rPr>
              <w:fldChar w:fldCharType="separate"/>
            </w:r>
            <w:r w:rsidR="00FF1DF4">
              <w:rPr>
                <w:noProof/>
                <w:webHidden/>
                <w:lang w:val="es-419"/>
              </w:rPr>
              <w:t>49</w:t>
            </w:r>
            <w:r w:rsidR="00CE6D90" w:rsidRPr="0080414B">
              <w:rPr>
                <w:webHidden/>
                <w:lang w:val="es-419"/>
              </w:rPr>
              <w:fldChar w:fldCharType="end"/>
            </w:r>
          </w:hyperlink>
        </w:p>
        <w:p w14:paraId="21FB526A" w14:textId="3461081B" w:rsidR="00CE6D90" w:rsidRPr="0080414B" w:rsidRDefault="00A873DE">
          <w:pPr>
            <w:pStyle w:val="TDC1"/>
            <w:tabs>
              <w:tab w:val="left" w:pos="1200"/>
              <w:tab w:val="right" w:leader="dot" w:pos="9962"/>
            </w:tabs>
            <w:rPr>
              <w:rFonts w:eastAsiaTheme="minorEastAsia"/>
              <w:kern w:val="0"/>
              <w:sz w:val="24"/>
              <w:szCs w:val="24"/>
              <w:lang w:val="es-419"/>
              <w14:ligatures w14:val="none"/>
            </w:rPr>
          </w:pPr>
          <w:hyperlink w:anchor="_Toc140752624" w:history="1">
            <w:r w:rsidR="00CE6D90" w:rsidRPr="0080414B">
              <w:rPr>
                <w:rStyle w:val="Hipervnculo"/>
                <w:lang w:val="es-419"/>
              </w:rPr>
              <w:t>3.</w:t>
            </w:r>
            <w:r w:rsidR="00CE6D90" w:rsidRPr="0080414B">
              <w:rPr>
                <w:rFonts w:eastAsiaTheme="minorEastAsia"/>
                <w:kern w:val="0"/>
                <w:sz w:val="24"/>
                <w:szCs w:val="24"/>
                <w:lang w:val="es-419"/>
                <w14:ligatures w14:val="none"/>
              </w:rPr>
              <w:tab/>
            </w:r>
            <w:r w:rsidR="00CE6D90" w:rsidRPr="0080414B">
              <w:rPr>
                <w:rStyle w:val="Hipervnculo"/>
                <w:lang w:val="es-419"/>
              </w:rPr>
              <w:t>Parámetros “</w:t>
            </w:r>
            <w:r w:rsidR="00CE6D90" w:rsidRPr="0080414B">
              <w:rPr>
                <w:rStyle w:val="Hipervnculo"/>
                <w:spacing w:val="20"/>
                <w:lang w:val="es-419"/>
              </w:rPr>
              <w:t>in situ</w:t>
            </w:r>
            <w:r w:rsidR="00CE6D90" w:rsidRPr="0080414B">
              <w:rPr>
                <w:rStyle w:val="Hipervnculo"/>
                <w:lang w:val="es-419"/>
              </w:rPr>
              <w:t>” olores y ruido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_Toc140752624 \h </w:instrText>
            </w:r>
            <w:r w:rsidR="00CE6D90" w:rsidRPr="0080414B">
              <w:rPr>
                <w:webHidden/>
                <w:lang w:val="es-419"/>
              </w:rPr>
            </w:r>
            <w:r w:rsidR="00CE6D90" w:rsidRPr="0080414B">
              <w:rPr>
                <w:webHidden/>
                <w:lang w:val="es-419"/>
              </w:rPr>
              <w:fldChar w:fldCharType="separate"/>
            </w:r>
            <w:r w:rsidR="00FF1DF4">
              <w:rPr>
                <w:noProof/>
                <w:webHidden/>
                <w:lang w:val="es-419"/>
              </w:rPr>
              <w:t>68</w:t>
            </w:r>
            <w:r w:rsidR="00CE6D90" w:rsidRPr="0080414B">
              <w:rPr>
                <w:webHidden/>
                <w:lang w:val="es-419"/>
              </w:rPr>
              <w:fldChar w:fldCharType="end"/>
            </w:r>
          </w:hyperlink>
        </w:p>
        <w:p w14:paraId="41956A40" w14:textId="2E32E168" w:rsidR="00CE6D90" w:rsidRPr="0080414B" w:rsidRDefault="00A873DE">
          <w:pPr>
            <w:pStyle w:val="TDC1"/>
            <w:tabs>
              <w:tab w:val="left" w:pos="1200"/>
              <w:tab w:val="right" w:leader="dot" w:pos="9962"/>
            </w:tabs>
            <w:rPr>
              <w:rFonts w:eastAsiaTheme="minorEastAsia"/>
              <w:kern w:val="0"/>
              <w:sz w:val="24"/>
              <w:szCs w:val="24"/>
              <w:lang w:val="es-419"/>
              <w14:ligatures w14:val="none"/>
            </w:rPr>
          </w:pPr>
          <w:hyperlink w:anchor="_Toc140752625" w:history="1">
            <w:r w:rsidR="00CE6D90" w:rsidRPr="0080414B">
              <w:rPr>
                <w:rStyle w:val="Hipervnculo"/>
                <w:lang w:val="es-419"/>
              </w:rPr>
              <w:t>4.</w:t>
            </w:r>
            <w:r w:rsidR="00CE6D90" w:rsidRPr="0080414B">
              <w:rPr>
                <w:rFonts w:eastAsiaTheme="minorEastAsia"/>
                <w:kern w:val="0"/>
                <w:sz w:val="24"/>
                <w:szCs w:val="24"/>
                <w:lang w:val="es-419"/>
                <w14:ligatures w14:val="none"/>
              </w:rPr>
              <w:tab/>
            </w:r>
            <w:r w:rsidR="00CE6D90" w:rsidRPr="0080414B">
              <w:rPr>
                <w:rStyle w:val="Hipervnculo"/>
                <w:lang w:val="es-419"/>
              </w:rPr>
              <w:t>Recolección, transporte y recepción de muestras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_Toc140752625 \h </w:instrText>
            </w:r>
            <w:r w:rsidR="00CE6D90" w:rsidRPr="0080414B">
              <w:rPr>
                <w:webHidden/>
                <w:lang w:val="es-419"/>
              </w:rPr>
            </w:r>
            <w:r w:rsidR="00CE6D90" w:rsidRPr="0080414B">
              <w:rPr>
                <w:webHidden/>
                <w:lang w:val="es-419"/>
              </w:rPr>
              <w:fldChar w:fldCharType="separate"/>
            </w:r>
            <w:r w:rsidR="00FF1DF4">
              <w:rPr>
                <w:noProof/>
                <w:webHidden/>
                <w:lang w:val="es-419"/>
              </w:rPr>
              <w:t>72</w:t>
            </w:r>
            <w:r w:rsidR="00CE6D90" w:rsidRPr="0080414B">
              <w:rPr>
                <w:webHidden/>
                <w:lang w:val="es-419"/>
              </w:rPr>
              <w:fldChar w:fldCharType="end"/>
            </w:r>
          </w:hyperlink>
        </w:p>
        <w:p w14:paraId="1C19E681" w14:textId="623C1ED8" w:rsidR="00CE6D90" w:rsidRPr="0080414B" w:rsidRDefault="00A873DE">
          <w:pPr>
            <w:pStyle w:val="TDC1"/>
            <w:tabs>
              <w:tab w:val="left" w:pos="1200"/>
              <w:tab w:val="right" w:leader="dot" w:pos="9962"/>
            </w:tabs>
            <w:rPr>
              <w:rFonts w:eastAsiaTheme="minorEastAsia"/>
              <w:kern w:val="0"/>
              <w:sz w:val="24"/>
              <w:szCs w:val="24"/>
              <w:lang w:val="es-419"/>
              <w14:ligatures w14:val="none"/>
            </w:rPr>
          </w:pPr>
          <w:hyperlink w:anchor="_Toc140752626" w:history="1">
            <w:r w:rsidR="00CE6D90" w:rsidRPr="0080414B">
              <w:rPr>
                <w:rStyle w:val="Hipervnculo"/>
                <w:lang w:val="es-419"/>
              </w:rPr>
              <w:t>5.</w:t>
            </w:r>
            <w:r w:rsidR="00CE6D90" w:rsidRPr="0080414B">
              <w:rPr>
                <w:rFonts w:eastAsiaTheme="minorEastAsia"/>
                <w:kern w:val="0"/>
                <w:sz w:val="24"/>
                <w:szCs w:val="24"/>
                <w:lang w:val="es-419"/>
                <w14:ligatures w14:val="none"/>
              </w:rPr>
              <w:tab/>
            </w:r>
            <w:r w:rsidR="00CE6D90" w:rsidRPr="0080414B">
              <w:rPr>
                <w:rStyle w:val="Hipervnculo"/>
                <w:lang w:val="es-419"/>
              </w:rPr>
              <w:t>Estándares e Interpretación de resultados en olores y ruido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_Toc140752626 \h </w:instrText>
            </w:r>
            <w:r w:rsidR="00CE6D90" w:rsidRPr="0080414B">
              <w:rPr>
                <w:webHidden/>
                <w:lang w:val="es-419"/>
              </w:rPr>
            </w:r>
            <w:r w:rsidR="00CE6D90" w:rsidRPr="0080414B">
              <w:rPr>
                <w:webHidden/>
                <w:lang w:val="es-419"/>
              </w:rPr>
              <w:fldChar w:fldCharType="separate"/>
            </w:r>
            <w:r w:rsidR="00FF1DF4">
              <w:rPr>
                <w:noProof/>
                <w:webHidden/>
                <w:lang w:val="es-419"/>
              </w:rPr>
              <w:t>79</w:t>
            </w:r>
            <w:r w:rsidR="00CE6D90" w:rsidRPr="0080414B">
              <w:rPr>
                <w:webHidden/>
                <w:lang w:val="es-419"/>
              </w:rPr>
              <w:fldChar w:fldCharType="end"/>
            </w:r>
          </w:hyperlink>
        </w:p>
        <w:p w14:paraId="28ACA0C1" w14:textId="1B095681" w:rsidR="00CE6D90" w:rsidRPr="0080414B" w:rsidRDefault="00A873DE">
          <w:pPr>
            <w:pStyle w:val="TDC1"/>
            <w:tabs>
              <w:tab w:val="right" w:leader="dot" w:pos="9962"/>
            </w:tabs>
            <w:rPr>
              <w:rFonts w:eastAsiaTheme="minorEastAsia"/>
              <w:kern w:val="0"/>
              <w:sz w:val="24"/>
              <w:szCs w:val="24"/>
              <w:lang w:val="es-419"/>
              <w14:ligatures w14:val="none"/>
            </w:rPr>
          </w:pPr>
          <w:hyperlink w:anchor="_Toc140752627" w:history="1">
            <w:r w:rsidR="00CE6D90" w:rsidRPr="0080414B">
              <w:rPr>
                <w:rStyle w:val="Hipervnculo"/>
                <w:lang w:val="es-419"/>
              </w:rPr>
              <w:t>Síntesis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_Toc140752627 \h </w:instrText>
            </w:r>
            <w:r w:rsidR="00CE6D90" w:rsidRPr="0080414B">
              <w:rPr>
                <w:webHidden/>
                <w:lang w:val="es-419"/>
              </w:rPr>
            </w:r>
            <w:r w:rsidR="00CE6D90" w:rsidRPr="0080414B">
              <w:rPr>
                <w:webHidden/>
                <w:lang w:val="es-419"/>
              </w:rPr>
              <w:fldChar w:fldCharType="separate"/>
            </w:r>
            <w:r w:rsidR="00FF1DF4">
              <w:rPr>
                <w:noProof/>
                <w:webHidden/>
                <w:lang w:val="es-419"/>
              </w:rPr>
              <w:t>90</w:t>
            </w:r>
            <w:r w:rsidR="00CE6D90" w:rsidRPr="0080414B">
              <w:rPr>
                <w:webHidden/>
                <w:lang w:val="es-419"/>
              </w:rPr>
              <w:fldChar w:fldCharType="end"/>
            </w:r>
          </w:hyperlink>
        </w:p>
        <w:p w14:paraId="019FE74E" w14:textId="0317E2BE" w:rsidR="00CE6D90" w:rsidRPr="0080414B" w:rsidRDefault="00A873DE">
          <w:pPr>
            <w:pStyle w:val="TDC1"/>
            <w:tabs>
              <w:tab w:val="right" w:leader="dot" w:pos="9962"/>
            </w:tabs>
            <w:rPr>
              <w:rFonts w:eastAsiaTheme="minorEastAsia"/>
              <w:kern w:val="0"/>
              <w:sz w:val="24"/>
              <w:szCs w:val="24"/>
              <w:lang w:val="es-419"/>
              <w14:ligatures w14:val="none"/>
            </w:rPr>
          </w:pPr>
          <w:hyperlink w:anchor="_Toc140752628" w:history="1">
            <w:r w:rsidR="00CE6D90" w:rsidRPr="0080414B">
              <w:rPr>
                <w:rStyle w:val="Hipervnculo"/>
                <w:lang w:val="es-419"/>
              </w:rPr>
              <w:t>Material complementario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_Toc140752628 \h </w:instrText>
            </w:r>
            <w:r w:rsidR="00CE6D90" w:rsidRPr="0080414B">
              <w:rPr>
                <w:webHidden/>
                <w:lang w:val="es-419"/>
              </w:rPr>
            </w:r>
            <w:r w:rsidR="00CE6D90" w:rsidRPr="0080414B">
              <w:rPr>
                <w:webHidden/>
                <w:lang w:val="es-419"/>
              </w:rPr>
              <w:fldChar w:fldCharType="separate"/>
            </w:r>
            <w:r w:rsidR="00FF1DF4">
              <w:rPr>
                <w:noProof/>
                <w:webHidden/>
                <w:lang w:val="es-419"/>
              </w:rPr>
              <w:t>91</w:t>
            </w:r>
            <w:r w:rsidR="00CE6D90" w:rsidRPr="0080414B">
              <w:rPr>
                <w:webHidden/>
                <w:lang w:val="es-419"/>
              </w:rPr>
              <w:fldChar w:fldCharType="end"/>
            </w:r>
          </w:hyperlink>
        </w:p>
        <w:p w14:paraId="6E7950FB" w14:textId="4314EFBA" w:rsidR="00CE6D90" w:rsidRPr="0080414B" w:rsidRDefault="00A873DE">
          <w:pPr>
            <w:pStyle w:val="TDC1"/>
            <w:tabs>
              <w:tab w:val="right" w:leader="dot" w:pos="9962"/>
            </w:tabs>
            <w:rPr>
              <w:rFonts w:eastAsiaTheme="minorEastAsia"/>
              <w:kern w:val="0"/>
              <w:sz w:val="24"/>
              <w:szCs w:val="24"/>
              <w:lang w:val="es-419"/>
              <w14:ligatures w14:val="none"/>
            </w:rPr>
          </w:pPr>
          <w:hyperlink w:anchor="_Toc140752629" w:history="1">
            <w:r w:rsidR="00CE6D90" w:rsidRPr="0080414B">
              <w:rPr>
                <w:rStyle w:val="Hipervnculo"/>
                <w:lang w:val="es-419"/>
              </w:rPr>
              <w:t>Glosario</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_Toc140752629 \h </w:instrText>
            </w:r>
            <w:r w:rsidR="00CE6D90" w:rsidRPr="0080414B">
              <w:rPr>
                <w:webHidden/>
                <w:lang w:val="es-419"/>
              </w:rPr>
            </w:r>
            <w:r w:rsidR="00CE6D90" w:rsidRPr="0080414B">
              <w:rPr>
                <w:webHidden/>
                <w:lang w:val="es-419"/>
              </w:rPr>
              <w:fldChar w:fldCharType="separate"/>
            </w:r>
            <w:r w:rsidR="00FF1DF4">
              <w:rPr>
                <w:noProof/>
                <w:webHidden/>
                <w:lang w:val="es-419"/>
              </w:rPr>
              <w:t>93</w:t>
            </w:r>
            <w:r w:rsidR="00CE6D90" w:rsidRPr="0080414B">
              <w:rPr>
                <w:webHidden/>
                <w:lang w:val="es-419"/>
              </w:rPr>
              <w:fldChar w:fldCharType="end"/>
            </w:r>
          </w:hyperlink>
        </w:p>
        <w:p w14:paraId="3F24AF7C" w14:textId="748B51F6" w:rsidR="00CE6D90" w:rsidRPr="0080414B" w:rsidRDefault="00A873DE">
          <w:pPr>
            <w:pStyle w:val="TDC1"/>
            <w:tabs>
              <w:tab w:val="right" w:leader="dot" w:pos="9962"/>
            </w:tabs>
            <w:rPr>
              <w:rFonts w:eastAsiaTheme="minorEastAsia"/>
              <w:kern w:val="0"/>
              <w:sz w:val="24"/>
              <w:szCs w:val="24"/>
              <w:lang w:val="es-419"/>
              <w14:ligatures w14:val="none"/>
            </w:rPr>
          </w:pPr>
          <w:hyperlink w:anchor="_Toc140752630" w:history="1">
            <w:r w:rsidR="00CE6D90" w:rsidRPr="0080414B">
              <w:rPr>
                <w:rStyle w:val="Hipervnculo"/>
                <w:lang w:val="es-419"/>
              </w:rPr>
              <w:t>Referencias bibliográficas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_Toc140752630 \h </w:instrText>
            </w:r>
            <w:r w:rsidR="00CE6D90" w:rsidRPr="0080414B">
              <w:rPr>
                <w:webHidden/>
                <w:lang w:val="es-419"/>
              </w:rPr>
            </w:r>
            <w:r w:rsidR="00CE6D90" w:rsidRPr="0080414B">
              <w:rPr>
                <w:webHidden/>
                <w:lang w:val="es-419"/>
              </w:rPr>
              <w:fldChar w:fldCharType="separate"/>
            </w:r>
            <w:r w:rsidR="00FF1DF4">
              <w:rPr>
                <w:noProof/>
                <w:webHidden/>
                <w:lang w:val="es-419"/>
              </w:rPr>
              <w:t>96</w:t>
            </w:r>
            <w:r w:rsidR="00CE6D90" w:rsidRPr="0080414B">
              <w:rPr>
                <w:webHidden/>
                <w:lang w:val="es-419"/>
              </w:rPr>
              <w:fldChar w:fldCharType="end"/>
            </w:r>
          </w:hyperlink>
        </w:p>
        <w:p w14:paraId="7D6D08A0" w14:textId="2CD64507" w:rsidR="00CE6D90" w:rsidRPr="0080414B" w:rsidRDefault="00A873DE">
          <w:pPr>
            <w:pStyle w:val="TDC1"/>
            <w:tabs>
              <w:tab w:val="right" w:leader="dot" w:pos="9962"/>
            </w:tabs>
            <w:rPr>
              <w:rFonts w:eastAsiaTheme="minorEastAsia"/>
              <w:kern w:val="0"/>
              <w:sz w:val="24"/>
              <w:szCs w:val="24"/>
              <w:lang w:val="es-419"/>
              <w14:ligatures w14:val="none"/>
            </w:rPr>
          </w:pPr>
          <w:hyperlink w:anchor="_Toc140752631" w:history="1">
            <w:r w:rsidR="00CE6D90" w:rsidRPr="0080414B">
              <w:rPr>
                <w:rStyle w:val="Hipervnculo"/>
                <w:lang w:val="es-419"/>
              </w:rPr>
              <w:t>Créditos</w:t>
            </w:r>
            <w:r w:rsidR="00CE6D90" w:rsidRPr="0080414B">
              <w:rPr>
                <w:webHidden/>
                <w:lang w:val="es-419"/>
              </w:rPr>
              <w:tab/>
            </w:r>
            <w:r w:rsidR="00CE6D90" w:rsidRPr="0080414B">
              <w:rPr>
                <w:webHidden/>
                <w:lang w:val="es-419"/>
              </w:rPr>
              <w:fldChar w:fldCharType="begin"/>
            </w:r>
            <w:r w:rsidR="00CE6D90" w:rsidRPr="0080414B">
              <w:rPr>
                <w:webHidden/>
                <w:lang w:val="es-419"/>
              </w:rPr>
              <w:instrText xml:space="preserve"> PAGEREF _Toc140752631 \h </w:instrText>
            </w:r>
            <w:r w:rsidR="00CE6D90" w:rsidRPr="0080414B">
              <w:rPr>
                <w:webHidden/>
                <w:lang w:val="es-419"/>
              </w:rPr>
            </w:r>
            <w:r w:rsidR="00CE6D90" w:rsidRPr="0080414B">
              <w:rPr>
                <w:webHidden/>
                <w:lang w:val="es-419"/>
              </w:rPr>
              <w:fldChar w:fldCharType="separate"/>
            </w:r>
            <w:r w:rsidR="00FF1DF4">
              <w:rPr>
                <w:noProof/>
                <w:webHidden/>
                <w:lang w:val="es-419"/>
              </w:rPr>
              <w:t>100</w:t>
            </w:r>
            <w:r w:rsidR="00CE6D90" w:rsidRPr="0080414B">
              <w:rPr>
                <w:webHidden/>
                <w:lang w:val="es-419"/>
              </w:rPr>
              <w:fldChar w:fldCharType="end"/>
            </w:r>
          </w:hyperlink>
        </w:p>
        <w:p w14:paraId="3AFC5851" w14:textId="5AF0E77F" w:rsidR="000434FA" w:rsidRPr="0080414B" w:rsidRDefault="000434FA">
          <w:pPr>
            <w:rPr>
              <w:rFonts w:cstheme="minorHAnsi"/>
              <w:lang w:val="es-419"/>
            </w:rPr>
          </w:pPr>
          <w:r w:rsidRPr="0080414B">
            <w:rPr>
              <w:rFonts w:cstheme="minorHAnsi"/>
              <w:b/>
              <w:bCs/>
              <w:lang w:val="es-419"/>
            </w:rPr>
            <w:fldChar w:fldCharType="end"/>
          </w:r>
        </w:p>
      </w:sdtContent>
    </w:sdt>
    <w:p w14:paraId="311ADCB6" w14:textId="77777777" w:rsidR="00E92C3E" w:rsidRPr="0080414B" w:rsidRDefault="00C407C1" w:rsidP="00EC0858">
      <w:pPr>
        <w:pStyle w:val="TDC1"/>
        <w:rPr>
          <w:rFonts w:cstheme="minorHAnsi"/>
          <w:lang w:val="es-419"/>
        </w:rPr>
      </w:pPr>
      <w:r w:rsidRPr="0080414B">
        <w:rPr>
          <w:rFonts w:cstheme="minorHAnsi"/>
          <w:lang w:val="es-419"/>
        </w:rPr>
        <w:br w:type="page"/>
      </w:r>
    </w:p>
    <w:p w14:paraId="64058420" w14:textId="77777777" w:rsidR="007F2B44" w:rsidRPr="0080414B" w:rsidRDefault="007F2B44" w:rsidP="007F2B44">
      <w:pPr>
        <w:rPr>
          <w:rFonts w:cstheme="minorHAnsi"/>
          <w:lang w:val="es-419"/>
        </w:rPr>
        <w:sectPr w:rsidR="007F2B44" w:rsidRPr="0080414B" w:rsidSect="001A6D42">
          <w:footerReference w:type="default" r:id="rId9"/>
          <w:pgSz w:w="12240" w:h="15840"/>
          <w:pgMar w:top="1701" w:right="1134" w:bottom="1134" w:left="1134" w:header="709" w:footer="709" w:gutter="0"/>
          <w:cols w:space="708"/>
          <w:docGrid w:linePitch="360"/>
        </w:sectPr>
      </w:pPr>
    </w:p>
    <w:p w14:paraId="51859525" w14:textId="74A3B8CA" w:rsidR="007F2B44" w:rsidRPr="0080414B" w:rsidRDefault="007F2B44" w:rsidP="00963268">
      <w:pPr>
        <w:pStyle w:val="Titulosgenerales"/>
        <w:rPr>
          <w:lang w:val="es-419"/>
        </w:rPr>
      </w:pPr>
      <w:bookmarkStart w:id="0" w:name="_Toc140752605"/>
      <w:r w:rsidRPr="0080414B">
        <w:rPr>
          <w:lang w:val="es-419"/>
        </w:rPr>
        <w:lastRenderedPageBreak/>
        <w:t>Introducción</w:t>
      </w:r>
      <w:bookmarkEnd w:id="0"/>
    </w:p>
    <w:p w14:paraId="59432E1E" w14:textId="5E08DEE4" w:rsidR="007F2B44" w:rsidRPr="0080414B" w:rsidRDefault="009D71C7" w:rsidP="007F2B44">
      <w:pPr>
        <w:rPr>
          <w:rFonts w:cstheme="minorHAnsi"/>
          <w:lang w:val="es-419"/>
        </w:rPr>
      </w:pPr>
      <w:r w:rsidRPr="0080414B">
        <w:rPr>
          <w:rFonts w:cstheme="minorHAnsi"/>
          <w:lang w:val="es-419"/>
        </w:rPr>
        <w:t>El muestreo de un sitio potencialmente alterado por sustancias inorgánicas y/</w:t>
      </w:r>
      <w:proofErr w:type="spellStart"/>
      <w:r w:rsidRPr="0080414B">
        <w:rPr>
          <w:rFonts w:cstheme="minorHAnsi"/>
          <w:lang w:val="es-419"/>
        </w:rPr>
        <w:t>o</w:t>
      </w:r>
      <w:proofErr w:type="spellEnd"/>
      <w:r w:rsidRPr="0080414B">
        <w:rPr>
          <w:rFonts w:cstheme="minorHAnsi"/>
          <w:lang w:val="es-419"/>
        </w:rPr>
        <w:t xml:space="preserve"> orgánicas tiene como objetivo la obtención de información sobre la concentración de tales sustancias en el medio alterado sea agua, suelo o aire, de manera que pueda establecerse una comparación con los niveles de referencia propuestos para la protección de la salud humana y los ecosistemas. El siguiente video presenta la importancia de este procedimiento.</w:t>
      </w:r>
      <w:r w:rsidR="00963268" w:rsidRPr="0080414B">
        <w:rPr>
          <w:rFonts w:cstheme="minorHAnsi"/>
          <w:lang w:val="es-419"/>
        </w:rPr>
        <w:t xml:space="preserve"> </w:t>
      </w:r>
      <w:r w:rsidR="007F2B44" w:rsidRPr="0080414B">
        <w:rPr>
          <w:rFonts w:cstheme="minorHAnsi"/>
          <w:lang w:val="es-419"/>
        </w:rPr>
        <w:t>Espacio para agregar la introducción al componente formativo y su correspondiente video</w:t>
      </w:r>
    </w:p>
    <w:p w14:paraId="3783A1F1" w14:textId="5705ACD1" w:rsidR="007F2B44" w:rsidRPr="0080414B" w:rsidRDefault="009D71C7" w:rsidP="007F2B44">
      <w:pPr>
        <w:pStyle w:val="Video"/>
        <w:rPr>
          <w:rFonts w:asciiTheme="minorHAnsi" w:hAnsiTheme="minorHAnsi" w:cstheme="minorHAnsi"/>
          <w:lang w:val="es-419"/>
        </w:rPr>
      </w:pPr>
      <w:r w:rsidRPr="0080414B">
        <w:rPr>
          <w:rFonts w:asciiTheme="minorHAnsi" w:hAnsiTheme="minorHAnsi" w:cstheme="minorHAnsi"/>
          <w:lang w:val="es-419"/>
        </w:rPr>
        <w:t>Proceso de muestreo para ruidos y olores</w:t>
      </w:r>
    </w:p>
    <w:p w14:paraId="4FE8676D" w14:textId="77777777" w:rsidR="007F2B44" w:rsidRPr="0080414B" w:rsidRDefault="007F2B44" w:rsidP="007F2B44">
      <w:pPr>
        <w:ind w:right="49" w:firstLine="0"/>
        <w:jc w:val="center"/>
        <w:rPr>
          <w:rFonts w:cstheme="minorHAnsi"/>
          <w:lang w:val="es-419"/>
        </w:rPr>
      </w:pPr>
      <w:r w:rsidRPr="0080414B">
        <w:rPr>
          <w:rFonts w:cstheme="minorHAnsi"/>
          <w:lang w:val="es-419"/>
        </w:rPr>
        <w:drawing>
          <wp:inline distT="0" distB="0" distL="0" distR="0" wp14:anchorId="414C352E" wp14:editId="0402E76A">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4349DDBE" w14:textId="155BBEC0" w:rsidR="002455E6" w:rsidRPr="0080414B" w:rsidRDefault="00A873DE" w:rsidP="002455E6">
      <w:pPr>
        <w:ind w:firstLine="0"/>
        <w:jc w:val="center"/>
        <w:rPr>
          <w:rFonts w:cstheme="minorHAnsi"/>
          <w:b/>
          <w:lang w:val="es-419"/>
        </w:rPr>
      </w:pPr>
      <w:hyperlink r:id="rId11" w:history="1">
        <w:r w:rsidR="007F2B44" w:rsidRPr="0080414B">
          <w:rPr>
            <w:rStyle w:val="Hipervnculo"/>
            <w:rFonts w:cstheme="minorHAnsi"/>
            <w:b/>
            <w:lang w:val="es-419"/>
          </w:rPr>
          <w:t>Enlace de reproducción del video</w:t>
        </w:r>
      </w:hyperlink>
    </w:p>
    <w:p w14:paraId="7BB19121" w14:textId="77777777" w:rsidR="00963268" w:rsidRPr="0080414B" w:rsidRDefault="00963268" w:rsidP="002455E6">
      <w:pPr>
        <w:ind w:firstLine="0"/>
        <w:jc w:val="center"/>
        <w:rPr>
          <w:rFonts w:cstheme="minorHAnsi"/>
          <w:b/>
          <w:lang w:val="es-419"/>
        </w:rPr>
      </w:pPr>
    </w:p>
    <w:tbl>
      <w:tblPr>
        <w:tblStyle w:val="Tablaconcuadrcula"/>
        <w:tblW w:w="0" w:type="auto"/>
        <w:tblLook w:val="04A0" w:firstRow="1" w:lastRow="0" w:firstColumn="1" w:lastColumn="0" w:noHBand="0" w:noVBand="1"/>
      </w:tblPr>
      <w:tblGrid>
        <w:gridCol w:w="9962"/>
      </w:tblGrid>
      <w:tr w:rsidR="007F2B44" w:rsidRPr="0080414B" w14:paraId="647F6E79" w14:textId="77777777" w:rsidTr="000B45DF">
        <w:tc>
          <w:tcPr>
            <w:tcW w:w="9962" w:type="dxa"/>
          </w:tcPr>
          <w:p w14:paraId="764C344D" w14:textId="5F063C20" w:rsidR="007F2B44" w:rsidRPr="0080414B" w:rsidRDefault="007F2B44" w:rsidP="000B45DF">
            <w:pPr>
              <w:ind w:firstLine="0"/>
              <w:jc w:val="center"/>
              <w:rPr>
                <w:rFonts w:cstheme="minorHAnsi"/>
                <w:b/>
                <w:lang w:val="es-419"/>
              </w:rPr>
            </w:pPr>
            <w:r w:rsidRPr="0080414B">
              <w:rPr>
                <w:rFonts w:cstheme="minorHAnsi"/>
                <w:b/>
                <w:lang w:val="es-419"/>
              </w:rPr>
              <w:lastRenderedPageBreak/>
              <w:t xml:space="preserve">Síntesis del video: </w:t>
            </w:r>
            <w:r w:rsidR="002455E6" w:rsidRPr="0080414B">
              <w:rPr>
                <w:rFonts w:cstheme="minorHAnsi"/>
                <w:b/>
                <w:lang w:val="es-419"/>
              </w:rPr>
              <w:t>Proceso de muestreo para ruidos y olores</w:t>
            </w:r>
          </w:p>
        </w:tc>
      </w:tr>
      <w:tr w:rsidR="007F2B44" w:rsidRPr="0080414B" w14:paraId="1FE8CEA4" w14:textId="77777777" w:rsidTr="000B45DF">
        <w:tc>
          <w:tcPr>
            <w:tcW w:w="9962" w:type="dxa"/>
          </w:tcPr>
          <w:p w14:paraId="61AF8AB0" w14:textId="77777777" w:rsidR="007F2B44" w:rsidRPr="0080414B" w:rsidRDefault="002455E6" w:rsidP="000B45DF">
            <w:pPr>
              <w:rPr>
                <w:rFonts w:cstheme="minorHAnsi"/>
                <w:lang w:val="es-419"/>
              </w:rPr>
            </w:pPr>
            <w:r w:rsidRPr="0080414B">
              <w:rPr>
                <w:rFonts w:cstheme="minorHAnsi"/>
                <w:lang w:val="es-419"/>
              </w:rPr>
              <w:t>El proceso de muestreo radica en la recolección de información correcta y pertinente sobre sustancias que alteran la calidad del medio sea agua, suelo o aire.</w:t>
            </w:r>
          </w:p>
          <w:p w14:paraId="54F968F1" w14:textId="339AB99B" w:rsidR="002455E6" w:rsidRPr="0080414B" w:rsidRDefault="003565FA" w:rsidP="000B45DF">
            <w:pPr>
              <w:rPr>
                <w:rFonts w:cstheme="minorHAnsi"/>
                <w:lang w:val="es-419"/>
              </w:rPr>
            </w:pPr>
            <w:r w:rsidRPr="0080414B">
              <w:rPr>
                <w:rFonts w:cstheme="minorHAnsi"/>
                <w:lang w:val="es-419"/>
              </w:rPr>
              <w:t>Esta ha</w:t>
            </w:r>
            <w:r w:rsidR="002455E6" w:rsidRPr="0080414B">
              <w:rPr>
                <w:rFonts w:cstheme="minorHAnsi"/>
                <w:lang w:val="es-419"/>
              </w:rPr>
              <w:t xml:space="preserve"> de ser significativa y fiable, de manera que la toma de decisiones sobre el sitio potencialmente alterado o contaminado sea adecuada a su particular problemática.  </w:t>
            </w:r>
          </w:p>
          <w:p w14:paraId="76FBDFD0" w14:textId="1544EA5D" w:rsidR="002455E6" w:rsidRPr="0080414B" w:rsidRDefault="002455E6" w:rsidP="000B45DF">
            <w:pPr>
              <w:rPr>
                <w:rFonts w:cstheme="minorHAnsi"/>
                <w:lang w:val="es-419"/>
              </w:rPr>
            </w:pPr>
            <w:r w:rsidRPr="0080414B">
              <w:rPr>
                <w:rFonts w:cstheme="minorHAnsi"/>
                <w:lang w:val="es-419"/>
              </w:rPr>
              <w:t xml:space="preserve">Los grados de significación y fiabilidad de la información a obtener en la muestra es de gran prioridad para evitar alteraciones en los resultados sea por mala toma de la muestra o mala preservación de </w:t>
            </w:r>
            <w:r w:rsidR="003565FA" w:rsidRPr="0080414B">
              <w:rPr>
                <w:rFonts w:cstheme="minorHAnsi"/>
                <w:lang w:val="es-419"/>
              </w:rPr>
              <w:t>esta</w:t>
            </w:r>
            <w:r w:rsidRPr="0080414B">
              <w:rPr>
                <w:rFonts w:cstheme="minorHAnsi"/>
                <w:lang w:val="es-419"/>
              </w:rPr>
              <w:t>.</w:t>
            </w:r>
          </w:p>
          <w:p w14:paraId="2364CEF0" w14:textId="77777777" w:rsidR="002455E6" w:rsidRPr="0080414B" w:rsidRDefault="002455E6" w:rsidP="000B45DF">
            <w:pPr>
              <w:rPr>
                <w:rFonts w:cstheme="minorHAnsi"/>
                <w:lang w:val="es-419"/>
              </w:rPr>
            </w:pPr>
            <w:r w:rsidRPr="0080414B">
              <w:rPr>
                <w:rFonts w:cstheme="minorHAnsi"/>
                <w:lang w:val="es-419"/>
              </w:rPr>
              <w:t>Por eso, es importante que la adecuación del muestreo debe estar a las peculiares características ambientales de cada sitio.</w:t>
            </w:r>
          </w:p>
          <w:p w14:paraId="23AF14D3" w14:textId="77777777" w:rsidR="002455E6" w:rsidRPr="0080414B" w:rsidRDefault="002455E6" w:rsidP="000B45DF">
            <w:pPr>
              <w:rPr>
                <w:rFonts w:cstheme="minorHAnsi"/>
                <w:lang w:val="es-419"/>
              </w:rPr>
            </w:pPr>
            <w:r w:rsidRPr="0080414B">
              <w:rPr>
                <w:rFonts w:cstheme="minorHAnsi"/>
                <w:lang w:val="es-419"/>
              </w:rPr>
              <w:t>Esto es así porque dependiendo del muestreo, el valor estadístico obtenido para cada contaminante reflejará con mayor o menor precisión el valor real existente en el sitio.</w:t>
            </w:r>
          </w:p>
          <w:p w14:paraId="0F5F4D37" w14:textId="77777777" w:rsidR="002455E6" w:rsidRPr="0080414B" w:rsidRDefault="002455E6" w:rsidP="000B45DF">
            <w:pPr>
              <w:rPr>
                <w:rFonts w:cstheme="minorHAnsi"/>
                <w:lang w:val="es-419"/>
              </w:rPr>
            </w:pPr>
            <w:r w:rsidRPr="0080414B">
              <w:rPr>
                <w:rFonts w:cstheme="minorHAnsi"/>
                <w:lang w:val="es-419"/>
              </w:rPr>
              <w:t>Por tanto, la selección del procedimiento de muestreo es crucial en su calidad para abordar y solucionar su problemática.</w:t>
            </w:r>
          </w:p>
          <w:p w14:paraId="07BE0595" w14:textId="12974438" w:rsidR="002455E6" w:rsidRPr="0080414B" w:rsidRDefault="002455E6" w:rsidP="000B45DF">
            <w:pPr>
              <w:rPr>
                <w:rFonts w:cstheme="minorHAnsi"/>
                <w:lang w:val="es-419"/>
              </w:rPr>
            </w:pPr>
            <w:r w:rsidRPr="0080414B">
              <w:rPr>
                <w:rFonts w:cstheme="minorHAnsi"/>
                <w:lang w:val="es-419"/>
              </w:rPr>
              <w:t xml:space="preserve">En </w:t>
            </w:r>
            <w:r w:rsidR="003565FA" w:rsidRPr="0080414B">
              <w:rPr>
                <w:rFonts w:cstheme="minorHAnsi"/>
                <w:lang w:val="es-419"/>
              </w:rPr>
              <w:t>este componente formativo</w:t>
            </w:r>
            <w:r w:rsidRPr="0080414B">
              <w:rPr>
                <w:rFonts w:cstheme="minorHAnsi"/>
                <w:lang w:val="es-419"/>
              </w:rPr>
              <w:t xml:space="preserve"> se desarrollarán de manera integral las bases concretas del proceso de toma de muestras, específicamente en ruido y olores con el fin de comprender la medición según protocolos y técnicas establecidas y normatividad vigente.</w:t>
            </w:r>
          </w:p>
        </w:tc>
      </w:tr>
    </w:tbl>
    <w:p w14:paraId="27F0872B" w14:textId="0842B093" w:rsidR="007F2B44" w:rsidRPr="0080414B" w:rsidRDefault="0033304E" w:rsidP="007F2B44">
      <w:pPr>
        <w:rPr>
          <w:rFonts w:cstheme="minorHAnsi"/>
          <w:lang w:val="es-419"/>
        </w:rPr>
      </w:pPr>
      <w:r w:rsidRPr="0080414B">
        <w:rPr>
          <w:rFonts w:cstheme="minorHAnsi"/>
          <w:lang w:val="es-419"/>
        </w:rPr>
        <w:lastRenderedPageBreak/>
        <w:t>El objetivo del muestreo es obtener una parte representativa del material bajo estudio (olores y ruido) para la cual se analizarán las variables fisicoquímicas y acústicas de interés. Esto requiere identificar la importancia de elaborar el plan y protocolos de muestreo específicos según el factor ambiental evaluado.</w:t>
      </w:r>
    </w:p>
    <w:p w14:paraId="017CA0EB" w14:textId="7FF1E55C" w:rsidR="0033304E" w:rsidRPr="0080414B" w:rsidRDefault="0033304E" w:rsidP="0033304E">
      <w:pPr>
        <w:rPr>
          <w:rFonts w:cstheme="minorHAnsi"/>
          <w:lang w:val="es-419"/>
        </w:rPr>
      </w:pPr>
      <w:r w:rsidRPr="0080414B">
        <w:rPr>
          <w:rFonts w:cstheme="minorHAnsi"/>
          <w:lang w:val="es-419"/>
        </w:rPr>
        <w:t>En algunos casos, el objetivo del muestreo es demostrar que se cumplen las normas especificadas por la legislación ambiental como actividades de prevención y control ambiental y otros casos como medida de corrección y vigilancia, cuando se ha ocasionado un impacto ambiental significativo como la contaminación ambiental en un ecosistema o espacio social de interés.</w:t>
      </w:r>
    </w:p>
    <w:p w14:paraId="64974CB4" w14:textId="77777777" w:rsidR="0033304E" w:rsidRPr="0080414B" w:rsidRDefault="0033304E" w:rsidP="0033304E">
      <w:pPr>
        <w:rPr>
          <w:rFonts w:cstheme="minorHAnsi"/>
          <w:b/>
          <w:bCs/>
          <w:lang w:val="es-419"/>
        </w:rPr>
      </w:pPr>
      <w:r w:rsidRPr="0080414B">
        <w:rPr>
          <w:rFonts w:cstheme="minorHAnsi"/>
          <w:b/>
          <w:bCs/>
          <w:lang w:val="es-419"/>
        </w:rPr>
        <w:t>Nuevas tecnologías</w:t>
      </w:r>
    </w:p>
    <w:p w14:paraId="7DF8E989" w14:textId="45192CD8" w:rsidR="0033304E" w:rsidRPr="0080414B" w:rsidRDefault="0033304E" w:rsidP="0033304E">
      <w:pPr>
        <w:rPr>
          <w:rFonts w:cstheme="minorHAnsi"/>
          <w:lang w:val="es-419"/>
        </w:rPr>
      </w:pPr>
      <w:r w:rsidRPr="0080414B">
        <w:rPr>
          <w:rFonts w:cstheme="minorHAnsi"/>
          <w:lang w:val="es-419"/>
        </w:rPr>
        <w:t>Conozca cuáles son las nuevas tecnologías en detección de olores y toma de muestras con la lectura del artículo «Crean en Alemania “Nariz” electrónica para advertir sobre situaciones de peligro», recurso que se encuentra en el material de apoyo.</w:t>
      </w:r>
    </w:p>
    <w:p w14:paraId="0F8DB177" w14:textId="77777777" w:rsidR="007F2B44" w:rsidRPr="0080414B" w:rsidRDefault="007F2B44" w:rsidP="0033304E">
      <w:pPr>
        <w:tabs>
          <w:tab w:val="left" w:pos="9072"/>
        </w:tabs>
        <w:ind w:firstLine="0"/>
        <w:rPr>
          <w:rFonts w:cstheme="minorHAnsi"/>
          <w:lang w:val="es-419"/>
        </w:rPr>
      </w:pPr>
      <w:r w:rsidRPr="0080414B">
        <w:rPr>
          <w:rFonts w:cstheme="minorHAnsi"/>
          <w:lang w:val="es-419"/>
        </w:rPr>
        <w:br w:type="page"/>
      </w:r>
    </w:p>
    <w:p w14:paraId="2FE71B6A" w14:textId="0E103CD3" w:rsidR="0033304E" w:rsidRPr="0080414B" w:rsidRDefault="0033304E" w:rsidP="00963268">
      <w:pPr>
        <w:pStyle w:val="Ttulo1"/>
        <w:rPr>
          <w:lang w:val="es-419"/>
        </w:rPr>
      </w:pPr>
      <w:bookmarkStart w:id="1" w:name="_Toc140752606"/>
      <w:r w:rsidRPr="0080414B">
        <w:rPr>
          <w:lang w:val="es-419"/>
        </w:rPr>
        <w:lastRenderedPageBreak/>
        <w:t>Seguridad, Salud y Medio ambiente en el sitio de trabajo</w:t>
      </w:r>
      <w:bookmarkEnd w:id="1"/>
    </w:p>
    <w:p w14:paraId="3EECA077" w14:textId="4DB6BBFA" w:rsidR="0033304E" w:rsidRPr="0080414B" w:rsidRDefault="0033304E" w:rsidP="00D672C1">
      <w:pPr>
        <w:rPr>
          <w:rFonts w:cstheme="minorHAnsi"/>
          <w:lang w:val="es-419" w:eastAsia="es-CO"/>
        </w:rPr>
      </w:pPr>
      <w:r w:rsidRPr="0080414B">
        <w:rPr>
          <w:rFonts w:cstheme="minorHAnsi"/>
          <w:lang w:val="es-419" w:eastAsia="es-CO"/>
        </w:rPr>
        <w:t>Cuando se realizan los diferentes trabajos de campo, para la toma de muestras, es importante que aquellas personas que van a realizar esta labor, logren identificar los peligros y valorar los riesgos presentes en un ambiente que ponen en entredicho la seguridad y su salud. Es importante contextualizar estos peligros para establecer los respectivos controles que deben realizarse, ya que este trabajo expone de manera directa a los trabajadores que ejecutan estas actividades y los expone en situaciones complejas que demandan bastantes cuidados, más aún cuando no se conocen los conceptos básicos de peligro y riesgo.</w:t>
      </w:r>
    </w:p>
    <w:p w14:paraId="7DA870BE" w14:textId="6601647D" w:rsidR="0033304E" w:rsidRPr="0080414B" w:rsidRDefault="0033304E" w:rsidP="00D672C1">
      <w:pPr>
        <w:rPr>
          <w:rFonts w:cstheme="minorHAnsi"/>
          <w:lang w:val="es-419" w:eastAsia="es-CO"/>
        </w:rPr>
      </w:pPr>
      <w:r w:rsidRPr="0080414B">
        <w:rPr>
          <w:rFonts w:cstheme="minorHAnsi"/>
          <w:lang w:val="es-419" w:eastAsia="es-CO"/>
        </w:rPr>
        <w:t xml:space="preserve">El conocimiento de los principales peligros y cómo valorar los riesgos a nivel ambiental, en actividades de campo, deben estar basados en la guía técnica colombiana GTC-45 2012: Guía para la identificación de peligros y valoración de riesgos. A </w:t>
      </w:r>
      <w:r w:rsidR="003565FA" w:rsidRPr="0080414B">
        <w:rPr>
          <w:rFonts w:cstheme="minorHAnsi"/>
          <w:lang w:val="es-419" w:eastAsia="es-CO"/>
        </w:rPr>
        <w:t>continuación,</w:t>
      </w:r>
      <w:r w:rsidRPr="0080414B">
        <w:rPr>
          <w:rFonts w:cstheme="minorHAnsi"/>
          <w:lang w:val="es-419" w:eastAsia="es-CO"/>
        </w:rPr>
        <w:t xml:space="preserve"> se expone algunos conceptos base, según ICONTEC (2012, p.1 - 4) como contexto de esta área.</w:t>
      </w:r>
    </w:p>
    <w:p w14:paraId="0EFB2D2D" w14:textId="4B8F5896"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Peligro. </w:t>
      </w:r>
      <w:r w:rsidRPr="0080414B">
        <w:rPr>
          <w:rFonts w:cstheme="minorHAnsi"/>
          <w:lang w:val="es-419" w:eastAsia="es-CO"/>
        </w:rPr>
        <w:t>Fuente, situación o acto con potencial de daño en términos de enfermedad o lesión a las personas, o una combinación de estos.</w:t>
      </w:r>
    </w:p>
    <w:p w14:paraId="32D9012B" w14:textId="698572E6"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Identificación del peligro. </w:t>
      </w:r>
      <w:r w:rsidRPr="0080414B">
        <w:rPr>
          <w:rFonts w:cstheme="minorHAnsi"/>
          <w:lang w:val="es-419" w:eastAsia="es-CO"/>
        </w:rPr>
        <w:t>Proceso para reconocer si existe un peligro y definir sus características</w:t>
      </w:r>
      <w:r w:rsidR="00D70021" w:rsidRPr="0080414B">
        <w:rPr>
          <w:rFonts w:cstheme="minorHAnsi"/>
          <w:lang w:val="es-419" w:eastAsia="es-CO"/>
        </w:rPr>
        <w:t>.</w:t>
      </w:r>
    </w:p>
    <w:p w14:paraId="2AEC5BE2" w14:textId="02F1ADFF"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Riesgo. </w:t>
      </w:r>
      <w:r w:rsidRPr="0080414B">
        <w:rPr>
          <w:rFonts w:cstheme="minorHAnsi"/>
          <w:lang w:val="es-419" w:eastAsia="es-CO"/>
        </w:rPr>
        <w:t>Combinación de la probabilidad de que ocurra un(os) evento(s) o exposición(es) peligroso(s), y la severidad de lesión o enfermedad, que puede ser causado por el (los) evento(s) o la(s) exposición(es).</w:t>
      </w:r>
    </w:p>
    <w:p w14:paraId="11D3539E" w14:textId="4865D5F9"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Valoración de los riesgos. </w:t>
      </w:r>
      <w:r w:rsidRPr="0080414B">
        <w:rPr>
          <w:rFonts w:cstheme="minorHAnsi"/>
          <w:lang w:val="es-419" w:eastAsia="es-CO"/>
        </w:rPr>
        <w:t>Proceso de evaluar el(los) riesgo(s) que surge(n) de un(os) peligro(s), teniendo en cuenta la suficiencia de los controles existentes, y de decidir si el(los) riesgo(s) es (son) aceptable(s) o no.</w:t>
      </w:r>
    </w:p>
    <w:p w14:paraId="53807769" w14:textId="3A2EC8C2"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Accidente de trabajo. </w:t>
      </w:r>
      <w:r w:rsidRPr="0080414B">
        <w:rPr>
          <w:rFonts w:cstheme="minorHAnsi"/>
          <w:lang w:val="es-419" w:eastAsia="es-CO"/>
        </w:rPr>
        <w:t>Suceso repentino que sobreviene por causa o con ocasión del trabajo, y que produce en el trabajador una lesión orgánica, una perturbación funcional, una invalidez o la muerte. Es también accidente de trabajo aquel que se produce durante la ejecución de órdenes del empleador, o durante la ejecución de una labor bajo su autoridad, incluso fuera del lugar y horas de trabajo.</w:t>
      </w:r>
    </w:p>
    <w:p w14:paraId="5B9245EE" w14:textId="08080685"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Consecuencia. </w:t>
      </w:r>
      <w:r w:rsidRPr="0080414B">
        <w:rPr>
          <w:rFonts w:cstheme="minorHAnsi"/>
          <w:lang w:val="es-419" w:eastAsia="es-CO"/>
        </w:rPr>
        <w:t>Resultado, en términos de lesión o enfermedad, de la materialización de un riesgo, expresado cualitativa o cuantitativamente.</w:t>
      </w:r>
    </w:p>
    <w:p w14:paraId="340B6FE3" w14:textId="057E5A72"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Elemento de Protección Personal (EPP). </w:t>
      </w:r>
      <w:r w:rsidRPr="0080414B">
        <w:rPr>
          <w:rFonts w:cstheme="minorHAnsi"/>
          <w:lang w:val="es-419" w:eastAsia="es-CO"/>
        </w:rPr>
        <w:t>Dispositivo que sirve como barrera entre un peligro y alguna parte del cuerpo de una persona.</w:t>
      </w:r>
    </w:p>
    <w:p w14:paraId="76F63B41" w14:textId="069FC7F8" w:rsidR="0033304E" w:rsidRPr="0080414B" w:rsidRDefault="0033304E" w:rsidP="00CE6D90">
      <w:pPr>
        <w:pStyle w:val="Prrafodelista"/>
        <w:numPr>
          <w:ilvl w:val="0"/>
          <w:numId w:val="6"/>
        </w:numPr>
        <w:snapToGrid w:val="0"/>
        <w:ind w:hanging="357"/>
        <w:contextualSpacing w:val="0"/>
        <w:rPr>
          <w:rFonts w:cstheme="minorHAnsi"/>
          <w:b/>
          <w:bCs/>
          <w:lang w:val="es-419" w:eastAsia="es-CO"/>
        </w:rPr>
      </w:pPr>
      <w:r w:rsidRPr="0080414B">
        <w:rPr>
          <w:rFonts w:cstheme="minorHAnsi"/>
          <w:b/>
          <w:bCs/>
          <w:lang w:val="es-419" w:eastAsia="es-CO"/>
        </w:rPr>
        <w:t xml:space="preserve">Equipo de protección personal. </w:t>
      </w:r>
      <w:r w:rsidRPr="0080414B">
        <w:rPr>
          <w:rFonts w:cstheme="minorHAnsi"/>
          <w:lang w:val="es-419" w:eastAsia="es-CO"/>
        </w:rPr>
        <w:t>Dispositivo que sirve como medio de protección ante un peligro y que para su funcionamiento requiere de la interacción con otros elementos. Ejemplo, sistema de detección contra caídas.</w:t>
      </w:r>
    </w:p>
    <w:p w14:paraId="4A317527" w14:textId="70B9F862" w:rsidR="00E807A4" w:rsidRPr="0080414B" w:rsidRDefault="00E807A4" w:rsidP="00E807A4">
      <w:pPr>
        <w:rPr>
          <w:rFonts w:cstheme="minorHAnsi"/>
          <w:lang w:val="es-419" w:eastAsia="es-CO"/>
        </w:rPr>
      </w:pPr>
      <w:r w:rsidRPr="0080414B">
        <w:rPr>
          <w:rFonts w:cstheme="minorHAnsi"/>
          <w:lang w:val="es-419" w:eastAsia="es-CO"/>
        </w:rPr>
        <w:t>Es importante identificar los peligros y sobre todo valorar los riesgos, según ICONTEC la GCT 45 en Seguridad y salud Ocupacional (S y SO). También el hecho de entender los peligros que se pueden generar en el desarrollo de las actividades, con el fin de que la organización pueda establecer los controles necesarios, al punto de asegurar que cualquier riesgo sea aceptable</w:t>
      </w:r>
      <w:r w:rsidR="00963268" w:rsidRPr="0080414B">
        <w:rPr>
          <w:rFonts w:cstheme="minorHAnsi"/>
          <w:lang w:val="es-419" w:eastAsia="es-CO"/>
        </w:rPr>
        <w:t xml:space="preserve"> </w:t>
      </w:r>
      <w:r w:rsidRPr="0080414B">
        <w:rPr>
          <w:rFonts w:cstheme="minorHAnsi"/>
          <w:lang w:val="es-419" w:eastAsia="es-CO"/>
        </w:rPr>
        <w:t xml:space="preserve">(ICONTEC, 2012, p. 4). De ahí que la valoración de los riesgos se debe convertir en una actividad importante en el desarrollo </w:t>
      </w:r>
      <w:r w:rsidRPr="0080414B">
        <w:rPr>
          <w:rFonts w:cstheme="minorHAnsi"/>
          <w:lang w:val="es-419" w:eastAsia="es-CO"/>
        </w:rPr>
        <w:lastRenderedPageBreak/>
        <w:t>de cualquier trabajo, por sencillo que este parezca, tal y como se describe a continuación.</w:t>
      </w:r>
    </w:p>
    <w:p w14:paraId="7FFC5567" w14:textId="52CBDF35" w:rsidR="0033304E" w:rsidRPr="0080414B" w:rsidRDefault="00E807A4" w:rsidP="00CE6D90">
      <w:pPr>
        <w:pStyle w:val="Prrafodelista"/>
        <w:numPr>
          <w:ilvl w:val="0"/>
          <w:numId w:val="7"/>
        </w:numPr>
        <w:snapToGrid w:val="0"/>
        <w:ind w:hanging="357"/>
        <w:contextualSpacing w:val="0"/>
        <w:rPr>
          <w:rFonts w:cstheme="minorHAnsi"/>
          <w:b/>
          <w:bCs/>
          <w:lang w:val="es-419" w:eastAsia="es-CO"/>
        </w:rPr>
      </w:pPr>
      <w:r w:rsidRPr="0080414B">
        <w:rPr>
          <w:rFonts w:cstheme="minorHAnsi"/>
          <w:b/>
          <w:bCs/>
          <w:lang w:val="es-419" w:eastAsia="es-CO"/>
        </w:rPr>
        <w:t xml:space="preserve">Notificación. </w:t>
      </w:r>
      <w:r w:rsidRPr="0080414B">
        <w:rPr>
          <w:rFonts w:cstheme="minorHAnsi"/>
          <w:lang w:val="es-419" w:eastAsia="es-CO"/>
        </w:rPr>
        <w:t>Para la GTC45 todos los empleados deberían identificar y comunicar a su empleador los peligros asociados a su actividad laboral. Los empleadores tienen el deber legal de evaluar los riesgos derivados de estas actividades laborales.</w:t>
      </w:r>
    </w:p>
    <w:p w14:paraId="2FB7185D" w14:textId="113C4579" w:rsidR="00E807A4" w:rsidRPr="0080414B" w:rsidRDefault="00E807A4" w:rsidP="00CE6D90">
      <w:pPr>
        <w:pStyle w:val="Prrafodelista"/>
        <w:numPr>
          <w:ilvl w:val="0"/>
          <w:numId w:val="7"/>
        </w:numPr>
        <w:snapToGrid w:val="0"/>
        <w:ind w:hanging="357"/>
        <w:contextualSpacing w:val="0"/>
        <w:rPr>
          <w:rFonts w:cstheme="minorHAnsi"/>
          <w:b/>
          <w:bCs/>
          <w:lang w:val="es-419" w:eastAsia="es-CO"/>
        </w:rPr>
      </w:pPr>
      <w:r w:rsidRPr="0080414B">
        <w:rPr>
          <w:rFonts w:cstheme="minorHAnsi"/>
          <w:b/>
          <w:bCs/>
          <w:lang w:val="es-419" w:eastAsia="es-CO"/>
        </w:rPr>
        <w:t xml:space="preserve">Aplicación. </w:t>
      </w:r>
      <w:r w:rsidRPr="0080414B">
        <w:rPr>
          <w:rFonts w:cstheme="minorHAnsi"/>
          <w:lang w:val="es-419" w:eastAsia="es-CO"/>
        </w:rPr>
        <w:t>El procedimiento de la valoración de riesgos debe ser empleado en:</w:t>
      </w:r>
    </w:p>
    <w:p w14:paraId="7943C7E3" w14:textId="77777777" w:rsidR="00E807A4" w:rsidRPr="0080414B" w:rsidRDefault="00E807A4" w:rsidP="00CE6D90">
      <w:pPr>
        <w:pStyle w:val="Prrafodelista"/>
        <w:numPr>
          <w:ilvl w:val="0"/>
          <w:numId w:val="8"/>
        </w:numPr>
        <w:snapToGrid w:val="0"/>
        <w:ind w:left="2127" w:hanging="357"/>
        <w:contextualSpacing w:val="0"/>
        <w:rPr>
          <w:rFonts w:cstheme="minorHAnsi"/>
          <w:lang w:val="es-419" w:eastAsia="es-CO"/>
        </w:rPr>
      </w:pPr>
      <w:r w:rsidRPr="0080414B">
        <w:rPr>
          <w:rFonts w:cstheme="minorHAnsi"/>
          <w:lang w:val="es-419" w:eastAsia="es-CO"/>
        </w:rPr>
        <w:t>Situaciones en que los peligros puedan afectar la seguridad o la salud y no haya certeza de que los controles existentes o planificados sean adecuados, en principio o en la práctica.</w:t>
      </w:r>
    </w:p>
    <w:p w14:paraId="385858BC" w14:textId="77777777" w:rsidR="00E807A4" w:rsidRPr="0080414B" w:rsidRDefault="00E807A4" w:rsidP="00CE6D90">
      <w:pPr>
        <w:pStyle w:val="Prrafodelista"/>
        <w:numPr>
          <w:ilvl w:val="0"/>
          <w:numId w:val="8"/>
        </w:numPr>
        <w:snapToGrid w:val="0"/>
        <w:ind w:left="2127" w:hanging="357"/>
        <w:contextualSpacing w:val="0"/>
        <w:rPr>
          <w:rFonts w:cstheme="minorHAnsi"/>
          <w:lang w:val="es-419" w:eastAsia="es-CO"/>
        </w:rPr>
      </w:pPr>
      <w:r w:rsidRPr="0080414B">
        <w:rPr>
          <w:rFonts w:cstheme="minorHAnsi"/>
          <w:lang w:val="es-419" w:eastAsia="es-CO"/>
        </w:rPr>
        <w:t>Organizaciones que buscan la mejora continua del Sistema de Gestión del S y SO y el cumplimiento de los requisitos legales.</w:t>
      </w:r>
    </w:p>
    <w:p w14:paraId="6B7664E8" w14:textId="2CD965E8" w:rsidR="00E807A4" w:rsidRPr="0080414B" w:rsidRDefault="00E807A4" w:rsidP="00CE6D90">
      <w:pPr>
        <w:pStyle w:val="Prrafodelista"/>
        <w:numPr>
          <w:ilvl w:val="0"/>
          <w:numId w:val="8"/>
        </w:numPr>
        <w:snapToGrid w:val="0"/>
        <w:ind w:left="2127" w:hanging="357"/>
        <w:contextualSpacing w:val="0"/>
        <w:rPr>
          <w:rFonts w:cstheme="minorHAnsi"/>
          <w:lang w:val="es-419" w:eastAsia="es-CO"/>
        </w:rPr>
      </w:pPr>
      <w:r w:rsidRPr="0080414B">
        <w:rPr>
          <w:rFonts w:cstheme="minorHAnsi"/>
          <w:lang w:val="es-419" w:eastAsia="es-CO"/>
        </w:rPr>
        <w:t>Situaciones previas a la implementación de cambios en sus procesos e instalaciones.</w:t>
      </w:r>
    </w:p>
    <w:p w14:paraId="1931EBFE" w14:textId="24AB78FE" w:rsidR="00E807A4" w:rsidRPr="0080414B" w:rsidRDefault="00E807A4" w:rsidP="00CE6D90">
      <w:pPr>
        <w:pStyle w:val="Prrafodelista"/>
        <w:numPr>
          <w:ilvl w:val="0"/>
          <w:numId w:val="7"/>
        </w:numPr>
        <w:snapToGrid w:val="0"/>
        <w:ind w:hanging="357"/>
        <w:contextualSpacing w:val="0"/>
        <w:rPr>
          <w:rFonts w:cstheme="minorHAnsi"/>
          <w:b/>
          <w:bCs/>
          <w:lang w:val="es-419" w:eastAsia="es-CO"/>
        </w:rPr>
      </w:pPr>
      <w:r w:rsidRPr="0080414B">
        <w:rPr>
          <w:rFonts w:cstheme="minorHAnsi"/>
          <w:b/>
          <w:bCs/>
          <w:lang w:val="es-419" w:eastAsia="es-CO"/>
        </w:rPr>
        <w:t>Estructuración</w:t>
      </w:r>
      <w:r w:rsidR="000D00DB" w:rsidRPr="0080414B">
        <w:rPr>
          <w:rFonts w:cstheme="minorHAnsi"/>
          <w:b/>
          <w:bCs/>
          <w:lang w:val="es-419" w:eastAsia="es-CO"/>
        </w:rPr>
        <w:t xml:space="preserve">. </w:t>
      </w:r>
      <w:r w:rsidRPr="0080414B">
        <w:rPr>
          <w:rFonts w:cstheme="minorHAnsi"/>
          <w:lang w:val="es-419" w:eastAsia="es-CO"/>
        </w:rPr>
        <w:t>La estructura para la valoración de riesgos por la GTC45 se describe así:</w:t>
      </w:r>
    </w:p>
    <w:p w14:paraId="0175C0CD" w14:textId="77777777" w:rsidR="00E807A4" w:rsidRPr="0080414B" w:rsidRDefault="00E807A4" w:rsidP="00CE6D90">
      <w:pPr>
        <w:pStyle w:val="Prrafodelista"/>
        <w:numPr>
          <w:ilvl w:val="0"/>
          <w:numId w:val="9"/>
        </w:numPr>
        <w:snapToGrid w:val="0"/>
        <w:ind w:left="2127" w:hanging="357"/>
        <w:contextualSpacing w:val="0"/>
        <w:rPr>
          <w:rFonts w:cstheme="minorHAnsi"/>
          <w:lang w:val="es-419" w:eastAsia="es-CO"/>
        </w:rPr>
      </w:pPr>
      <w:r w:rsidRPr="0080414B">
        <w:rPr>
          <w:rFonts w:cstheme="minorHAnsi"/>
          <w:lang w:val="es-419" w:eastAsia="es-CO"/>
        </w:rPr>
        <w:t>Identificar los peligros asociados a las actividades en el lugar de trabajo y valorar los riesgos derivados de estos peligros, para poder determinar las medidas de control.</w:t>
      </w:r>
    </w:p>
    <w:p w14:paraId="1D721C84" w14:textId="77777777" w:rsidR="00E807A4" w:rsidRPr="0080414B" w:rsidRDefault="00E807A4" w:rsidP="00CE6D90">
      <w:pPr>
        <w:pStyle w:val="Prrafodelista"/>
        <w:numPr>
          <w:ilvl w:val="0"/>
          <w:numId w:val="9"/>
        </w:numPr>
        <w:snapToGrid w:val="0"/>
        <w:ind w:left="2127" w:hanging="357"/>
        <w:contextualSpacing w:val="0"/>
        <w:rPr>
          <w:rFonts w:cstheme="minorHAnsi"/>
          <w:lang w:val="es-419" w:eastAsia="es-CO"/>
        </w:rPr>
      </w:pPr>
      <w:r w:rsidRPr="0080414B">
        <w:rPr>
          <w:rFonts w:cstheme="minorHAnsi"/>
          <w:lang w:val="es-419" w:eastAsia="es-CO"/>
        </w:rPr>
        <w:t xml:space="preserve">Tomar decisiones en cuanto a la selección de maquinaria, materiales, herramientas, métodos, procedimientos, equipo y organización del </w:t>
      </w:r>
      <w:r w:rsidRPr="0080414B">
        <w:rPr>
          <w:rFonts w:cstheme="minorHAnsi"/>
          <w:lang w:val="es-419" w:eastAsia="es-CO"/>
        </w:rPr>
        <w:lastRenderedPageBreak/>
        <w:t>trabajo con base en la información recolectada en la valoración de los riesgos.</w:t>
      </w:r>
    </w:p>
    <w:p w14:paraId="3DBCB598" w14:textId="77777777" w:rsidR="00E807A4" w:rsidRPr="0080414B" w:rsidRDefault="00E807A4" w:rsidP="00CE6D90">
      <w:pPr>
        <w:pStyle w:val="Prrafodelista"/>
        <w:numPr>
          <w:ilvl w:val="0"/>
          <w:numId w:val="9"/>
        </w:numPr>
        <w:snapToGrid w:val="0"/>
        <w:ind w:left="2127" w:hanging="357"/>
        <w:contextualSpacing w:val="0"/>
        <w:rPr>
          <w:rFonts w:cstheme="minorHAnsi"/>
          <w:lang w:val="es-419" w:eastAsia="es-CO"/>
        </w:rPr>
      </w:pPr>
      <w:r w:rsidRPr="0080414B">
        <w:rPr>
          <w:rFonts w:cstheme="minorHAnsi"/>
          <w:lang w:val="es-419" w:eastAsia="es-CO"/>
        </w:rPr>
        <w:t>Comprobar si las medidas de control existentes en el lugar de trabajo son efectivas para reducir los riesgos.</w:t>
      </w:r>
    </w:p>
    <w:p w14:paraId="0B8F4BB2" w14:textId="77777777" w:rsidR="00E807A4" w:rsidRPr="0080414B" w:rsidRDefault="00E807A4" w:rsidP="00CE6D90">
      <w:pPr>
        <w:pStyle w:val="Prrafodelista"/>
        <w:numPr>
          <w:ilvl w:val="0"/>
          <w:numId w:val="9"/>
        </w:numPr>
        <w:snapToGrid w:val="0"/>
        <w:ind w:left="2127" w:hanging="357"/>
        <w:contextualSpacing w:val="0"/>
        <w:rPr>
          <w:rFonts w:cstheme="minorHAnsi"/>
          <w:lang w:val="es-419" w:eastAsia="es-CO"/>
        </w:rPr>
      </w:pPr>
      <w:r w:rsidRPr="0080414B">
        <w:rPr>
          <w:rFonts w:cstheme="minorHAnsi"/>
          <w:lang w:val="es-419" w:eastAsia="es-CO"/>
        </w:rPr>
        <w:t>Priorizar la ejecución de acciones de mejora resultantes del proceso de valoración de los riesgos.</w:t>
      </w:r>
    </w:p>
    <w:p w14:paraId="2B274A7A" w14:textId="1357A1C4" w:rsidR="00E807A4" w:rsidRPr="0080414B" w:rsidRDefault="00E807A4" w:rsidP="00CE6D90">
      <w:pPr>
        <w:pStyle w:val="Prrafodelista"/>
        <w:numPr>
          <w:ilvl w:val="0"/>
          <w:numId w:val="9"/>
        </w:numPr>
        <w:snapToGrid w:val="0"/>
        <w:ind w:left="2127" w:hanging="357"/>
        <w:contextualSpacing w:val="0"/>
        <w:rPr>
          <w:rFonts w:cstheme="minorHAnsi"/>
          <w:lang w:val="es-419" w:eastAsia="es-CO"/>
        </w:rPr>
      </w:pPr>
      <w:r w:rsidRPr="0080414B">
        <w:rPr>
          <w:rFonts w:cstheme="minorHAnsi"/>
          <w:lang w:val="es-419" w:eastAsia="es-CO"/>
        </w:rPr>
        <w:t>Demostrar a las partes interesadas que se han identificado todos los peligros asociados al trabajo y que se han dado los criterios para la implementación de las medidas de control necesarias para proteger la seguridad y la salud de los trabajadores.</w:t>
      </w:r>
    </w:p>
    <w:p w14:paraId="62D3CA16" w14:textId="040A0041" w:rsidR="007E67A8" w:rsidRPr="0080414B" w:rsidRDefault="007E67A8" w:rsidP="00D672C1">
      <w:pPr>
        <w:rPr>
          <w:rFonts w:cstheme="minorHAnsi"/>
          <w:lang w:val="es-419" w:eastAsia="es-CO"/>
        </w:rPr>
      </w:pPr>
      <w:r w:rsidRPr="0080414B">
        <w:rPr>
          <w:rFonts w:cstheme="minorHAnsi"/>
          <w:lang w:val="es-419" w:eastAsia="es-CO"/>
        </w:rPr>
        <w:t>Es importante tener en cuenta las variables, para la estructuración de la valoración de un riesgo. Observa el video donde se ilustra la diferencia entre peligro y riesgo, el cual se encuentra en el material de apoyo.</w:t>
      </w:r>
    </w:p>
    <w:p w14:paraId="095E1266" w14:textId="0E6C1E89" w:rsidR="0033304E" w:rsidRPr="0080414B" w:rsidRDefault="0033304E" w:rsidP="00D672C1">
      <w:pPr>
        <w:rPr>
          <w:rFonts w:cstheme="minorHAnsi"/>
          <w:lang w:val="es-419" w:eastAsia="es-CO"/>
        </w:rPr>
      </w:pPr>
    </w:p>
    <w:p w14:paraId="0EDFD22F" w14:textId="77777777" w:rsidR="00B23B09" w:rsidRPr="0080414B" w:rsidRDefault="00B23B09" w:rsidP="00446FC7">
      <w:pPr>
        <w:pStyle w:val="Ttulo2"/>
      </w:pPr>
      <w:bookmarkStart w:id="2" w:name="_Toc140752607"/>
      <w:r w:rsidRPr="0080414B">
        <w:t>Concepto técnico de peligro</w:t>
      </w:r>
      <w:bookmarkEnd w:id="2"/>
    </w:p>
    <w:p w14:paraId="58471C2A" w14:textId="40AF2C24" w:rsidR="0033304E" w:rsidRPr="0080414B" w:rsidRDefault="00B23B09" w:rsidP="00D672C1">
      <w:pPr>
        <w:rPr>
          <w:rFonts w:cstheme="minorHAnsi"/>
          <w:lang w:val="es-419" w:eastAsia="es-CO"/>
        </w:rPr>
      </w:pPr>
      <w:r w:rsidRPr="0080414B">
        <w:rPr>
          <w:rFonts w:cstheme="minorHAnsi"/>
          <w:lang w:val="es-419" w:eastAsia="es-CO"/>
        </w:rPr>
        <w:t>De acuerdo con ICONTEC (2012, p.3), en la GTC 45, el peligro se define como la fuente, situación o acto con potencial de daño en términos de enfermedad o lesión a las personas, o una combinación de estos:</w:t>
      </w:r>
    </w:p>
    <w:p w14:paraId="1B3D33E1" w14:textId="7311B6ED" w:rsidR="00B23B09" w:rsidRPr="0080414B" w:rsidRDefault="00B23B09" w:rsidP="00CE6D90">
      <w:pPr>
        <w:pStyle w:val="Prrafodelista"/>
        <w:numPr>
          <w:ilvl w:val="0"/>
          <w:numId w:val="10"/>
        </w:numPr>
        <w:snapToGrid w:val="0"/>
        <w:ind w:hanging="357"/>
        <w:contextualSpacing w:val="0"/>
        <w:rPr>
          <w:rFonts w:cstheme="minorHAnsi"/>
          <w:lang w:val="es-419" w:eastAsia="es-CO"/>
        </w:rPr>
      </w:pPr>
      <w:r w:rsidRPr="0080414B">
        <w:rPr>
          <w:rFonts w:cstheme="minorHAnsi"/>
          <w:b/>
          <w:bCs/>
          <w:lang w:val="es-419" w:eastAsia="es-CO"/>
        </w:rPr>
        <w:t>La fuente:</w:t>
      </w:r>
      <w:r w:rsidRPr="0080414B">
        <w:rPr>
          <w:rFonts w:cstheme="minorHAnsi"/>
          <w:lang w:val="es-419" w:eastAsia="es-CO"/>
        </w:rPr>
        <w:t xml:space="preserve"> se establece como el factor determinante de origen que genera el peligro.</w:t>
      </w:r>
    </w:p>
    <w:p w14:paraId="09A38F6C" w14:textId="440CD48C" w:rsidR="00B23B09" w:rsidRPr="0080414B" w:rsidRDefault="00B23B09" w:rsidP="00CE6D90">
      <w:pPr>
        <w:pStyle w:val="Prrafodelista"/>
        <w:numPr>
          <w:ilvl w:val="0"/>
          <w:numId w:val="10"/>
        </w:numPr>
        <w:snapToGrid w:val="0"/>
        <w:ind w:hanging="357"/>
        <w:contextualSpacing w:val="0"/>
        <w:rPr>
          <w:rFonts w:cstheme="minorHAnsi"/>
          <w:lang w:val="es-419" w:eastAsia="es-CO"/>
        </w:rPr>
      </w:pPr>
      <w:r w:rsidRPr="0080414B">
        <w:rPr>
          <w:rFonts w:cstheme="minorHAnsi"/>
          <w:b/>
          <w:bCs/>
          <w:lang w:val="es-419" w:eastAsia="es-CO"/>
        </w:rPr>
        <w:t>La situación:</w:t>
      </w:r>
      <w:r w:rsidRPr="0080414B">
        <w:rPr>
          <w:rFonts w:cstheme="minorHAnsi"/>
          <w:lang w:val="es-419" w:eastAsia="es-CO"/>
        </w:rPr>
        <w:t xml:space="preserve"> se relaciona con la actividad, el proceso o la condición.</w:t>
      </w:r>
    </w:p>
    <w:p w14:paraId="3B42E86F" w14:textId="12DD1A9D" w:rsidR="00B23B09" w:rsidRPr="0080414B" w:rsidRDefault="00B23B09" w:rsidP="00CE6D90">
      <w:pPr>
        <w:pStyle w:val="Prrafodelista"/>
        <w:numPr>
          <w:ilvl w:val="0"/>
          <w:numId w:val="10"/>
        </w:numPr>
        <w:snapToGrid w:val="0"/>
        <w:ind w:hanging="357"/>
        <w:contextualSpacing w:val="0"/>
        <w:rPr>
          <w:rFonts w:cstheme="minorHAnsi"/>
          <w:lang w:val="es-419" w:eastAsia="es-CO"/>
        </w:rPr>
      </w:pPr>
      <w:r w:rsidRPr="0080414B">
        <w:rPr>
          <w:rFonts w:cstheme="minorHAnsi"/>
          <w:b/>
          <w:bCs/>
          <w:lang w:val="es-419" w:eastAsia="es-CO"/>
        </w:rPr>
        <w:lastRenderedPageBreak/>
        <w:t>El acto potencial:</w:t>
      </w:r>
      <w:r w:rsidRPr="0080414B">
        <w:rPr>
          <w:rFonts w:cstheme="minorHAnsi"/>
          <w:lang w:val="es-419" w:eastAsia="es-CO"/>
        </w:rPr>
        <w:t xml:space="preserve"> se convierte en ese comportamiento inseguro del operador o trabajador en la actividad.</w:t>
      </w:r>
    </w:p>
    <w:p w14:paraId="4752A551" w14:textId="6BC9A4C3" w:rsidR="00B23B09" w:rsidRPr="0080414B" w:rsidRDefault="00B23B09" w:rsidP="00D672C1">
      <w:pPr>
        <w:rPr>
          <w:rFonts w:cstheme="minorHAnsi"/>
          <w:lang w:val="es-419" w:eastAsia="es-CO"/>
        </w:rPr>
      </w:pPr>
      <w:r w:rsidRPr="0080414B">
        <w:rPr>
          <w:rFonts w:cstheme="minorHAnsi"/>
          <w:lang w:val="es-419" w:eastAsia="es-CO"/>
        </w:rPr>
        <w:t>La Guía Técnica Colombiana GTC 45 se basa en principios fundamentales de la norma NTC-OHSAS 18001, hoy (ISO 45001) y en el proceso de gestión del riesgo desarrollado en la norma BS 8800 (British Standard).</w:t>
      </w:r>
    </w:p>
    <w:p w14:paraId="7B7A03F5" w14:textId="30A23A21" w:rsidR="0033304E" w:rsidRPr="0080414B" w:rsidRDefault="006955AF" w:rsidP="00D672C1">
      <w:pPr>
        <w:rPr>
          <w:rFonts w:cstheme="minorHAnsi"/>
          <w:lang w:val="es-419" w:eastAsia="es-CO"/>
        </w:rPr>
      </w:pPr>
      <w:r w:rsidRPr="0080414B">
        <w:rPr>
          <w:rFonts w:cstheme="minorHAnsi"/>
          <w:lang w:val="es-419" w:eastAsia="es-CO"/>
        </w:rPr>
        <w:t>Teniendo en cuenta la Guía Técnica Colombiana GTC 45 2012 para identificar los peligros, se recomienda plantear una serie de preguntas como las siguientes:</w:t>
      </w:r>
    </w:p>
    <w:p w14:paraId="561494AF" w14:textId="77777777" w:rsidR="006955AF" w:rsidRPr="0080414B" w:rsidRDefault="006955AF" w:rsidP="00CE6D90">
      <w:pPr>
        <w:pStyle w:val="Prrafodelista"/>
        <w:numPr>
          <w:ilvl w:val="0"/>
          <w:numId w:val="11"/>
        </w:numPr>
        <w:snapToGrid w:val="0"/>
        <w:ind w:hanging="357"/>
        <w:contextualSpacing w:val="0"/>
        <w:rPr>
          <w:rFonts w:cstheme="minorHAnsi"/>
          <w:lang w:val="es-419" w:eastAsia="es-CO"/>
        </w:rPr>
      </w:pPr>
      <w:r w:rsidRPr="0080414B">
        <w:rPr>
          <w:rFonts w:cstheme="minorHAnsi"/>
          <w:lang w:val="es-419" w:eastAsia="es-CO"/>
        </w:rPr>
        <w:t>¿Existe una situación que pueda generar daño?</w:t>
      </w:r>
    </w:p>
    <w:p w14:paraId="6E98E619" w14:textId="77777777" w:rsidR="006955AF" w:rsidRPr="0080414B" w:rsidRDefault="006955AF" w:rsidP="00CE6D90">
      <w:pPr>
        <w:pStyle w:val="Prrafodelista"/>
        <w:numPr>
          <w:ilvl w:val="0"/>
          <w:numId w:val="11"/>
        </w:numPr>
        <w:snapToGrid w:val="0"/>
        <w:ind w:hanging="357"/>
        <w:contextualSpacing w:val="0"/>
        <w:rPr>
          <w:rFonts w:cstheme="minorHAnsi"/>
          <w:lang w:val="es-419" w:eastAsia="es-CO"/>
        </w:rPr>
      </w:pPr>
      <w:r w:rsidRPr="0080414B">
        <w:rPr>
          <w:rFonts w:cstheme="minorHAnsi"/>
          <w:lang w:val="es-419" w:eastAsia="es-CO"/>
        </w:rPr>
        <w:t>¿Quién (o qué) puede sufrir daño?</w:t>
      </w:r>
    </w:p>
    <w:p w14:paraId="7AC035D4" w14:textId="77777777" w:rsidR="006955AF" w:rsidRPr="0080414B" w:rsidRDefault="006955AF" w:rsidP="00CE6D90">
      <w:pPr>
        <w:pStyle w:val="Prrafodelista"/>
        <w:numPr>
          <w:ilvl w:val="0"/>
          <w:numId w:val="11"/>
        </w:numPr>
        <w:snapToGrid w:val="0"/>
        <w:ind w:hanging="357"/>
        <w:contextualSpacing w:val="0"/>
        <w:rPr>
          <w:rFonts w:cstheme="minorHAnsi"/>
          <w:lang w:val="es-419" w:eastAsia="es-CO"/>
        </w:rPr>
      </w:pPr>
      <w:r w:rsidRPr="0080414B">
        <w:rPr>
          <w:rFonts w:cstheme="minorHAnsi"/>
          <w:lang w:val="es-419" w:eastAsia="es-CO"/>
        </w:rPr>
        <w:t>¿Cómo puede ocurrir el daño?</w:t>
      </w:r>
    </w:p>
    <w:p w14:paraId="5A9CDB5A" w14:textId="3ADE03D2" w:rsidR="006955AF" w:rsidRPr="0080414B" w:rsidRDefault="006955AF" w:rsidP="00CE6D90">
      <w:pPr>
        <w:pStyle w:val="Prrafodelista"/>
        <w:numPr>
          <w:ilvl w:val="0"/>
          <w:numId w:val="11"/>
        </w:numPr>
        <w:snapToGrid w:val="0"/>
        <w:ind w:hanging="357"/>
        <w:contextualSpacing w:val="0"/>
        <w:rPr>
          <w:rFonts w:cstheme="minorHAnsi"/>
          <w:lang w:val="es-419" w:eastAsia="es-CO"/>
        </w:rPr>
      </w:pPr>
      <w:r w:rsidRPr="0080414B">
        <w:rPr>
          <w:rFonts w:cstheme="minorHAnsi"/>
          <w:lang w:val="es-419" w:eastAsia="es-CO"/>
        </w:rPr>
        <w:t>¿Cuándo puede ocurrir el daño?</w:t>
      </w:r>
    </w:p>
    <w:p w14:paraId="3D9EBA84" w14:textId="10D74FBC" w:rsidR="006955AF" w:rsidRPr="0080414B" w:rsidRDefault="006955AF" w:rsidP="00D672C1">
      <w:pPr>
        <w:rPr>
          <w:rFonts w:cstheme="minorHAnsi"/>
          <w:lang w:val="es-419" w:eastAsia="es-CO"/>
        </w:rPr>
      </w:pPr>
      <w:r w:rsidRPr="0080414B">
        <w:rPr>
          <w:rFonts w:cstheme="minorHAnsi"/>
          <w:lang w:val="es-419" w:eastAsia="es-CO"/>
        </w:rPr>
        <w:t>Si se relacionan estas preguntas para identificar los peligros en el sitio de trabajo, resultará mucho más fácil controlar la derivación de sus riesgos asociados a la actividad que se realice.</w:t>
      </w:r>
    </w:p>
    <w:p w14:paraId="2F1A9DCA" w14:textId="3E6ED91D" w:rsidR="006955AF" w:rsidRPr="0080414B" w:rsidRDefault="00FB6F0D" w:rsidP="00D672C1">
      <w:pPr>
        <w:rPr>
          <w:rFonts w:cstheme="minorHAnsi"/>
          <w:lang w:val="es-419" w:eastAsia="es-CO"/>
        </w:rPr>
      </w:pPr>
      <w:r w:rsidRPr="0080414B">
        <w:rPr>
          <w:rFonts w:cstheme="minorHAnsi"/>
          <w:lang w:val="es-419" w:eastAsia="es-CO"/>
        </w:rPr>
        <w:t>La clasificación de los peligros se establece en tres categorías:</w:t>
      </w:r>
    </w:p>
    <w:p w14:paraId="3D8BFF95" w14:textId="0D6D8D04" w:rsidR="00FB6F0D" w:rsidRPr="0080414B" w:rsidRDefault="00ED7668" w:rsidP="00CE6D90">
      <w:pPr>
        <w:pStyle w:val="Prrafodelista"/>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de seguridad:</w:t>
      </w:r>
      <w:r w:rsidRPr="0080414B">
        <w:rPr>
          <w:rFonts w:cstheme="minorHAnsi"/>
          <w:lang w:val="es-419" w:eastAsia="es-CO"/>
        </w:rPr>
        <w:t xml:space="preserve"> mecánico, eléctrico, </w:t>
      </w:r>
      <w:r w:rsidR="003565FA" w:rsidRPr="0080414B">
        <w:rPr>
          <w:rFonts w:cstheme="minorHAnsi"/>
          <w:lang w:val="es-419" w:eastAsia="es-CO"/>
        </w:rPr>
        <w:t>fisicoquímico</w:t>
      </w:r>
      <w:r w:rsidRPr="0080414B">
        <w:rPr>
          <w:rFonts w:cstheme="minorHAnsi"/>
          <w:lang w:val="es-419" w:eastAsia="es-CO"/>
        </w:rPr>
        <w:t>, locativo, alturas.</w:t>
      </w:r>
    </w:p>
    <w:p w14:paraId="5BA15760" w14:textId="38DCA5B0" w:rsidR="00ED7668" w:rsidRPr="0080414B" w:rsidRDefault="00ED7668" w:rsidP="00CE6D90">
      <w:pPr>
        <w:pStyle w:val="Prrafodelista"/>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psicosocial y ergonómica:</w:t>
      </w:r>
      <w:r w:rsidRPr="0080414B">
        <w:rPr>
          <w:rFonts w:cstheme="minorHAnsi"/>
          <w:lang w:val="es-419" w:eastAsia="es-CO"/>
        </w:rPr>
        <w:t xml:space="preserve"> </w:t>
      </w:r>
      <w:proofErr w:type="spellStart"/>
      <w:r w:rsidRPr="0080414B">
        <w:rPr>
          <w:rFonts w:cstheme="minorHAnsi"/>
          <w:lang w:val="es-419" w:eastAsia="es-CO"/>
        </w:rPr>
        <w:t>psicolaboral</w:t>
      </w:r>
      <w:proofErr w:type="spellEnd"/>
      <w:r w:rsidRPr="0080414B">
        <w:rPr>
          <w:rFonts w:cstheme="minorHAnsi"/>
          <w:lang w:val="es-419" w:eastAsia="es-CO"/>
        </w:rPr>
        <w:t>, biomecánico.</w:t>
      </w:r>
    </w:p>
    <w:p w14:paraId="5A1D4388" w14:textId="78EE3B71" w:rsidR="0033304E" w:rsidRPr="0080414B" w:rsidRDefault="00ED7668" w:rsidP="00CE6D90">
      <w:pPr>
        <w:pStyle w:val="Prrafodelista"/>
        <w:numPr>
          <w:ilvl w:val="0"/>
          <w:numId w:val="12"/>
        </w:numPr>
        <w:snapToGrid w:val="0"/>
        <w:ind w:hanging="357"/>
        <w:contextualSpacing w:val="0"/>
        <w:rPr>
          <w:rFonts w:cstheme="minorHAnsi"/>
          <w:lang w:val="es-419" w:eastAsia="es-CO"/>
        </w:rPr>
      </w:pPr>
      <w:r w:rsidRPr="0080414B">
        <w:rPr>
          <w:rFonts w:cstheme="minorHAnsi"/>
          <w:b/>
          <w:bCs/>
          <w:lang w:val="es-419" w:eastAsia="es-CO"/>
        </w:rPr>
        <w:t>Condición de higiene:</w:t>
      </w:r>
      <w:r w:rsidRPr="0080414B">
        <w:rPr>
          <w:rFonts w:cstheme="minorHAnsi"/>
          <w:lang w:val="es-419" w:eastAsia="es-CO"/>
        </w:rPr>
        <w:t xml:space="preserve"> físico, químico y biológico.</w:t>
      </w:r>
    </w:p>
    <w:p w14:paraId="49CD5E90" w14:textId="5DB7D15D" w:rsidR="00394E1D" w:rsidRPr="0080414B" w:rsidRDefault="00394E1D" w:rsidP="00D672C1">
      <w:pPr>
        <w:rPr>
          <w:rFonts w:cstheme="minorHAnsi"/>
          <w:lang w:val="es-419" w:eastAsia="es-CO"/>
        </w:rPr>
      </w:pPr>
      <w:r w:rsidRPr="0080414B">
        <w:rPr>
          <w:rFonts w:cstheme="minorHAnsi"/>
          <w:lang w:val="es-419" w:eastAsia="es-CO"/>
        </w:rPr>
        <w:lastRenderedPageBreak/>
        <w:t>Teniendo en cuenta la información anterior podríamos definir que los peligros originan un accidente laboral y otros dan origen a lo que se conoce como una enfermedad laboral.</w:t>
      </w:r>
    </w:p>
    <w:p w14:paraId="3C7DF684" w14:textId="452DDE0F" w:rsidR="0033304E" w:rsidRPr="0080414B" w:rsidRDefault="00394E1D" w:rsidP="00D672C1">
      <w:pPr>
        <w:rPr>
          <w:rFonts w:cstheme="minorHAnsi"/>
          <w:lang w:val="es-419" w:eastAsia="es-CO"/>
        </w:rPr>
      </w:pPr>
      <w:r w:rsidRPr="0080414B">
        <w:rPr>
          <w:rFonts w:cstheme="minorHAnsi"/>
          <w:lang w:val="es-419" w:eastAsia="es-CO"/>
        </w:rPr>
        <w:t>Para profundizar cómo se relaciona el peligro con el trabajo de campo, se ejemplifica el caso de un aforo de caudal en un rio, video que puede consultar en el material de apoyo. También se sugiere estudiar la tabla correspondiente al anexo A de la GTC 45 que resume los diferentes peligros dependiendo de su categorización.</w:t>
      </w:r>
    </w:p>
    <w:p w14:paraId="0BACCE21" w14:textId="7F6C71F2" w:rsidR="00394E1D" w:rsidRPr="0080414B" w:rsidRDefault="00394E1D" w:rsidP="00D672C1">
      <w:pPr>
        <w:rPr>
          <w:rFonts w:cstheme="minorHAnsi"/>
          <w:lang w:val="es-419" w:eastAsia="es-CO"/>
        </w:rPr>
      </w:pPr>
    </w:p>
    <w:p w14:paraId="24B05836" w14:textId="77777777" w:rsidR="00394E1D" w:rsidRPr="0080414B" w:rsidRDefault="00394E1D" w:rsidP="00446FC7">
      <w:pPr>
        <w:pStyle w:val="Ttulo2"/>
      </w:pPr>
      <w:bookmarkStart w:id="3" w:name="_Toc140752608"/>
      <w:r w:rsidRPr="0080414B">
        <w:t>Concepto técnico de riesgo</w:t>
      </w:r>
      <w:bookmarkEnd w:id="3"/>
    </w:p>
    <w:p w14:paraId="0342A8DE" w14:textId="66C9AFCF" w:rsidR="00394E1D" w:rsidRPr="0080414B" w:rsidRDefault="00394E1D" w:rsidP="00D672C1">
      <w:pPr>
        <w:rPr>
          <w:rFonts w:cstheme="minorHAnsi"/>
          <w:lang w:val="es-419" w:eastAsia="es-CO"/>
        </w:rPr>
      </w:pPr>
      <w:r w:rsidRPr="0080414B">
        <w:rPr>
          <w:rFonts w:cstheme="minorHAnsi"/>
          <w:lang w:val="es-419" w:eastAsia="es-CO"/>
        </w:rPr>
        <w:t>De acuerdo con ICONTEC (2012, p.3), en la GTC 45, el riesgo se define como la combinación de la probabilidad de que ocurra un(os) evento(s) o exposición(es) peligroso(s), y la severidad de lesión o enfermedad, que puede ser causado por el (los) evento(s) o la(s) exposición(es). La valoración del riesgo incluye:</w:t>
      </w:r>
    </w:p>
    <w:p w14:paraId="61D33516" w14:textId="77777777" w:rsidR="00394E1D" w:rsidRPr="0080414B" w:rsidRDefault="00394E1D" w:rsidP="00991858">
      <w:pPr>
        <w:pStyle w:val="Prrafodelista"/>
        <w:numPr>
          <w:ilvl w:val="0"/>
          <w:numId w:val="13"/>
        </w:numPr>
        <w:snapToGrid w:val="0"/>
        <w:ind w:hanging="357"/>
        <w:contextualSpacing w:val="0"/>
        <w:rPr>
          <w:rFonts w:cstheme="minorHAnsi"/>
          <w:lang w:val="es-419" w:eastAsia="es-CO"/>
        </w:rPr>
      </w:pPr>
      <w:r w:rsidRPr="0080414B">
        <w:rPr>
          <w:rFonts w:cstheme="minorHAnsi"/>
          <w:lang w:val="es-419" w:eastAsia="es-CO"/>
        </w:rPr>
        <w:t>La evaluación de los riesgos teniendo en cuenta la suficiencia de los controles existentes.</w:t>
      </w:r>
    </w:p>
    <w:p w14:paraId="7EA8827A" w14:textId="77777777" w:rsidR="00394E1D" w:rsidRPr="0080414B" w:rsidRDefault="00394E1D" w:rsidP="00991858">
      <w:pPr>
        <w:pStyle w:val="Prrafodelista"/>
        <w:numPr>
          <w:ilvl w:val="0"/>
          <w:numId w:val="13"/>
        </w:numPr>
        <w:snapToGrid w:val="0"/>
        <w:ind w:hanging="357"/>
        <w:contextualSpacing w:val="0"/>
        <w:rPr>
          <w:rFonts w:cstheme="minorHAnsi"/>
          <w:lang w:val="es-419" w:eastAsia="es-CO"/>
        </w:rPr>
      </w:pPr>
      <w:r w:rsidRPr="0080414B">
        <w:rPr>
          <w:rFonts w:cstheme="minorHAnsi"/>
          <w:lang w:val="es-419" w:eastAsia="es-CO"/>
        </w:rPr>
        <w:t>La definición de los criterios de aceptabilidad del riesgo.</w:t>
      </w:r>
    </w:p>
    <w:p w14:paraId="56EE2F37" w14:textId="71622CD7" w:rsidR="0033304E" w:rsidRPr="0080414B" w:rsidRDefault="00394E1D" w:rsidP="00991858">
      <w:pPr>
        <w:pStyle w:val="Prrafodelista"/>
        <w:numPr>
          <w:ilvl w:val="0"/>
          <w:numId w:val="13"/>
        </w:numPr>
        <w:snapToGrid w:val="0"/>
        <w:ind w:hanging="357"/>
        <w:contextualSpacing w:val="0"/>
        <w:rPr>
          <w:rFonts w:cstheme="minorHAnsi"/>
          <w:lang w:val="es-419" w:eastAsia="es-CO"/>
        </w:rPr>
      </w:pPr>
      <w:r w:rsidRPr="0080414B">
        <w:rPr>
          <w:rFonts w:cstheme="minorHAnsi"/>
          <w:lang w:val="es-419" w:eastAsia="es-CO"/>
        </w:rPr>
        <w:t>La decisión de si son aceptables o no, con base en los criterios definidos.</w:t>
      </w:r>
    </w:p>
    <w:p w14:paraId="2346149E" w14:textId="102D70EB" w:rsidR="00394E1D" w:rsidRPr="0080414B" w:rsidRDefault="00394E1D" w:rsidP="00394E1D">
      <w:pPr>
        <w:rPr>
          <w:rFonts w:cstheme="minorHAnsi"/>
          <w:lang w:val="es-419" w:eastAsia="es-CO"/>
        </w:rPr>
      </w:pPr>
      <w:r w:rsidRPr="0080414B">
        <w:rPr>
          <w:rFonts w:cstheme="minorHAnsi"/>
          <w:lang w:val="es-419" w:eastAsia="es-CO"/>
        </w:rPr>
        <w:t>Por esa razón la evaluación de los riesgos corresponde al proceso de determinar la probabilidad de que ocurran eventos específicos y la magnitud de sus consecuencias, mediante el uso sistemático de la información disponible (ICONTEC, 2012 p.12)</w:t>
      </w:r>
      <w:r w:rsidR="00D70021" w:rsidRPr="0080414B">
        <w:rPr>
          <w:rFonts w:cstheme="minorHAnsi"/>
          <w:lang w:val="es-419" w:eastAsia="es-CO"/>
        </w:rPr>
        <w:t>.</w:t>
      </w:r>
    </w:p>
    <w:p w14:paraId="1FAA9A7F" w14:textId="765A340A" w:rsidR="0033304E" w:rsidRPr="0080414B" w:rsidRDefault="00394E1D" w:rsidP="00D672C1">
      <w:pPr>
        <w:rPr>
          <w:rFonts w:cstheme="minorHAnsi"/>
          <w:lang w:val="es-419" w:eastAsia="es-CO"/>
        </w:rPr>
      </w:pPr>
      <w:r w:rsidRPr="0080414B">
        <w:rPr>
          <w:rFonts w:cstheme="minorHAnsi"/>
          <w:lang w:val="es-419" w:eastAsia="es-CO"/>
        </w:rPr>
        <w:lastRenderedPageBreak/>
        <w:t>Para evaluar el nivel de riesgo se tiene en cuenta la probabilidad y la consecuencia. Así mismo conceptualmente en la GTC 45 el NR (nivel de riesgo) se determina de la siguiente manera:</w:t>
      </w:r>
    </w:p>
    <w:p w14:paraId="7D8B524C" w14:textId="1E894C08" w:rsidR="00394E1D" w:rsidRPr="0080414B" w:rsidRDefault="00394E1D" w:rsidP="00D672C1">
      <w:pPr>
        <w:rPr>
          <w:rFonts w:cstheme="minorHAnsi"/>
          <w:b/>
          <w:bCs/>
          <w:lang w:val="es-419" w:eastAsia="es-CO"/>
        </w:rPr>
      </w:pPr>
      <w:r w:rsidRPr="0080414B">
        <w:rPr>
          <w:rFonts w:cstheme="minorHAnsi"/>
          <w:b/>
          <w:bCs/>
          <w:lang w:val="es-419" w:eastAsia="es-CO"/>
        </w:rPr>
        <w:t>Evaluar el riesgo</w:t>
      </w:r>
    </w:p>
    <w:p w14:paraId="69CA2A9C" w14:textId="77777777" w:rsidR="00394E1D" w:rsidRPr="0080414B" w:rsidRDefault="00394E1D" w:rsidP="00394E1D">
      <w:pPr>
        <w:rPr>
          <w:rFonts w:cstheme="minorHAnsi"/>
          <w:lang w:val="es-419" w:eastAsia="es-CO"/>
        </w:rPr>
      </w:pPr>
      <w:r w:rsidRPr="0080414B">
        <w:rPr>
          <w:rFonts w:cstheme="minorHAnsi"/>
          <w:lang w:val="es-419" w:eastAsia="es-CO"/>
        </w:rPr>
        <w:t>NR = NP x NC</w:t>
      </w:r>
    </w:p>
    <w:p w14:paraId="0009CF1A" w14:textId="77777777" w:rsidR="00394E1D" w:rsidRPr="0080414B" w:rsidRDefault="00394E1D" w:rsidP="00394E1D">
      <w:pPr>
        <w:rPr>
          <w:rFonts w:cstheme="minorHAnsi"/>
          <w:lang w:val="es-419" w:eastAsia="es-CO"/>
        </w:rPr>
      </w:pPr>
      <w:r w:rsidRPr="0080414B">
        <w:rPr>
          <w:rFonts w:cstheme="minorHAnsi"/>
          <w:lang w:val="es-419" w:eastAsia="es-CO"/>
        </w:rPr>
        <w:t>NP = Nivel de probabilidad</w:t>
      </w:r>
    </w:p>
    <w:p w14:paraId="1AC72B82" w14:textId="77777777" w:rsidR="00394E1D" w:rsidRPr="0080414B" w:rsidRDefault="00394E1D" w:rsidP="00394E1D">
      <w:pPr>
        <w:rPr>
          <w:rFonts w:cstheme="minorHAnsi"/>
          <w:lang w:val="es-419" w:eastAsia="es-CO"/>
        </w:rPr>
      </w:pPr>
      <w:r w:rsidRPr="0080414B">
        <w:rPr>
          <w:rFonts w:cstheme="minorHAnsi"/>
          <w:lang w:val="es-419" w:eastAsia="es-CO"/>
        </w:rPr>
        <w:t>NC = Nivel de consecuencia</w:t>
      </w:r>
    </w:p>
    <w:p w14:paraId="14369FC2" w14:textId="37439EF4" w:rsidR="00394E1D" w:rsidRPr="0080414B" w:rsidRDefault="00394E1D" w:rsidP="00394E1D">
      <w:pPr>
        <w:rPr>
          <w:rFonts w:cstheme="minorHAnsi"/>
          <w:lang w:val="es-419" w:eastAsia="es-CO"/>
        </w:rPr>
      </w:pPr>
      <w:r w:rsidRPr="0080414B">
        <w:rPr>
          <w:rFonts w:cstheme="minorHAnsi"/>
          <w:lang w:val="es-419" w:eastAsia="es-CO"/>
        </w:rPr>
        <w:t>En otras palabras, esto se resume en:</w:t>
      </w:r>
    </w:p>
    <w:p w14:paraId="3835BF06" w14:textId="27F6B731" w:rsidR="00394E1D" w:rsidRPr="0080414B" w:rsidRDefault="00394E1D" w:rsidP="00394E1D">
      <w:pPr>
        <w:rPr>
          <w:rFonts w:cstheme="minorHAnsi"/>
          <w:lang w:val="es-419" w:eastAsia="es-CO"/>
        </w:rPr>
      </w:pPr>
      <w:r w:rsidRPr="0080414B">
        <w:rPr>
          <w:rFonts w:cstheme="minorHAnsi"/>
          <w:lang w:val="es-419" w:eastAsia="es-CO"/>
        </w:rPr>
        <w:t>Riesgo = probabilidad (ocurrencia de peligro) x consecuencia (nivel de gravedad)</w:t>
      </w:r>
    </w:p>
    <w:p w14:paraId="143CE699" w14:textId="77777777" w:rsidR="00394E1D" w:rsidRPr="0080414B" w:rsidRDefault="00394E1D" w:rsidP="00394E1D">
      <w:pPr>
        <w:rPr>
          <w:rFonts w:cstheme="minorHAnsi"/>
          <w:lang w:val="es-419" w:eastAsia="es-CO"/>
        </w:rPr>
      </w:pPr>
      <w:r w:rsidRPr="0080414B">
        <w:rPr>
          <w:rFonts w:cstheme="minorHAnsi"/>
          <w:lang w:val="es-419" w:eastAsia="es-CO"/>
        </w:rPr>
        <w:t>A su vez, para determinar el NP se requiere:</w:t>
      </w:r>
    </w:p>
    <w:p w14:paraId="33239407" w14:textId="77777777" w:rsidR="00394E1D" w:rsidRPr="0080414B" w:rsidRDefault="00394E1D" w:rsidP="00394E1D">
      <w:pPr>
        <w:rPr>
          <w:rFonts w:cstheme="minorHAnsi"/>
          <w:lang w:val="es-419" w:eastAsia="es-CO"/>
        </w:rPr>
      </w:pPr>
      <w:r w:rsidRPr="0080414B">
        <w:rPr>
          <w:rFonts w:cstheme="minorHAnsi"/>
          <w:lang w:val="es-419" w:eastAsia="es-CO"/>
        </w:rPr>
        <w:t>NP= ND x NE</w:t>
      </w:r>
    </w:p>
    <w:p w14:paraId="57AA35D3" w14:textId="77777777" w:rsidR="00394E1D" w:rsidRPr="0080414B" w:rsidRDefault="00394E1D" w:rsidP="00394E1D">
      <w:pPr>
        <w:rPr>
          <w:rFonts w:cstheme="minorHAnsi"/>
          <w:lang w:val="es-419" w:eastAsia="es-CO"/>
        </w:rPr>
      </w:pPr>
      <w:r w:rsidRPr="0080414B">
        <w:rPr>
          <w:rFonts w:cstheme="minorHAnsi"/>
          <w:lang w:val="es-419" w:eastAsia="es-CO"/>
        </w:rPr>
        <w:t>ND = Nivel de deficiencia</w:t>
      </w:r>
    </w:p>
    <w:p w14:paraId="3EDE981C" w14:textId="1BD37459" w:rsidR="00394E1D" w:rsidRPr="0080414B" w:rsidRDefault="00394E1D" w:rsidP="00394E1D">
      <w:pPr>
        <w:rPr>
          <w:rFonts w:cstheme="minorHAnsi"/>
          <w:lang w:val="es-419" w:eastAsia="es-CO"/>
        </w:rPr>
      </w:pPr>
      <w:r w:rsidRPr="0080414B">
        <w:rPr>
          <w:rFonts w:cstheme="minorHAnsi"/>
          <w:lang w:val="es-419" w:eastAsia="es-CO"/>
        </w:rPr>
        <w:t>NE = Nivel de exposición</w:t>
      </w:r>
    </w:p>
    <w:p w14:paraId="175DAB63" w14:textId="77777777" w:rsidR="005167A1" w:rsidRPr="0080414B" w:rsidRDefault="005167A1" w:rsidP="005167A1">
      <w:pPr>
        <w:rPr>
          <w:rFonts w:cstheme="minorHAnsi"/>
          <w:lang w:val="es-419" w:eastAsia="es-CO"/>
        </w:rPr>
      </w:pPr>
      <w:r w:rsidRPr="0080414B">
        <w:rPr>
          <w:rFonts w:cstheme="minorHAnsi"/>
          <w:lang w:val="es-419" w:eastAsia="es-CO"/>
        </w:rPr>
        <w:t>Es importante resaltar, entonces, que el peligro siempre va a existir en el ámbito laboral, mientras que el riesgo que se deriva del peligro es un factor que se puede controlar y se puede valorar.</w:t>
      </w:r>
    </w:p>
    <w:p w14:paraId="141ECF79" w14:textId="5CB11711" w:rsidR="00394E1D" w:rsidRPr="0080414B" w:rsidRDefault="00394E1D" w:rsidP="00D672C1">
      <w:pPr>
        <w:rPr>
          <w:rFonts w:cstheme="minorHAnsi"/>
          <w:lang w:val="es-419" w:eastAsia="es-CO"/>
        </w:rPr>
      </w:pPr>
      <w:r w:rsidRPr="0080414B">
        <w:rPr>
          <w:rFonts w:cstheme="minorHAnsi"/>
          <w:lang w:val="es-419" w:eastAsia="es-CO"/>
        </w:rPr>
        <w:t>Para determinar el nivel de deficiencia (ND), se puede utilizar la Tabla establecida en la GTC 45.</w:t>
      </w:r>
    </w:p>
    <w:p w14:paraId="10CEC5D0" w14:textId="67877FD9" w:rsidR="00991858" w:rsidRPr="0080414B" w:rsidRDefault="00991858" w:rsidP="00D672C1">
      <w:pPr>
        <w:rPr>
          <w:rFonts w:cstheme="minorHAnsi"/>
          <w:lang w:val="es-419" w:eastAsia="es-CO"/>
        </w:rPr>
      </w:pPr>
    </w:p>
    <w:p w14:paraId="54408604" w14:textId="77777777" w:rsidR="00991858" w:rsidRPr="0080414B" w:rsidRDefault="00991858" w:rsidP="00D672C1">
      <w:pPr>
        <w:rPr>
          <w:rFonts w:cstheme="minorHAnsi"/>
          <w:lang w:val="es-419" w:eastAsia="es-CO"/>
        </w:rPr>
      </w:pPr>
    </w:p>
    <w:p w14:paraId="00558F4C" w14:textId="78F942FD" w:rsidR="00394E1D" w:rsidRPr="0080414B" w:rsidRDefault="00394E1D" w:rsidP="00394E1D">
      <w:pPr>
        <w:pStyle w:val="Tabla"/>
        <w:rPr>
          <w:rFonts w:asciiTheme="minorHAnsi" w:hAnsiTheme="minorHAnsi" w:cstheme="minorHAnsi"/>
          <w:lang w:val="es-419" w:eastAsia="es-CO"/>
        </w:rPr>
      </w:pPr>
      <w:r w:rsidRPr="0080414B">
        <w:rPr>
          <w:rFonts w:asciiTheme="minorHAnsi" w:hAnsiTheme="minorHAnsi" w:cstheme="minorHAnsi"/>
          <w:lang w:val="es-419" w:eastAsia="es-CO"/>
        </w:rPr>
        <w:lastRenderedPageBreak/>
        <w:t>Determinación del nivel de deficiencia</w:t>
      </w:r>
    </w:p>
    <w:tbl>
      <w:tblPr>
        <w:tblStyle w:val="SENA"/>
        <w:tblW w:w="0" w:type="auto"/>
        <w:tblLook w:val="04A0" w:firstRow="1" w:lastRow="0" w:firstColumn="1" w:lastColumn="0" w:noHBand="0" w:noVBand="1"/>
      </w:tblPr>
      <w:tblGrid>
        <w:gridCol w:w="2122"/>
        <w:gridCol w:w="1559"/>
        <w:gridCol w:w="6281"/>
      </w:tblGrid>
      <w:tr w:rsidR="00394E1D" w:rsidRPr="0080414B" w14:paraId="7018842F" w14:textId="77777777" w:rsidTr="00394E1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E95D240" w14:textId="7A648BAA"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Nivel de Valor de Significado</w:t>
            </w:r>
          </w:p>
        </w:tc>
        <w:tc>
          <w:tcPr>
            <w:tcW w:w="1559" w:type="dxa"/>
          </w:tcPr>
          <w:p w14:paraId="34AFC116" w14:textId="1226CAA4"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Valor de ND</w:t>
            </w:r>
          </w:p>
        </w:tc>
        <w:tc>
          <w:tcPr>
            <w:tcW w:w="6281" w:type="dxa"/>
          </w:tcPr>
          <w:p w14:paraId="558F28AE" w14:textId="046F80D0"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Significado</w:t>
            </w:r>
          </w:p>
        </w:tc>
      </w:tr>
      <w:tr w:rsidR="00394E1D" w:rsidRPr="0080414B" w14:paraId="1670E9B9"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7793EB45" w14:textId="18D4C399"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Muy Alto (MA)</w:t>
            </w:r>
          </w:p>
        </w:tc>
        <w:tc>
          <w:tcPr>
            <w:tcW w:w="1559" w:type="dxa"/>
          </w:tcPr>
          <w:p w14:paraId="00B59B00" w14:textId="754E57C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10</w:t>
            </w:r>
          </w:p>
        </w:tc>
        <w:tc>
          <w:tcPr>
            <w:tcW w:w="6281" w:type="dxa"/>
          </w:tcPr>
          <w:p w14:paraId="5207F5E3" w14:textId="58DDE1F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peligro(s) que determina(n) como posible la generación de incidentes o consecuencias muy significativas, o la eficacia del conjunto de medidas preventivas existentes respecto al riesgo es nula o no existe, o ambos.</w:t>
            </w:r>
          </w:p>
        </w:tc>
      </w:tr>
      <w:tr w:rsidR="00394E1D" w:rsidRPr="0080414B" w14:paraId="4F03DEB1" w14:textId="77777777" w:rsidTr="00394E1D">
        <w:tc>
          <w:tcPr>
            <w:tcW w:w="2122" w:type="dxa"/>
          </w:tcPr>
          <w:p w14:paraId="04C31E80" w14:textId="204D0FF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Alto (A)</w:t>
            </w:r>
          </w:p>
        </w:tc>
        <w:tc>
          <w:tcPr>
            <w:tcW w:w="1559" w:type="dxa"/>
          </w:tcPr>
          <w:p w14:paraId="4C75C222" w14:textId="5989BF8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6</w:t>
            </w:r>
          </w:p>
        </w:tc>
        <w:tc>
          <w:tcPr>
            <w:tcW w:w="6281" w:type="dxa"/>
          </w:tcPr>
          <w:p w14:paraId="5CA55D94" w14:textId="0FCF81A2"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algún(os) peligro(s) que pueden dar lugar a consecuencias significativa(s), o la eficacia del conjunto de medidas preventivas existentes es baja, o ambos.</w:t>
            </w:r>
          </w:p>
        </w:tc>
      </w:tr>
      <w:tr w:rsidR="00394E1D" w:rsidRPr="0080414B" w14:paraId="725E239C" w14:textId="77777777" w:rsidTr="00394E1D">
        <w:trPr>
          <w:cnfStyle w:val="000000100000" w:firstRow="0" w:lastRow="0" w:firstColumn="0" w:lastColumn="0" w:oddVBand="0" w:evenVBand="0" w:oddHBand="1" w:evenHBand="0" w:firstRowFirstColumn="0" w:firstRowLastColumn="0" w:lastRowFirstColumn="0" w:lastRowLastColumn="0"/>
        </w:trPr>
        <w:tc>
          <w:tcPr>
            <w:tcW w:w="2122" w:type="dxa"/>
          </w:tcPr>
          <w:p w14:paraId="628303AA" w14:textId="14CC64DD"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Medio (M)</w:t>
            </w:r>
          </w:p>
        </w:tc>
        <w:tc>
          <w:tcPr>
            <w:tcW w:w="1559" w:type="dxa"/>
          </w:tcPr>
          <w:p w14:paraId="57308904" w14:textId="1484DF2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2</w:t>
            </w:r>
          </w:p>
        </w:tc>
        <w:tc>
          <w:tcPr>
            <w:tcW w:w="6281" w:type="dxa"/>
          </w:tcPr>
          <w:p w14:paraId="7C054CBF" w14:textId="52D0A825"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Se han detectado peligros que pueden dar lugar a incidentes poco significativos o de menor importancia, o la eficacia del conjunto de medidas preventivas existentes es moderada, o ambos.</w:t>
            </w:r>
          </w:p>
        </w:tc>
      </w:tr>
      <w:tr w:rsidR="00394E1D" w:rsidRPr="0080414B" w14:paraId="54553043" w14:textId="77777777" w:rsidTr="00394E1D">
        <w:tc>
          <w:tcPr>
            <w:tcW w:w="2122" w:type="dxa"/>
          </w:tcPr>
          <w:p w14:paraId="1BA6DDD0" w14:textId="287C53CE"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Bajo (B)</w:t>
            </w:r>
          </w:p>
        </w:tc>
        <w:tc>
          <w:tcPr>
            <w:tcW w:w="1559" w:type="dxa"/>
          </w:tcPr>
          <w:p w14:paraId="6B983D04" w14:textId="4C3F8D95"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No se asigna valor.</w:t>
            </w:r>
          </w:p>
        </w:tc>
        <w:tc>
          <w:tcPr>
            <w:tcW w:w="6281" w:type="dxa"/>
          </w:tcPr>
          <w:p w14:paraId="462F0EA3" w14:textId="4C6723C4"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No se ha detectado peligro o la eficacia del conjunto de medidas preventivas existentes es alta, o ambos. El riesgo está controlado.</w:t>
            </w:r>
          </w:p>
          <w:p w14:paraId="4A69B518" w14:textId="2BD404F3" w:rsidR="00394E1D" w:rsidRPr="0080414B" w:rsidRDefault="00394E1D" w:rsidP="009A76AD">
            <w:pPr>
              <w:pStyle w:val="TextoTablas"/>
              <w:rPr>
                <w:rFonts w:asciiTheme="minorHAnsi" w:hAnsiTheme="minorHAnsi" w:cstheme="minorHAnsi"/>
              </w:rPr>
            </w:pPr>
            <w:r w:rsidRPr="0080414B">
              <w:rPr>
                <w:rFonts w:asciiTheme="minorHAnsi" w:hAnsiTheme="minorHAnsi" w:cstheme="minorHAnsi"/>
              </w:rPr>
              <w:t>Estos peligros se clasifican directamente en el nivel de riesgo y de intervención cuatro (IV).</w:t>
            </w:r>
          </w:p>
        </w:tc>
      </w:tr>
    </w:tbl>
    <w:p w14:paraId="2B1D816B" w14:textId="49716368" w:rsidR="00394E1D" w:rsidRPr="0080414B" w:rsidRDefault="003565FA" w:rsidP="00D672C1">
      <w:pPr>
        <w:rPr>
          <w:rFonts w:cstheme="minorHAnsi"/>
          <w:lang w:val="es-419" w:eastAsia="es-CO"/>
        </w:rPr>
      </w:pPr>
      <w:r w:rsidRPr="0080414B">
        <w:rPr>
          <w:rFonts w:cstheme="minorHAnsi"/>
          <w:lang w:val="es-419" w:eastAsia="es-CO"/>
        </w:rPr>
        <w:t xml:space="preserve">Nota. </w:t>
      </w:r>
      <w:r w:rsidR="00054A53" w:rsidRPr="0080414B">
        <w:rPr>
          <w:rFonts w:cstheme="minorHAnsi"/>
          <w:lang w:val="es-419" w:eastAsia="es-CO"/>
        </w:rPr>
        <w:t>Tomado de ICONTEC. (2012). GTC 45. Anexo A, Tabla de peligros. p 19.</w:t>
      </w:r>
    </w:p>
    <w:p w14:paraId="3B3DC6F6" w14:textId="4C069BD7" w:rsidR="00C72A36" w:rsidRPr="0080414B" w:rsidRDefault="00C72A36" w:rsidP="00D672C1">
      <w:pPr>
        <w:rPr>
          <w:rFonts w:cstheme="minorHAnsi"/>
          <w:lang w:val="es-419" w:eastAsia="es-CO"/>
        </w:rPr>
      </w:pPr>
    </w:p>
    <w:p w14:paraId="144FA65E" w14:textId="77777777" w:rsidR="00C72A36" w:rsidRPr="0080414B" w:rsidRDefault="00C72A36" w:rsidP="00446FC7">
      <w:pPr>
        <w:pStyle w:val="Ttulo2"/>
      </w:pPr>
      <w:bookmarkStart w:id="4" w:name="_Toc140752609"/>
      <w:r w:rsidRPr="0080414B">
        <w:t>Medio ambiente, seguridad y salud en el trabajo</w:t>
      </w:r>
      <w:bookmarkEnd w:id="4"/>
    </w:p>
    <w:p w14:paraId="3F427305" w14:textId="77777777" w:rsidR="00C72A36" w:rsidRPr="0080414B" w:rsidRDefault="00C72A36" w:rsidP="00C72A36">
      <w:pPr>
        <w:rPr>
          <w:rFonts w:cstheme="minorHAnsi"/>
          <w:lang w:val="es-419" w:eastAsia="es-CO"/>
        </w:rPr>
      </w:pPr>
      <w:r w:rsidRPr="0080414B">
        <w:rPr>
          <w:rFonts w:cstheme="minorHAnsi"/>
          <w:lang w:val="es-419" w:eastAsia="es-CO"/>
        </w:rPr>
        <w:t>La capacitación tiene como propósito el desarrollo de habilidades y capacidades de todo el personal con el fin de formar un talento humano más competente y hábil. Además, de buscar promocionar la salud, el autocuidado y prevenir la enfermedad y los riesgos.</w:t>
      </w:r>
    </w:p>
    <w:p w14:paraId="1477BC11" w14:textId="79F4294E" w:rsidR="00C72A36" w:rsidRPr="0080414B" w:rsidRDefault="00C72A36" w:rsidP="00C72A36">
      <w:pPr>
        <w:rPr>
          <w:rFonts w:cstheme="minorHAnsi"/>
          <w:lang w:val="es-419" w:eastAsia="es-CO"/>
        </w:rPr>
      </w:pPr>
      <w:r w:rsidRPr="0080414B">
        <w:rPr>
          <w:rFonts w:cstheme="minorHAnsi"/>
          <w:lang w:val="es-419" w:eastAsia="es-CO"/>
        </w:rPr>
        <w:lastRenderedPageBreak/>
        <w:t>Sin embargo, más allá de esto, se busca estimular el interés de todos sobre los beneficios de aplicar el sistema de gestión, incentivar la participación en las diferentes actividades sobre autocuidado, factores de riesgo y condiciones inseguras, mejorar el clima laboral, la productividad, la salud física y mental, y mejorar la capacidad de los empleados para identificar y reportar factores de riesgos presentes en su labor.</w:t>
      </w:r>
    </w:p>
    <w:p w14:paraId="05EBFC18" w14:textId="493D1B7C" w:rsidR="0033304E" w:rsidRPr="0080414B" w:rsidRDefault="00C72A36" w:rsidP="00D672C1">
      <w:pPr>
        <w:rPr>
          <w:rFonts w:cstheme="minorHAnsi"/>
          <w:lang w:val="es-419" w:eastAsia="es-CO"/>
        </w:rPr>
      </w:pPr>
      <w:r w:rsidRPr="0080414B">
        <w:rPr>
          <w:rFonts w:cstheme="minorHAnsi"/>
          <w:lang w:val="es-419" w:eastAsia="es-CO"/>
        </w:rPr>
        <w:t>Uno de los ejes estratégicos para realizar un proceso de toma y tratamiento de muestras acorde a la normatividad es el recurso humano que realizará esa función, el cual debe contar con las habilidades y competencias necesarias, estas mismas son definidas dentro de un instrumento de planeación denominado plan de capacitación.</w:t>
      </w:r>
    </w:p>
    <w:p w14:paraId="48543BCA" w14:textId="659EB51E" w:rsidR="00C72A36" w:rsidRPr="0080414B" w:rsidRDefault="00C72A36" w:rsidP="00D672C1">
      <w:pPr>
        <w:rPr>
          <w:rFonts w:cstheme="minorHAnsi"/>
          <w:lang w:val="es-419" w:eastAsia="es-CO"/>
        </w:rPr>
      </w:pPr>
      <w:r w:rsidRPr="0080414B">
        <w:rPr>
          <w:rFonts w:cstheme="minorHAnsi"/>
          <w:lang w:val="es-419" w:eastAsia="es-CO"/>
        </w:rPr>
        <w:t>La capacitación del personal de toma de muestras olores y ruido también requiere de capacitación en el tema de muestreo, aunque no existe todavía norma de competencia laboral que obligue la normativa. Sin embargo, para el personal que realice labor de campo en olores, ya sea para toma de muestra o elaboración de encuestas, la Resolución 1541 de 2013 establece:</w:t>
      </w:r>
    </w:p>
    <w:p w14:paraId="5CA152C4" w14:textId="77777777" w:rsidR="00C72A36" w:rsidRPr="0080414B" w:rsidRDefault="00C72A36" w:rsidP="00991858">
      <w:pPr>
        <w:pStyle w:val="Prrafodelista"/>
        <w:numPr>
          <w:ilvl w:val="0"/>
          <w:numId w:val="14"/>
        </w:numPr>
        <w:snapToGrid w:val="0"/>
        <w:ind w:hanging="357"/>
        <w:contextualSpacing w:val="0"/>
        <w:rPr>
          <w:rFonts w:cstheme="minorHAnsi"/>
          <w:b/>
          <w:bCs/>
          <w:lang w:val="es-419" w:eastAsia="es-CO"/>
        </w:rPr>
      </w:pPr>
      <w:r w:rsidRPr="0080414B">
        <w:rPr>
          <w:rFonts w:cstheme="minorHAnsi"/>
          <w:b/>
          <w:bCs/>
          <w:lang w:val="es-419" w:eastAsia="es-CO"/>
        </w:rPr>
        <w:t>Olores ofensivos</w:t>
      </w:r>
    </w:p>
    <w:p w14:paraId="33F122E3" w14:textId="77777777" w:rsidR="00C72A36" w:rsidRPr="0080414B" w:rsidRDefault="00C72A36" w:rsidP="00991858">
      <w:pPr>
        <w:pStyle w:val="Prrafodelista"/>
        <w:numPr>
          <w:ilvl w:val="0"/>
          <w:numId w:val="15"/>
        </w:numPr>
        <w:snapToGrid w:val="0"/>
        <w:ind w:left="2127" w:hanging="357"/>
        <w:contextualSpacing w:val="0"/>
        <w:rPr>
          <w:rFonts w:cstheme="minorHAnsi"/>
          <w:lang w:val="es-419" w:eastAsia="es-CO"/>
        </w:rPr>
      </w:pPr>
      <w:r w:rsidRPr="0080414B">
        <w:rPr>
          <w:rFonts w:cstheme="minorHAnsi"/>
          <w:lang w:val="es-419" w:eastAsia="es-CO"/>
        </w:rPr>
        <w:t xml:space="preserve">Personal con experiencia en comunidades La NTC 6012-1 establece que el aseguramiento de la calidad de los datos se logra aplicando los criterios y requisitos establecidos previamente, en tal sentido, la planificación y ejecución de la encuesta debe realizarse por personal que tenga experiencia interactuando con comunidades y que tenga claridad en los objetivos de la evaluación que se realizará a través de la encuesta quienes no necesariamente deben ser profesionales del </w:t>
      </w:r>
      <w:r w:rsidRPr="0080414B">
        <w:rPr>
          <w:rFonts w:cstheme="minorHAnsi"/>
          <w:lang w:val="es-419" w:eastAsia="es-CO"/>
        </w:rPr>
        <w:lastRenderedPageBreak/>
        <w:t>área de las ciencias sociales (Ministerio del medio Ambiente, 2014, p.12)</w:t>
      </w:r>
    </w:p>
    <w:p w14:paraId="14973D55" w14:textId="41F7631B" w:rsidR="00C72A36" w:rsidRPr="0080414B" w:rsidRDefault="00C72A36" w:rsidP="00991858">
      <w:pPr>
        <w:pStyle w:val="Prrafodelista"/>
        <w:numPr>
          <w:ilvl w:val="0"/>
          <w:numId w:val="15"/>
        </w:numPr>
        <w:snapToGrid w:val="0"/>
        <w:ind w:left="2127" w:hanging="357"/>
        <w:contextualSpacing w:val="0"/>
        <w:rPr>
          <w:rFonts w:cstheme="minorHAnsi"/>
          <w:lang w:val="es-419" w:eastAsia="es-CO"/>
        </w:rPr>
      </w:pPr>
      <w:r w:rsidRPr="0080414B">
        <w:rPr>
          <w:rFonts w:cstheme="minorHAnsi"/>
          <w:lang w:val="es-419" w:eastAsia="es-CO"/>
        </w:rPr>
        <w:t>Identificación del personal responsable</w:t>
      </w:r>
      <w:r w:rsidR="00E36349" w:rsidRPr="0080414B">
        <w:rPr>
          <w:rFonts w:cstheme="minorHAnsi"/>
          <w:lang w:val="es-419" w:eastAsia="es-CO"/>
        </w:rPr>
        <w:t>.</w:t>
      </w:r>
      <w:r w:rsidRPr="0080414B">
        <w:rPr>
          <w:rFonts w:cstheme="minorHAnsi"/>
          <w:lang w:val="es-419" w:eastAsia="es-CO"/>
        </w:rPr>
        <w:t xml:space="preserve"> Es muy útil identificar las personas encargadas de desarrollar las acciones del plan de olores molestos, sus tareas específicas y el momento en que ellas son terminadas. (Ministerio del medio Ambiente, 2014, p.52)</w:t>
      </w:r>
    </w:p>
    <w:p w14:paraId="3ED08582" w14:textId="34D7C70A" w:rsidR="0033304E" w:rsidRPr="0080414B" w:rsidRDefault="00C72A36" w:rsidP="00991858">
      <w:pPr>
        <w:pStyle w:val="Prrafodelista"/>
        <w:numPr>
          <w:ilvl w:val="0"/>
          <w:numId w:val="14"/>
        </w:numPr>
        <w:snapToGrid w:val="0"/>
        <w:ind w:hanging="357"/>
        <w:contextualSpacing w:val="0"/>
        <w:rPr>
          <w:rFonts w:cstheme="minorHAnsi"/>
          <w:b/>
          <w:bCs/>
          <w:lang w:val="es-419" w:eastAsia="es-CO"/>
        </w:rPr>
      </w:pPr>
      <w:r w:rsidRPr="0080414B">
        <w:rPr>
          <w:rFonts w:cstheme="minorHAnsi"/>
          <w:b/>
          <w:bCs/>
          <w:lang w:val="es-419" w:eastAsia="es-CO"/>
        </w:rPr>
        <w:t xml:space="preserve">Ruidos. </w:t>
      </w:r>
      <w:r w:rsidRPr="0080414B">
        <w:rPr>
          <w:rFonts w:cstheme="minorHAnsi"/>
          <w:lang w:val="es-419" w:eastAsia="es-CO"/>
        </w:rPr>
        <w:t>La Resolución 627 de 2006 y su protocolo no define literalmente el tipo de experiencia que necesita el personal que hace este tipo de trabajo. Sin embargo, es importante aclarar que los laboratorios acreditados en ese sector deben cumplir la NTC 17025 y por ende, la cualificación del personal en esta norma de calidad exige que su capacitación interna esté ligada a los protocolos que ellos establezcan y la norma que actualmente está en vigencia.</w:t>
      </w:r>
    </w:p>
    <w:p w14:paraId="6EF06C6C" w14:textId="432C0E95" w:rsidR="00C72A36" w:rsidRPr="0080414B" w:rsidRDefault="00C72A36" w:rsidP="00991858">
      <w:pPr>
        <w:pStyle w:val="Prrafodelista"/>
        <w:numPr>
          <w:ilvl w:val="0"/>
          <w:numId w:val="14"/>
        </w:numPr>
        <w:snapToGrid w:val="0"/>
        <w:ind w:hanging="357"/>
        <w:contextualSpacing w:val="0"/>
        <w:rPr>
          <w:rFonts w:cstheme="minorHAnsi"/>
          <w:b/>
          <w:bCs/>
          <w:lang w:val="es-419" w:eastAsia="es-CO"/>
        </w:rPr>
      </w:pPr>
      <w:r w:rsidRPr="0080414B">
        <w:rPr>
          <w:rFonts w:cstheme="minorHAnsi"/>
          <w:b/>
          <w:bCs/>
          <w:lang w:val="es-419" w:eastAsia="es-CO"/>
        </w:rPr>
        <w:t xml:space="preserve">Consideración general. </w:t>
      </w:r>
      <w:r w:rsidRPr="0080414B">
        <w:rPr>
          <w:rFonts w:cstheme="minorHAnsi"/>
          <w:lang w:val="es-419" w:eastAsia="es-CO"/>
        </w:rPr>
        <w:t>Para cualquiera de l</w:t>
      </w:r>
      <w:r w:rsidR="00D40996" w:rsidRPr="0080414B">
        <w:rPr>
          <w:rFonts w:cstheme="minorHAnsi"/>
          <w:lang w:val="es-419" w:eastAsia="es-CO"/>
        </w:rPr>
        <w:t>a</w:t>
      </w:r>
      <w:r w:rsidRPr="0080414B">
        <w:rPr>
          <w:rFonts w:cstheme="minorHAnsi"/>
          <w:lang w:val="es-419" w:eastAsia="es-CO"/>
        </w:rPr>
        <w:t xml:space="preserve"> toma de muestra</w:t>
      </w:r>
      <w:r w:rsidR="00D40996" w:rsidRPr="0080414B">
        <w:rPr>
          <w:rFonts w:cstheme="minorHAnsi"/>
          <w:lang w:val="es-419" w:eastAsia="es-CO"/>
        </w:rPr>
        <w:t>,</w:t>
      </w:r>
      <w:r w:rsidRPr="0080414B">
        <w:rPr>
          <w:rFonts w:cstheme="minorHAnsi"/>
          <w:lang w:val="es-419" w:eastAsia="es-CO"/>
        </w:rPr>
        <w:t xml:space="preserve"> sea en olores y/o ruido es importante que toda organización defina un plan de capacitación de su personal en temas como:</w:t>
      </w:r>
    </w:p>
    <w:p w14:paraId="750D9DA5" w14:textId="77777777" w:rsidR="00C72A36" w:rsidRPr="0080414B" w:rsidRDefault="00C72A36" w:rsidP="00991858">
      <w:pPr>
        <w:pStyle w:val="Prrafodelista"/>
        <w:numPr>
          <w:ilvl w:val="0"/>
          <w:numId w:val="16"/>
        </w:numPr>
        <w:snapToGrid w:val="0"/>
        <w:ind w:left="2127" w:hanging="357"/>
        <w:contextualSpacing w:val="0"/>
        <w:rPr>
          <w:rFonts w:cstheme="minorHAnsi"/>
          <w:lang w:val="es-419" w:eastAsia="es-CO"/>
        </w:rPr>
      </w:pPr>
      <w:r w:rsidRPr="0080414B">
        <w:rPr>
          <w:rFonts w:cstheme="minorHAnsi"/>
          <w:lang w:val="es-419" w:eastAsia="es-CO"/>
        </w:rPr>
        <w:t>Elementos personales de protección para la toma y procesamiento de muestras.</w:t>
      </w:r>
    </w:p>
    <w:p w14:paraId="2665A64C" w14:textId="77777777" w:rsidR="00C72A36" w:rsidRPr="0080414B" w:rsidRDefault="00C72A36" w:rsidP="00991858">
      <w:pPr>
        <w:pStyle w:val="Prrafodelista"/>
        <w:numPr>
          <w:ilvl w:val="0"/>
          <w:numId w:val="16"/>
        </w:numPr>
        <w:snapToGrid w:val="0"/>
        <w:ind w:left="2127" w:hanging="357"/>
        <w:contextualSpacing w:val="0"/>
        <w:rPr>
          <w:rFonts w:cstheme="minorHAnsi"/>
          <w:lang w:val="es-419" w:eastAsia="es-CO"/>
        </w:rPr>
      </w:pPr>
      <w:r w:rsidRPr="0080414B">
        <w:rPr>
          <w:rFonts w:cstheme="minorHAnsi"/>
          <w:lang w:val="es-419" w:eastAsia="es-CO"/>
        </w:rPr>
        <w:t>Equipos e instrumentos de laboratorio.</w:t>
      </w:r>
    </w:p>
    <w:p w14:paraId="24A9860E" w14:textId="77777777" w:rsidR="00C72A36" w:rsidRPr="0080414B" w:rsidRDefault="00C72A36" w:rsidP="00991858">
      <w:pPr>
        <w:pStyle w:val="Prrafodelista"/>
        <w:numPr>
          <w:ilvl w:val="0"/>
          <w:numId w:val="16"/>
        </w:numPr>
        <w:snapToGrid w:val="0"/>
        <w:ind w:left="2127" w:hanging="357"/>
        <w:contextualSpacing w:val="0"/>
        <w:rPr>
          <w:rFonts w:cstheme="minorHAnsi"/>
          <w:lang w:val="es-419" w:eastAsia="es-CO"/>
        </w:rPr>
      </w:pPr>
      <w:r w:rsidRPr="0080414B">
        <w:rPr>
          <w:rFonts w:cstheme="minorHAnsi"/>
          <w:lang w:val="es-419" w:eastAsia="es-CO"/>
        </w:rPr>
        <w:t>Riesgos y amenazas en campo y en laboratorio.</w:t>
      </w:r>
    </w:p>
    <w:p w14:paraId="168895C3" w14:textId="77777777" w:rsidR="00C72A36" w:rsidRPr="0080414B" w:rsidRDefault="00C72A36" w:rsidP="00991858">
      <w:pPr>
        <w:pStyle w:val="Prrafodelista"/>
        <w:numPr>
          <w:ilvl w:val="0"/>
          <w:numId w:val="16"/>
        </w:numPr>
        <w:snapToGrid w:val="0"/>
        <w:ind w:left="2127" w:hanging="357"/>
        <w:contextualSpacing w:val="0"/>
        <w:rPr>
          <w:rFonts w:cstheme="minorHAnsi"/>
          <w:lang w:val="es-419" w:eastAsia="es-CO"/>
        </w:rPr>
      </w:pPr>
      <w:r w:rsidRPr="0080414B">
        <w:rPr>
          <w:rFonts w:cstheme="minorHAnsi"/>
          <w:lang w:val="es-419" w:eastAsia="es-CO"/>
        </w:rPr>
        <w:t>Tipos, técnicas y métodos de muestreo.</w:t>
      </w:r>
    </w:p>
    <w:p w14:paraId="10E6290B" w14:textId="77777777" w:rsidR="00C72A36" w:rsidRPr="0080414B" w:rsidRDefault="00C72A36" w:rsidP="00AA3706">
      <w:pPr>
        <w:pStyle w:val="Prrafodelista"/>
        <w:numPr>
          <w:ilvl w:val="0"/>
          <w:numId w:val="16"/>
        </w:numPr>
        <w:ind w:left="2127"/>
        <w:rPr>
          <w:rFonts w:cstheme="minorHAnsi"/>
          <w:lang w:val="es-419" w:eastAsia="es-CO"/>
        </w:rPr>
      </w:pPr>
      <w:r w:rsidRPr="0080414B">
        <w:rPr>
          <w:rFonts w:cstheme="minorHAnsi"/>
          <w:lang w:val="es-419" w:eastAsia="es-CO"/>
        </w:rPr>
        <w:t>Normatividad aplicable, entre otros.</w:t>
      </w:r>
    </w:p>
    <w:p w14:paraId="335F879C" w14:textId="68C13E3F" w:rsidR="0033304E" w:rsidRPr="0080414B" w:rsidRDefault="00C72A36" w:rsidP="00C72A36">
      <w:pPr>
        <w:ind w:left="1407" w:firstLine="0"/>
        <w:rPr>
          <w:rFonts w:cstheme="minorHAnsi"/>
          <w:lang w:val="es-419" w:eastAsia="es-CO"/>
        </w:rPr>
      </w:pPr>
      <w:r w:rsidRPr="0080414B">
        <w:rPr>
          <w:rFonts w:cstheme="minorHAnsi"/>
          <w:lang w:val="es-419" w:eastAsia="es-CO"/>
        </w:rPr>
        <w:lastRenderedPageBreak/>
        <w:t>Lo anterior no solamente va a significar una mejora en su calidad y expectativas laborales, sino que se van a minimizar los errores involucrados en el proceso de toma, preservación y transporte de muestras.</w:t>
      </w:r>
    </w:p>
    <w:p w14:paraId="6DED801F" w14:textId="65FBBDBC" w:rsidR="0033304E" w:rsidRPr="0080414B" w:rsidRDefault="00B81D9A" w:rsidP="00D672C1">
      <w:pPr>
        <w:rPr>
          <w:rFonts w:cstheme="minorHAnsi"/>
          <w:lang w:val="es-419" w:eastAsia="es-CO"/>
        </w:rPr>
      </w:pPr>
      <w:r w:rsidRPr="0080414B">
        <w:rPr>
          <w:rFonts w:cstheme="minorHAnsi"/>
          <w:lang w:val="es-419" w:eastAsia="es-CO"/>
        </w:rPr>
        <w:t>En la realización del trabajo de campo ambiental para las mediciones tanto de ruido como de olores ofensivos, es importante que el personal, que vaya a ejecutar las diferentes labores en la toma de muestras, tenga presente los equipos de protección personal que debe emplear para así reducir los riesgos a los que está expuesto en el campo de trabajo.</w:t>
      </w:r>
    </w:p>
    <w:p w14:paraId="05AAB9DB" w14:textId="3C16BB96" w:rsidR="00B81D9A" w:rsidRPr="0080414B" w:rsidRDefault="00B81D9A" w:rsidP="00D672C1">
      <w:pPr>
        <w:rPr>
          <w:rFonts w:cstheme="minorHAnsi"/>
          <w:lang w:val="es-419" w:eastAsia="es-CO"/>
        </w:rPr>
      </w:pPr>
      <w:r w:rsidRPr="0080414B">
        <w:rPr>
          <w:rFonts w:cstheme="minorHAnsi"/>
          <w:lang w:val="es-419" w:eastAsia="es-CO"/>
        </w:rPr>
        <w:t>“Los EPP se definen como “todo equipo, aparato o dispositivo especialmente proyectado y fabricado para preservar el cuerpo humano, en todo o en parte, de riesgos específicos de accidentes del trabajo o enfermedades profesionales”. (Minsalud, 2021)</w:t>
      </w:r>
    </w:p>
    <w:p w14:paraId="336FB577" w14:textId="726179CF" w:rsidR="0033304E" w:rsidRPr="0080414B" w:rsidRDefault="00AA0C0C" w:rsidP="00D672C1">
      <w:pPr>
        <w:rPr>
          <w:rFonts w:cstheme="minorHAnsi"/>
          <w:lang w:val="es-419" w:eastAsia="es-CO"/>
        </w:rPr>
      </w:pPr>
      <w:r w:rsidRPr="0080414B">
        <w:rPr>
          <w:rFonts w:cstheme="minorHAnsi"/>
          <w:lang w:val="es-419" w:eastAsia="es-CO"/>
        </w:rPr>
        <w:t xml:space="preserve">A </w:t>
      </w:r>
      <w:r w:rsidR="003565FA" w:rsidRPr="0080414B">
        <w:rPr>
          <w:rFonts w:cstheme="minorHAnsi"/>
          <w:lang w:val="es-419" w:eastAsia="es-CO"/>
        </w:rPr>
        <w:t>continuación,</w:t>
      </w:r>
      <w:r w:rsidRPr="0080414B">
        <w:rPr>
          <w:rFonts w:cstheme="minorHAnsi"/>
          <w:lang w:val="es-419" w:eastAsia="es-CO"/>
        </w:rPr>
        <w:t xml:space="preserve"> se ilustran los principales EPP que se emplean en la labor para la toma de muestras de olores y ruido.</w:t>
      </w:r>
    </w:p>
    <w:p w14:paraId="208AFB01" w14:textId="0ECC1222" w:rsidR="00991858" w:rsidRPr="0080414B" w:rsidRDefault="00991858" w:rsidP="00D672C1">
      <w:pPr>
        <w:rPr>
          <w:rFonts w:cstheme="minorHAnsi"/>
          <w:lang w:val="es-419" w:eastAsia="es-CO"/>
        </w:rPr>
      </w:pPr>
    </w:p>
    <w:p w14:paraId="45E061BE" w14:textId="4C128320" w:rsidR="00991858" w:rsidRPr="0080414B" w:rsidRDefault="00991858" w:rsidP="00D672C1">
      <w:pPr>
        <w:rPr>
          <w:rFonts w:cstheme="minorHAnsi"/>
          <w:lang w:val="es-419" w:eastAsia="es-CO"/>
        </w:rPr>
      </w:pPr>
    </w:p>
    <w:p w14:paraId="7D3D38F0" w14:textId="30BE58FB" w:rsidR="00991858" w:rsidRPr="0080414B" w:rsidRDefault="00991858" w:rsidP="00D672C1">
      <w:pPr>
        <w:rPr>
          <w:rFonts w:cstheme="minorHAnsi"/>
          <w:lang w:val="es-419" w:eastAsia="es-CO"/>
        </w:rPr>
      </w:pPr>
    </w:p>
    <w:p w14:paraId="11687086" w14:textId="6EB18843" w:rsidR="00991858" w:rsidRPr="0080414B" w:rsidRDefault="00991858" w:rsidP="00D672C1">
      <w:pPr>
        <w:rPr>
          <w:rFonts w:cstheme="minorHAnsi"/>
          <w:lang w:val="es-419" w:eastAsia="es-CO"/>
        </w:rPr>
      </w:pPr>
    </w:p>
    <w:p w14:paraId="2BC56C66" w14:textId="4FDC5AD9" w:rsidR="00991858" w:rsidRPr="0080414B" w:rsidRDefault="00991858" w:rsidP="00D672C1">
      <w:pPr>
        <w:rPr>
          <w:rFonts w:cstheme="minorHAnsi"/>
          <w:lang w:val="es-419" w:eastAsia="es-CO"/>
        </w:rPr>
      </w:pPr>
    </w:p>
    <w:p w14:paraId="53960FD9" w14:textId="3EEAC994" w:rsidR="00991858" w:rsidRPr="0080414B" w:rsidRDefault="00991858" w:rsidP="00D672C1">
      <w:pPr>
        <w:rPr>
          <w:rFonts w:cstheme="minorHAnsi"/>
          <w:lang w:val="es-419" w:eastAsia="es-CO"/>
        </w:rPr>
      </w:pPr>
    </w:p>
    <w:p w14:paraId="5044131F" w14:textId="77777777" w:rsidR="00991858" w:rsidRPr="0080414B" w:rsidRDefault="00991858" w:rsidP="00D672C1">
      <w:pPr>
        <w:rPr>
          <w:rFonts w:cstheme="minorHAnsi"/>
          <w:lang w:val="es-419" w:eastAsia="es-CO"/>
        </w:rPr>
      </w:pPr>
    </w:p>
    <w:p w14:paraId="3CA10B58" w14:textId="33FE76DE" w:rsidR="000B45DF" w:rsidRPr="0080414B" w:rsidRDefault="000B45DF" w:rsidP="006A7E4D">
      <w:pPr>
        <w:pStyle w:val="Figura"/>
        <w:rPr>
          <w:lang w:val="es-419"/>
        </w:rPr>
      </w:pPr>
      <w:r w:rsidRPr="0080414B">
        <w:rPr>
          <w:lang w:val="es-419"/>
        </w:rPr>
        <w:lastRenderedPageBreak/>
        <w:t>Principales EPP</w:t>
      </w:r>
    </w:p>
    <w:p w14:paraId="093D0D62" w14:textId="77777777" w:rsidR="000B45DF" w:rsidRPr="0080414B" w:rsidRDefault="000B45DF" w:rsidP="000B45DF">
      <w:pPr>
        <w:ind w:firstLine="0"/>
        <w:jc w:val="center"/>
        <w:rPr>
          <w:rFonts w:cstheme="minorHAnsi"/>
          <w:lang w:val="es-419" w:eastAsia="es-CO"/>
        </w:rPr>
      </w:pPr>
      <w:r w:rsidRPr="0080414B">
        <w:rPr>
          <w:rFonts w:cstheme="minorHAnsi"/>
          <w:lang w:val="es-419"/>
        </w:rPr>
        <w:drawing>
          <wp:inline distT="0" distB="0" distL="0" distR="0" wp14:anchorId="063716FC" wp14:editId="6F2D63AB">
            <wp:extent cx="5034126" cy="3824538"/>
            <wp:effectExtent l="0" t="0" r="0" b="0"/>
            <wp:docPr id="2" name="Imagen 1465519390" descr="Se presentan los principales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Se presentan los principales EPP: &#10;Elementos de protección personal básicos: casco, gafas de seguridad, respirador con filtros para vapores orgánicos, botas con puntera de acero, protección de manos y brazos y protección auditiva.&#10;Clases de protectores y mantenimiento específico: tapones, poncho impermeable, abrigo impermeable, overol impermeable, overon en tyvek y overon en drill.">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034126" cy="3824538"/>
                    </a:xfrm>
                    <a:prstGeom prst="rect">
                      <a:avLst/>
                    </a:prstGeom>
                  </pic:spPr>
                </pic:pic>
              </a:graphicData>
            </a:graphic>
          </wp:inline>
        </w:drawing>
      </w:r>
    </w:p>
    <w:p w14:paraId="3FBFD0C9" w14:textId="01E9EE1A" w:rsidR="00E36349" w:rsidRPr="0080414B" w:rsidRDefault="00E36349" w:rsidP="00D672C1">
      <w:pPr>
        <w:rPr>
          <w:rFonts w:cstheme="minorHAnsi"/>
          <w:lang w:val="es-419" w:eastAsia="es-CO"/>
        </w:rPr>
      </w:pPr>
      <w:r w:rsidRPr="0080414B">
        <w:rPr>
          <w:rFonts w:cstheme="minorHAnsi"/>
          <w:lang w:val="es-419" w:eastAsia="es-CO"/>
        </w:rPr>
        <w:t>En los elementos de protección personal básicos encontramos:</w:t>
      </w:r>
    </w:p>
    <w:p w14:paraId="5764E9FA" w14:textId="7532B896" w:rsidR="00E36349" w:rsidRPr="0080414B" w:rsidRDefault="00E36349" w:rsidP="00E36684">
      <w:pPr>
        <w:pStyle w:val="Prrafodelista"/>
        <w:numPr>
          <w:ilvl w:val="0"/>
          <w:numId w:val="53"/>
        </w:numPr>
        <w:snapToGrid w:val="0"/>
        <w:ind w:hanging="357"/>
        <w:contextualSpacing w:val="0"/>
        <w:rPr>
          <w:rFonts w:cstheme="minorHAnsi"/>
          <w:lang w:val="es-419" w:eastAsia="es-CO"/>
        </w:rPr>
      </w:pPr>
      <w:r w:rsidRPr="0080414B">
        <w:rPr>
          <w:rFonts w:cstheme="minorHAnsi"/>
          <w:b/>
          <w:bCs/>
          <w:lang w:val="es-419" w:eastAsia="es-CO"/>
        </w:rPr>
        <w:t>Casco:</w:t>
      </w:r>
      <w:r w:rsidRPr="0080414B">
        <w:rPr>
          <w:rFonts w:cstheme="minorHAnsi"/>
          <w:lang w:val="es-419" w:eastAsia="es-CO"/>
        </w:rPr>
        <w:t xml:space="preserve"> elemento de protección personal que se utiliza en la cabeza con el propósito de evitar golpes en esta parte del cuerpo, por consecuencia de la probabilidad de caída de objetos y riesgo de contacto con líneas energizadas. El casco debe ser dieléctrico, para trabajos en alturas debe llevar barbiquejo para evitarla caída del casco.</w:t>
      </w:r>
    </w:p>
    <w:p w14:paraId="69C6A37A" w14:textId="77777777" w:rsidR="00E36349" w:rsidRPr="0080414B" w:rsidRDefault="00E36349" w:rsidP="00E36684">
      <w:pPr>
        <w:pStyle w:val="Prrafodelista"/>
        <w:snapToGrid w:val="0"/>
        <w:ind w:left="1429" w:firstLine="0"/>
        <w:contextualSpacing w:val="0"/>
        <w:rPr>
          <w:rFonts w:cstheme="minorHAnsi"/>
          <w:lang w:val="es-419" w:eastAsia="es-CO"/>
        </w:rPr>
      </w:pPr>
      <w:r w:rsidRPr="0080414B">
        <w:rPr>
          <w:rFonts w:cstheme="minorHAnsi"/>
          <w:lang w:val="es-419" w:eastAsia="es-CO"/>
        </w:rPr>
        <w:t xml:space="preserve">También debe tener la suspensión compuesta por la araña, el tafilete de seis apoyos, la banda frontal </w:t>
      </w:r>
      <w:proofErr w:type="spellStart"/>
      <w:r w:rsidRPr="0080414B">
        <w:rPr>
          <w:rFonts w:cstheme="minorHAnsi"/>
          <w:lang w:val="es-419" w:eastAsia="es-CO"/>
        </w:rPr>
        <w:t>anti-sudor</w:t>
      </w:r>
      <w:proofErr w:type="spellEnd"/>
      <w:r w:rsidRPr="0080414B">
        <w:rPr>
          <w:rFonts w:cstheme="minorHAnsi"/>
          <w:lang w:val="es-419" w:eastAsia="es-CO"/>
        </w:rPr>
        <w:t xml:space="preserve"> y la corona debe proporcionar alto nivel de comodidad, para ello debe ser ajustable en altura de uso y contorno mediante sistema </w:t>
      </w:r>
      <w:proofErr w:type="spellStart"/>
      <w:r w:rsidRPr="0080414B">
        <w:rPr>
          <w:rFonts w:cstheme="minorHAnsi"/>
          <w:lang w:val="es-419" w:eastAsia="es-CO"/>
        </w:rPr>
        <w:t>Ratchet</w:t>
      </w:r>
      <w:proofErr w:type="spellEnd"/>
      <w:r w:rsidRPr="0080414B">
        <w:rPr>
          <w:rFonts w:cstheme="minorHAnsi"/>
          <w:lang w:val="es-419" w:eastAsia="es-CO"/>
        </w:rPr>
        <w:t xml:space="preserve">, poseer cordón anti contusión, el cual </w:t>
      </w:r>
      <w:r w:rsidRPr="0080414B">
        <w:rPr>
          <w:rFonts w:cstheme="minorHAnsi"/>
          <w:lang w:val="es-419" w:eastAsia="es-CO"/>
        </w:rPr>
        <w:lastRenderedPageBreak/>
        <w:t>siempre debe encontrarse tensionado para la amortiguación de los impactos (p.17)</w:t>
      </w:r>
    </w:p>
    <w:p w14:paraId="0B1CE1B6" w14:textId="06600FE6" w:rsidR="00E36349" w:rsidRPr="0080414B" w:rsidRDefault="00E36349" w:rsidP="00E36684">
      <w:pPr>
        <w:pStyle w:val="Prrafodelista"/>
        <w:snapToGrid w:val="0"/>
        <w:ind w:left="1429" w:firstLine="0"/>
        <w:contextualSpacing w:val="0"/>
        <w:rPr>
          <w:rFonts w:cstheme="minorHAnsi"/>
          <w:lang w:val="es-419" w:eastAsia="es-CO"/>
        </w:rPr>
      </w:pPr>
      <w:r w:rsidRPr="0080414B">
        <w:rPr>
          <w:rFonts w:cstheme="minorHAnsi"/>
          <w:lang w:val="es-419" w:eastAsia="es-CO"/>
        </w:rPr>
        <w:t>La vida útil de un casco debe ser aproximadamente de 10 años dentro del almacén y dos años de uso a partir de la fecha de entrega, por ellos debe registrarse la fecha de entrada al trabajador o puede grabarse en el casco. El diseño en general debe cumplir normas nacionales colombiana NTC1523 e internacional de Calidad Certificada ANSI Z89.1.</w:t>
      </w:r>
    </w:p>
    <w:p w14:paraId="2F58024B" w14:textId="3E3BC503" w:rsidR="00E36349" w:rsidRPr="0080414B" w:rsidRDefault="00E36349" w:rsidP="00E36684">
      <w:pPr>
        <w:pStyle w:val="Prrafodelista"/>
        <w:numPr>
          <w:ilvl w:val="0"/>
          <w:numId w:val="53"/>
        </w:numPr>
        <w:snapToGrid w:val="0"/>
        <w:ind w:hanging="357"/>
        <w:contextualSpacing w:val="0"/>
        <w:rPr>
          <w:lang w:val="es-419" w:eastAsia="es-CO"/>
        </w:rPr>
      </w:pPr>
      <w:r w:rsidRPr="0080414B">
        <w:rPr>
          <w:b/>
          <w:bCs/>
          <w:lang w:val="es-419" w:eastAsia="es-CO"/>
        </w:rPr>
        <w:t>Gafas de seguridad:</w:t>
      </w:r>
      <w:r w:rsidRPr="0080414B">
        <w:rPr>
          <w:lang w:val="es-419" w:eastAsia="es-CO"/>
        </w:rPr>
        <w:t xml:space="preserve"> gafas en policarbonato, con </w:t>
      </w:r>
      <w:proofErr w:type="spellStart"/>
      <w:r w:rsidRPr="0080414B">
        <w:rPr>
          <w:lang w:val="es-419" w:eastAsia="es-CO"/>
        </w:rPr>
        <w:t>antiempañante</w:t>
      </w:r>
      <w:proofErr w:type="spellEnd"/>
      <w:r w:rsidRPr="0080414B">
        <w:rPr>
          <w:lang w:val="es-419" w:eastAsia="es-CO"/>
        </w:rPr>
        <w:t xml:space="preserve"> y protección para luz ultravioleta. Evita la proyección de partículas sólidas o líquidas a los ojos, tales como, manejo de sustancias corrosivas.</w:t>
      </w:r>
    </w:p>
    <w:p w14:paraId="2E4EA3BB" w14:textId="1601D670" w:rsidR="00E36349" w:rsidRPr="0080414B" w:rsidRDefault="00E36349" w:rsidP="00E36684">
      <w:pPr>
        <w:pStyle w:val="Prrafodelista"/>
        <w:snapToGrid w:val="0"/>
        <w:ind w:left="1429" w:firstLine="0"/>
        <w:contextualSpacing w:val="0"/>
        <w:rPr>
          <w:lang w:val="es-419" w:eastAsia="es-CO"/>
        </w:rPr>
      </w:pPr>
      <w:r w:rsidRPr="0080414B">
        <w:rPr>
          <w:lang w:val="es-419" w:eastAsia="es-CO"/>
        </w:rPr>
        <w:t>Se utiliza en la parte visual de la cara, utilizando estos lentes de seguridad en áreas de riesgos de impacto moderado, tales como rebabas y otras pequeñas partículas. Deben ser limpiadas con un paño húmedo antes de comenzar la jornada. Limpie y revise sus lentes de seguridad con frecuencia; las micas con rayones reducen la visibilidad, pero no afectan la resistencia al impacto; cuando la visión se vea afectada, se deben reemplazar los lentes por otros lentes de seguridad nuevos.” (p.6)</w:t>
      </w:r>
    </w:p>
    <w:p w14:paraId="72FB2F20" w14:textId="3221CF6C" w:rsidR="00E36349" w:rsidRPr="0080414B" w:rsidRDefault="00E36349" w:rsidP="00E36684">
      <w:pPr>
        <w:pStyle w:val="Prrafodelista"/>
        <w:numPr>
          <w:ilvl w:val="0"/>
          <w:numId w:val="53"/>
        </w:numPr>
        <w:snapToGrid w:val="0"/>
        <w:ind w:hanging="357"/>
        <w:contextualSpacing w:val="0"/>
        <w:rPr>
          <w:lang w:val="es-419" w:eastAsia="es-CO"/>
        </w:rPr>
      </w:pPr>
      <w:r w:rsidRPr="0080414B">
        <w:rPr>
          <w:b/>
          <w:bCs/>
          <w:lang w:val="es-419" w:eastAsia="es-CO"/>
        </w:rPr>
        <w:t>Respirador con filtros para vapores orgánicos:</w:t>
      </w:r>
      <w:r w:rsidRPr="0080414B">
        <w:rPr>
          <w:lang w:val="es-419" w:eastAsia="es-CO"/>
        </w:rPr>
        <w:t xml:space="preserve"> es utilizado para tareas donde se realicen labores en presencia de vapores orgánicos. El EPP debe estar compuesto por: una mascarilla en silicona, ajustable, con cabezal de arnés y con correas de ajuste frontal.</w:t>
      </w:r>
    </w:p>
    <w:p w14:paraId="5F8C5210" w14:textId="561F24C5" w:rsidR="00E36349" w:rsidRPr="0080414B" w:rsidRDefault="00E36349" w:rsidP="00E36684">
      <w:pPr>
        <w:pStyle w:val="Prrafodelista"/>
        <w:snapToGrid w:val="0"/>
        <w:ind w:left="1429" w:firstLine="0"/>
        <w:contextualSpacing w:val="0"/>
        <w:rPr>
          <w:lang w:val="es-419" w:eastAsia="es-CO"/>
        </w:rPr>
      </w:pPr>
      <w:r w:rsidRPr="0080414B">
        <w:rPr>
          <w:lang w:val="es-419" w:eastAsia="es-CO"/>
        </w:rPr>
        <w:t xml:space="preserve">Los respiradores con filtros para vapores orgánicos sólo son efectivos si son utilizados con el cartucho o filtro correcto (con frecuencia estos términos </w:t>
      </w:r>
      <w:r w:rsidRPr="0080414B">
        <w:rPr>
          <w:lang w:val="es-419" w:eastAsia="es-CO"/>
        </w:rPr>
        <w:lastRenderedPageBreak/>
        <w:t>son intercambiables) para una determinada sustancia biológica o química. La protección que ofrecen los respiradores dependerá del buen ajuste de la mascarilla en la cara (p.7)</w:t>
      </w:r>
    </w:p>
    <w:p w14:paraId="6A3AFED2" w14:textId="646FD79F" w:rsidR="00967FB7" w:rsidRPr="0080414B" w:rsidRDefault="00967FB7" w:rsidP="00E36684">
      <w:pPr>
        <w:pStyle w:val="Prrafodelista"/>
        <w:numPr>
          <w:ilvl w:val="0"/>
          <w:numId w:val="53"/>
        </w:numPr>
        <w:snapToGrid w:val="0"/>
        <w:ind w:hanging="357"/>
        <w:contextualSpacing w:val="0"/>
        <w:rPr>
          <w:lang w:val="es-419" w:eastAsia="es-CO"/>
        </w:rPr>
      </w:pPr>
      <w:r w:rsidRPr="0080414B">
        <w:rPr>
          <w:b/>
          <w:bCs/>
          <w:lang w:val="es-419" w:eastAsia="es-CO"/>
        </w:rPr>
        <w:t>Botas con puntera de acero:</w:t>
      </w:r>
      <w:r w:rsidRPr="0080414B">
        <w:rPr>
          <w:lang w:val="es-419" w:eastAsia="es-CO"/>
        </w:rPr>
        <w:t xml:space="preserve"> ofrecen protección a la parte anterior del pie del trabajador en caso de golpes o caídas de objetos sobre dicha zona. Esta clase de calzado es indispensable para quienes, dentro de sus labores, tengan que manipular o movilizar materiales.</w:t>
      </w:r>
    </w:p>
    <w:p w14:paraId="0C3C616C" w14:textId="77777777" w:rsidR="00967FB7" w:rsidRPr="0080414B" w:rsidRDefault="00967FB7" w:rsidP="00E36684">
      <w:pPr>
        <w:pStyle w:val="Prrafodelista"/>
        <w:snapToGrid w:val="0"/>
        <w:ind w:left="1429" w:firstLine="0"/>
        <w:contextualSpacing w:val="0"/>
        <w:rPr>
          <w:lang w:val="es-419" w:eastAsia="es-CO"/>
        </w:rPr>
      </w:pPr>
      <w:r w:rsidRPr="0080414B">
        <w:rPr>
          <w:lang w:val="es-419" w:eastAsia="es-CO"/>
        </w:rPr>
        <w:t>En el área de trabajo los pies y todo el cuerpo entero puede o no estar expuesto a riesgos de diversas causas; algunas de estas pueden ser por causas ajenas al individuo como son caídas de objetos, alto voltaje, agua y/o humedad por causas propias del individuo como son: una mala higiene o causas desencadenadas por la utilización de un EPP en mal estado o mal recetado”.</w:t>
      </w:r>
    </w:p>
    <w:p w14:paraId="03D27ECC" w14:textId="31AFD3D7" w:rsidR="00E36349" w:rsidRPr="0080414B" w:rsidRDefault="00967FB7" w:rsidP="00E36684">
      <w:pPr>
        <w:pStyle w:val="Prrafodelista"/>
        <w:snapToGrid w:val="0"/>
        <w:ind w:left="1429" w:firstLine="0"/>
        <w:contextualSpacing w:val="0"/>
        <w:rPr>
          <w:lang w:val="es-419" w:eastAsia="es-CO"/>
        </w:rPr>
      </w:pPr>
      <w:r w:rsidRPr="0080414B">
        <w:rPr>
          <w:lang w:val="es-419" w:eastAsia="es-CO"/>
        </w:rPr>
        <w:t>Debe realizarse una revisión periódicamente de la suela, si esta presenta en cualquiera de sus partes grabados de menos de 0.03m deben desecharse ya que su capacidad antideslizante se encuentra disminuida. Además, se debe observar si presentan rotos, agujeros, dilataciones o signos de desgaste y disminución de su capacidad protectora. En caso de deterioro no las repare; solicite unas nuevas. (p.8)</w:t>
      </w:r>
    </w:p>
    <w:p w14:paraId="62694FCB" w14:textId="576661AB" w:rsidR="00E36684" w:rsidRPr="0080414B" w:rsidRDefault="00E36684" w:rsidP="00E36684">
      <w:pPr>
        <w:pStyle w:val="Prrafodelista"/>
        <w:numPr>
          <w:ilvl w:val="0"/>
          <w:numId w:val="53"/>
        </w:numPr>
        <w:snapToGrid w:val="0"/>
        <w:ind w:hanging="357"/>
        <w:contextualSpacing w:val="0"/>
        <w:rPr>
          <w:lang w:val="es-419" w:eastAsia="es-CO"/>
        </w:rPr>
      </w:pPr>
      <w:r w:rsidRPr="0080414B">
        <w:rPr>
          <w:b/>
          <w:bCs/>
          <w:lang w:val="es-419" w:eastAsia="es-CO"/>
        </w:rPr>
        <w:t>Protección de manos y brazos:</w:t>
      </w:r>
      <w:r w:rsidRPr="0080414B">
        <w:rPr>
          <w:lang w:val="es-419" w:eastAsia="es-CO"/>
        </w:rPr>
        <w:t xml:space="preserve"> en el lugar de trabajo, las manos del trabajador, y su cuerpo puede hallarse expuesto a riesgos de naturaleza diversa, los cuales pueden clasificarse en tres grupos, según su forma de actuación: lesiones en las manos debidas a acciones externas, riesgos para </w:t>
      </w:r>
      <w:r w:rsidRPr="0080414B">
        <w:rPr>
          <w:lang w:val="es-419" w:eastAsia="es-CO"/>
        </w:rPr>
        <w:lastRenderedPageBreak/>
        <w:t>las personas por acciones sobre las manos y riesgos para la salud o molestias vinculados al uso de guantes de protección.</w:t>
      </w:r>
    </w:p>
    <w:p w14:paraId="415EBA38" w14:textId="0DBDB41E" w:rsidR="00967FB7" w:rsidRPr="0080414B" w:rsidRDefault="00E36684" w:rsidP="00E36684">
      <w:pPr>
        <w:pStyle w:val="Prrafodelista"/>
        <w:snapToGrid w:val="0"/>
        <w:ind w:left="1429" w:firstLine="0"/>
        <w:contextualSpacing w:val="0"/>
        <w:rPr>
          <w:lang w:val="es-419" w:eastAsia="es-CO"/>
        </w:rPr>
      </w:pPr>
      <w:r w:rsidRPr="0080414B">
        <w:rPr>
          <w:lang w:val="es-419" w:eastAsia="es-CO"/>
        </w:rPr>
        <w:t>Se debe comprobar periódicamente si los guantes presentan rotos, agujeros o dilataciones. Si ello ocurre y no se pueden reparar, hay que sustituirlos dado que su acción protectora se habrá reducido. Los guantes de cuero, algodón o similares deberán conservarse limpios y secos por el lado que está en Contacto con la piel. En cualquier caso, los guantes de protección deberán limpiarse siguiendo las instrucciones de los guantes que se encuentran rotos, rasgados o impregnados con materiales químicos no deben ser utilizados. (p.8)</w:t>
      </w:r>
    </w:p>
    <w:p w14:paraId="41B391F4" w14:textId="25AC7140" w:rsidR="00E36684" w:rsidRPr="0080414B" w:rsidRDefault="00E36684" w:rsidP="00E36684">
      <w:pPr>
        <w:pStyle w:val="Prrafodelista"/>
        <w:numPr>
          <w:ilvl w:val="0"/>
          <w:numId w:val="53"/>
        </w:numPr>
        <w:snapToGrid w:val="0"/>
        <w:ind w:hanging="357"/>
        <w:contextualSpacing w:val="0"/>
        <w:rPr>
          <w:lang w:val="es-419" w:eastAsia="es-CO"/>
        </w:rPr>
      </w:pPr>
      <w:r w:rsidRPr="0080414B">
        <w:rPr>
          <w:b/>
          <w:bCs/>
          <w:lang w:val="es-419" w:eastAsia="es-CO"/>
        </w:rPr>
        <w:t>Protección auditiva:</w:t>
      </w:r>
      <w:r w:rsidRPr="0080414B">
        <w:rPr>
          <w:lang w:val="es-419" w:eastAsia="es-CO"/>
        </w:rPr>
        <w:t xml:space="preserve"> los protectores auditivos son utilizados para reducir el nivel de presión sonora que percibe una persona expuesta a un ambiente ruidoso. Es indispensable emplearlos cuando se está sometido a niveles que superen las intensidades y tiempos de exposición. (p19).</w:t>
      </w:r>
    </w:p>
    <w:p w14:paraId="0C8C152C" w14:textId="5EAA26CC" w:rsidR="00E36349" w:rsidRPr="0080414B" w:rsidRDefault="00E36684" w:rsidP="00E36349">
      <w:pPr>
        <w:rPr>
          <w:lang w:val="es-419" w:eastAsia="es-CO"/>
        </w:rPr>
      </w:pPr>
      <w:r w:rsidRPr="0080414B">
        <w:rPr>
          <w:lang w:val="es-419" w:eastAsia="es-CO"/>
        </w:rPr>
        <w:t>Y las clases de protectores y mantenimiento específico, son:</w:t>
      </w:r>
    </w:p>
    <w:p w14:paraId="567A3052" w14:textId="12E85552" w:rsidR="00D75C38"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Tapones de inserción de espuma auto expandible:</w:t>
      </w:r>
      <w:r w:rsidRPr="0080414B">
        <w:rPr>
          <w:lang w:val="es-419" w:eastAsia="es-CO"/>
        </w:rPr>
        <w:t xml:space="preserve"> son diseñados para ajustarse en el conducto aural sin ninguna fijación externa. Fabricado en espuma moldeable de poliuretano que ofrece una buena atenuación. Como problema tienen que se salen del conducto por la conversación o movimientos de la mandíbula si no quedan muy bien puestos.</w:t>
      </w:r>
    </w:p>
    <w:p w14:paraId="1DA10D94" w14:textId="51344919" w:rsidR="00D75C38"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Tapones de copa (orejeras):</w:t>
      </w:r>
      <w:r w:rsidRPr="0080414B">
        <w:rPr>
          <w:lang w:val="es-419" w:eastAsia="es-CO"/>
        </w:rPr>
        <w:t xml:space="preserve"> son hechos en material ligero en general de plástico y forrados por dentro con un material absorbente del sonido. Para asegurar un confortable ajuste alrededor del oído, están cubiertos de </w:t>
      </w:r>
      <w:r w:rsidRPr="0080414B">
        <w:rPr>
          <w:lang w:val="es-419" w:eastAsia="es-CO"/>
        </w:rPr>
        <w:lastRenderedPageBreak/>
        <w:t>material elástico. Este recubrimiento actúa como obturador y ayuda a amortiguar las vibraciones.</w:t>
      </w:r>
    </w:p>
    <w:p w14:paraId="5DE51B39" w14:textId="1341A7A8" w:rsidR="00D75C38"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Poncho impermeable:</w:t>
      </w:r>
      <w:r w:rsidRPr="0080414B">
        <w:rPr>
          <w:lang w:val="es-419" w:eastAsia="es-CO"/>
        </w:rPr>
        <w:t xml:space="preserve"> capa de tela en poliéster recubierta en PVC, flexible y confortable, creando un ambiente seco previendo irritaciones cutáneas Ruedos termosellados para mayor resistencia a la ruptura y capucha integrada. (p.32)</w:t>
      </w:r>
    </w:p>
    <w:p w14:paraId="58C98EE1" w14:textId="5405407F" w:rsidR="00D75C38"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Abrigo impermeable:</w:t>
      </w:r>
      <w:r w:rsidRPr="0080414B">
        <w:rPr>
          <w:lang w:val="es-419" w:eastAsia="es-CO"/>
        </w:rPr>
        <w:t xml:space="preserve"> con capa de tela poliéster recubierto en PVC, flexible y confortable, creando un ambiente seco, previendo irritaciones cutáneas. (p.32)</w:t>
      </w:r>
    </w:p>
    <w:p w14:paraId="409F4257" w14:textId="02565DDD" w:rsidR="00E36684"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Overol impermeable:</w:t>
      </w:r>
      <w:r w:rsidRPr="0080414B">
        <w:rPr>
          <w:lang w:val="es-419" w:eastAsia="es-CO"/>
        </w:rPr>
        <w:t xml:space="preserve"> capa de tela poliéster recubierta en PVC flexible y confortable, creando un ambiente seco previendo irritaciones cutáneas. Con malla tipo americano que evita excesiva sudoración. (p.32)</w:t>
      </w:r>
    </w:p>
    <w:p w14:paraId="3EBBECBC" w14:textId="53B282F2" w:rsidR="00E36349"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 xml:space="preserve">Overol en </w:t>
      </w:r>
      <w:proofErr w:type="spellStart"/>
      <w:r w:rsidRPr="0080414B">
        <w:rPr>
          <w:b/>
          <w:bCs/>
          <w:lang w:val="es-419" w:eastAsia="es-CO"/>
        </w:rPr>
        <w:t>Tyvek</w:t>
      </w:r>
      <w:proofErr w:type="spellEnd"/>
      <w:r w:rsidRPr="0080414B">
        <w:rPr>
          <w:b/>
          <w:bCs/>
          <w:lang w:val="es-419" w:eastAsia="es-CO"/>
        </w:rPr>
        <w:t>:</w:t>
      </w:r>
      <w:r w:rsidRPr="0080414B">
        <w:rPr>
          <w:lang w:val="es-419" w:eastAsia="es-CO"/>
        </w:rPr>
        <w:t xml:space="preserve"> material de olefinas derivado del petróleo, en forma de hilado sin tejer. Unido mediante rodillos, por millones de diminutas fibras de polietileno. Bajo peso. Resistencia a la tensión y a la ruptura en cualquier dirección, ya sea seco o mojado. Permanece flexible a temperaturas hasta de - 100°F. Resistencia contra la penetración de partículas secas y líquidos no peligrosos. (p33)</w:t>
      </w:r>
    </w:p>
    <w:p w14:paraId="20A5E169" w14:textId="0D278FC4" w:rsidR="00E36349" w:rsidRPr="0080414B" w:rsidRDefault="00D75C38" w:rsidP="00D75C38">
      <w:pPr>
        <w:pStyle w:val="Prrafodelista"/>
        <w:numPr>
          <w:ilvl w:val="0"/>
          <w:numId w:val="53"/>
        </w:numPr>
        <w:snapToGrid w:val="0"/>
        <w:ind w:hanging="357"/>
        <w:contextualSpacing w:val="0"/>
        <w:rPr>
          <w:lang w:val="es-419" w:eastAsia="es-CO"/>
        </w:rPr>
      </w:pPr>
      <w:r w:rsidRPr="0080414B">
        <w:rPr>
          <w:b/>
          <w:bCs/>
          <w:lang w:val="es-419" w:eastAsia="es-CO"/>
        </w:rPr>
        <w:t>Overol en drill:</w:t>
      </w:r>
      <w:r w:rsidRPr="0080414B">
        <w:rPr>
          <w:lang w:val="es-419" w:eastAsia="es-CO"/>
        </w:rPr>
        <w:t xml:space="preserve"> overol manga larga en dril 100 algodón (o gabardinas, según necesidad). Modelo básico con 2 bolsillos pectorales, 2 adelante en el pantalón y dos atrás, cierre de cremallera. (p.42)</w:t>
      </w:r>
    </w:p>
    <w:p w14:paraId="6793EA95" w14:textId="3CB98A0F" w:rsidR="0033304E" w:rsidRPr="0080414B" w:rsidRDefault="00086335" w:rsidP="00D672C1">
      <w:pPr>
        <w:rPr>
          <w:rFonts w:cstheme="minorHAnsi"/>
          <w:lang w:val="es-419" w:eastAsia="es-CO"/>
        </w:rPr>
      </w:pPr>
      <w:r w:rsidRPr="0080414B">
        <w:rPr>
          <w:rFonts w:cstheme="minorHAnsi"/>
          <w:lang w:val="es-419" w:eastAsia="es-CO"/>
        </w:rPr>
        <w:t xml:space="preserve">Los elementos de Protección personal, de acuerdo con Minsalud (2021) se convierten en herramientas indispensables que complementan el trabajo en campo por </w:t>
      </w:r>
      <w:r w:rsidRPr="0080414B">
        <w:rPr>
          <w:rFonts w:cstheme="minorHAnsi"/>
          <w:lang w:val="es-419" w:eastAsia="es-CO"/>
        </w:rPr>
        <w:lastRenderedPageBreak/>
        <w:t>seguridad de los operadores es importante qué reconozcamos la importancia de cada 1 de estos elementos y la función que cumplen a la hora de realizar el trabajo en campo evitando así riesgos asociados a los diferentes peligros a los que se están expuestos en el campo laboral.</w:t>
      </w:r>
    </w:p>
    <w:p w14:paraId="47886BF2" w14:textId="64C0C3F8" w:rsidR="0050650A" w:rsidRPr="0080414B" w:rsidRDefault="0050650A" w:rsidP="00446FC7">
      <w:pPr>
        <w:pStyle w:val="Ttulo5"/>
      </w:pPr>
      <w:r w:rsidRPr="0080414B">
        <w:br w:type="page"/>
      </w:r>
    </w:p>
    <w:p w14:paraId="70918ECF" w14:textId="04631E13" w:rsidR="00D55F04" w:rsidRPr="0080414B" w:rsidRDefault="00D70021" w:rsidP="00963268">
      <w:pPr>
        <w:pStyle w:val="Ttulo1"/>
        <w:rPr>
          <w:lang w:val="es-419"/>
        </w:rPr>
      </w:pPr>
      <w:bookmarkStart w:id="5" w:name="_Toc140752610"/>
      <w:r w:rsidRPr="0080414B">
        <w:rPr>
          <w:lang w:val="es-419"/>
        </w:rPr>
        <w:lastRenderedPageBreak/>
        <w:t>Medición de presión sonora y olores</w:t>
      </w:r>
      <w:bookmarkEnd w:id="5"/>
    </w:p>
    <w:p w14:paraId="790945D8" w14:textId="48756515" w:rsidR="009F5B8E" w:rsidRPr="0080414B" w:rsidRDefault="00306E0E" w:rsidP="009F5B8E">
      <w:pPr>
        <w:rPr>
          <w:rFonts w:cstheme="minorHAnsi"/>
          <w:lang w:val="es-419" w:eastAsia="es-CO"/>
        </w:rPr>
      </w:pPr>
      <w:r w:rsidRPr="0080414B">
        <w:rPr>
          <w:rFonts w:cstheme="minorHAnsi"/>
          <w:lang w:val="es-419" w:eastAsia="es-CO"/>
        </w:rPr>
        <w:t xml:space="preserve">Antes de profundizar en los equipos de medición se hace necesario definir algunos conceptos básicos y relevantes que se emplean en </w:t>
      </w:r>
      <w:r w:rsidR="003565FA" w:rsidRPr="0080414B">
        <w:rPr>
          <w:rFonts w:cstheme="minorHAnsi"/>
          <w:lang w:val="es-419" w:eastAsia="es-CO"/>
        </w:rPr>
        <w:t>la toma</w:t>
      </w:r>
      <w:r w:rsidRPr="0080414B">
        <w:rPr>
          <w:rFonts w:cstheme="minorHAnsi"/>
          <w:lang w:val="es-419" w:eastAsia="es-CO"/>
        </w:rPr>
        <w:t xml:space="preserve"> de muestras de ruido.</w:t>
      </w:r>
    </w:p>
    <w:p w14:paraId="1E9D7B95" w14:textId="09AB7F3E" w:rsidR="009F5B8E" w:rsidRPr="0080414B" w:rsidRDefault="00306E0E"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Sonido</w:t>
      </w:r>
      <w:r w:rsidR="006C0743" w:rsidRPr="0080414B">
        <w:rPr>
          <w:rFonts w:cstheme="minorHAnsi"/>
          <w:b/>
          <w:bCs/>
          <w:lang w:val="es-419" w:eastAsia="es-CO"/>
        </w:rPr>
        <w:t xml:space="preserve">. </w:t>
      </w:r>
      <w:r w:rsidRPr="0080414B">
        <w:rPr>
          <w:rFonts w:cstheme="minorHAnsi"/>
          <w:lang w:val="es-419" w:eastAsia="es-CO"/>
        </w:rPr>
        <w:t>Es un fenómeno físico que consiste en la alteración mecánica de las partículas de un medio elástico, producida por un elemento en vibración, que es capaz de provocar una sensación auditiva. (sicaweb.cedex.es, s.f.)</w:t>
      </w:r>
    </w:p>
    <w:p w14:paraId="5AC425BC" w14:textId="20EF8E7D" w:rsidR="00306E0E" w:rsidRPr="0080414B" w:rsidRDefault="00306E0E"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Ruido</w:t>
      </w:r>
      <w:r w:rsidR="006C0743" w:rsidRPr="0080414B">
        <w:rPr>
          <w:rFonts w:cstheme="minorHAnsi"/>
          <w:b/>
          <w:bCs/>
          <w:lang w:val="es-419" w:eastAsia="es-CO"/>
        </w:rPr>
        <w:t xml:space="preserve">. </w:t>
      </w:r>
      <w:r w:rsidRPr="0080414B">
        <w:rPr>
          <w:rFonts w:cstheme="minorHAnsi"/>
          <w:lang w:val="es-419" w:eastAsia="es-CO"/>
        </w:rPr>
        <w:t>Se define como aquel sonido no deseado. Es aquella emisión de energía originada por un fenómeno vibratorio al igual que el sonido, que es detectado por el oído pero que en diferencia con este, el ruido provoca una sensación de molestia. (sicaweb.cedex.es, s.f.). Existen tres tipos de ruido:</w:t>
      </w:r>
    </w:p>
    <w:p w14:paraId="4085307D" w14:textId="77777777" w:rsidR="00306E0E" w:rsidRPr="0080414B" w:rsidRDefault="00306E0E" w:rsidP="00991858">
      <w:pPr>
        <w:pStyle w:val="Prrafodelista"/>
        <w:numPr>
          <w:ilvl w:val="0"/>
          <w:numId w:val="18"/>
        </w:numPr>
        <w:snapToGrid w:val="0"/>
        <w:ind w:left="2127"/>
        <w:contextualSpacing w:val="0"/>
        <w:rPr>
          <w:rFonts w:cstheme="minorHAnsi"/>
          <w:lang w:val="es-419" w:eastAsia="es-CO"/>
        </w:rPr>
      </w:pPr>
      <w:r w:rsidRPr="0080414B">
        <w:rPr>
          <w:rFonts w:cstheme="minorHAnsi"/>
          <w:lang w:val="es-419" w:eastAsia="es-CO"/>
        </w:rPr>
        <w:t>Continuo: se presenta cuando el nivel de presión sonora es prácticamente constante durante el periodo de observación.</w:t>
      </w:r>
    </w:p>
    <w:p w14:paraId="70A51175" w14:textId="77777777" w:rsidR="00306E0E" w:rsidRPr="0080414B" w:rsidRDefault="00306E0E" w:rsidP="00991858">
      <w:pPr>
        <w:pStyle w:val="Prrafodelista"/>
        <w:numPr>
          <w:ilvl w:val="0"/>
          <w:numId w:val="18"/>
        </w:numPr>
        <w:snapToGrid w:val="0"/>
        <w:ind w:left="2127"/>
        <w:contextualSpacing w:val="0"/>
        <w:rPr>
          <w:rFonts w:cstheme="minorHAnsi"/>
          <w:lang w:val="es-419" w:eastAsia="es-CO"/>
        </w:rPr>
      </w:pPr>
      <w:r w:rsidRPr="0080414B">
        <w:rPr>
          <w:rFonts w:cstheme="minorHAnsi"/>
          <w:lang w:val="es-419" w:eastAsia="es-CO"/>
        </w:rPr>
        <w:t>Intermitente: producen caídas bruscas hasta el nivel ambiental de forma intermitente, volviéndose a alcanzar el nivel superior.</w:t>
      </w:r>
    </w:p>
    <w:p w14:paraId="406CBB2A" w14:textId="78F05105" w:rsidR="009F5B8E" w:rsidRPr="0080414B" w:rsidRDefault="00306E0E" w:rsidP="00991858">
      <w:pPr>
        <w:pStyle w:val="Prrafodelista"/>
        <w:numPr>
          <w:ilvl w:val="0"/>
          <w:numId w:val="18"/>
        </w:numPr>
        <w:snapToGrid w:val="0"/>
        <w:ind w:left="2127"/>
        <w:contextualSpacing w:val="0"/>
        <w:rPr>
          <w:rFonts w:cstheme="minorHAnsi"/>
          <w:lang w:val="es-419" w:eastAsia="es-CO"/>
        </w:rPr>
      </w:pPr>
      <w:r w:rsidRPr="0080414B">
        <w:rPr>
          <w:rFonts w:cstheme="minorHAnsi"/>
          <w:lang w:val="es-419" w:eastAsia="es-CO"/>
        </w:rPr>
        <w:t>Impacto: se caracteriza por una elevación brusca de ruido en un tiempo inferior a 35 milisegundos y una duración total de menos de 500 milisegundos.</w:t>
      </w:r>
    </w:p>
    <w:p w14:paraId="29864E08" w14:textId="7EBA1B70" w:rsidR="009F5B8E" w:rsidRPr="0080414B" w:rsidRDefault="00306E0E"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Presión sonora</w:t>
      </w:r>
      <w:r w:rsidR="006C0743" w:rsidRPr="0080414B">
        <w:rPr>
          <w:rFonts w:cstheme="minorHAnsi"/>
          <w:b/>
          <w:bCs/>
          <w:lang w:val="es-419" w:eastAsia="es-CO"/>
        </w:rPr>
        <w:t xml:space="preserve">. </w:t>
      </w:r>
      <w:r w:rsidRPr="0080414B">
        <w:rPr>
          <w:rFonts w:cstheme="minorHAnsi"/>
          <w:lang w:val="es-419" w:eastAsia="es-CO"/>
        </w:rPr>
        <w:t>Una fuente sonora produce una cierta cantidad de energía por unidad de tiempo, esto es una cierta potencia sonora.</w:t>
      </w:r>
    </w:p>
    <w:p w14:paraId="75A572A1" w14:textId="58F95E25" w:rsidR="009F5B8E" w:rsidRPr="0080414B" w:rsidRDefault="00306E0E"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lastRenderedPageBreak/>
        <w:t>Decibelio (dB)</w:t>
      </w:r>
      <w:r w:rsidR="006C0743" w:rsidRPr="0080414B">
        <w:rPr>
          <w:rFonts w:cstheme="minorHAnsi"/>
          <w:b/>
          <w:bCs/>
          <w:lang w:val="es-419" w:eastAsia="es-CO"/>
        </w:rPr>
        <w:t xml:space="preserve">. </w:t>
      </w:r>
      <w:r w:rsidRPr="0080414B">
        <w:rPr>
          <w:rFonts w:cstheme="minorHAnsi"/>
          <w:lang w:val="es-419" w:eastAsia="es-CO"/>
        </w:rPr>
        <w:t>Unidad logarítmica de medida utilizada en diferentes disciplinas de la ciencia usada para comparar una cantidad con otra llamada de referencia. Adicionalmente este concepto que en ocasiones se puede tomar un valor medio aproximado. En Acústica la mayoría de las veces el decibelio se utiliza para comparar la presión sonora, en el aire, con una presión de referencia. (</w:t>
      </w:r>
      <w:proofErr w:type="spellStart"/>
      <w:r w:rsidRPr="0080414B">
        <w:rPr>
          <w:rFonts w:cstheme="minorHAnsi"/>
          <w:lang w:val="es-419" w:eastAsia="es-CO"/>
        </w:rPr>
        <w:t>Construmatica</w:t>
      </w:r>
      <w:proofErr w:type="spellEnd"/>
      <w:r w:rsidRPr="0080414B">
        <w:rPr>
          <w:rFonts w:cstheme="minorHAnsi"/>
          <w:lang w:val="es-419" w:eastAsia="es-CO"/>
        </w:rPr>
        <w:t>, 2010)</w:t>
      </w:r>
    </w:p>
    <w:p w14:paraId="1C2A7AF3" w14:textId="3726B116" w:rsidR="00306E0E" w:rsidRPr="0080414B" w:rsidRDefault="00306E0E"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Pascal (</w:t>
      </w:r>
      <w:proofErr w:type="spellStart"/>
      <w:r w:rsidRPr="0080414B">
        <w:rPr>
          <w:rFonts w:cstheme="minorHAnsi"/>
          <w:b/>
          <w:bCs/>
          <w:lang w:val="es-419" w:eastAsia="es-CO"/>
        </w:rPr>
        <w:t>Pa</w:t>
      </w:r>
      <w:proofErr w:type="spellEnd"/>
      <w:r w:rsidRPr="0080414B">
        <w:rPr>
          <w:rFonts w:cstheme="minorHAnsi"/>
          <w:b/>
          <w:bCs/>
          <w:lang w:val="es-419" w:eastAsia="es-CO"/>
        </w:rPr>
        <w:t>)</w:t>
      </w:r>
      <w:r w:rsidR="006C0743" w:rsidRPr="0080414B">
        <w:rPr>
          <w:rFonts w:cstheme="minorHAnsi"/>
          <w:b/>
          <w:bCs/>
          <w:lang w:val="es-419" w:eastAsia="es-CO"/>
        </w:rPr>
        <w:t xml:space="preserve">. </w:t>
      </w:r>
      <w:r w:rsidRPr="0080414B">
        <w:rPr>
          <w:rFonts w:cstheme="minorHAnsi"/>
          <w:lang w:val="es-419" w:eastAsia="es-CO"/>
        </w:rPr>
        <w:t>La presión atmosférica es la presión del aire ambiental en ausencia de sonido y este se mide en una unidad denominada Pascal. 1 Pascal es igual a una fuerza de 1 newton actuando sobre una superficie de 1 metro cuadrado, y se abrevia 1 (</w:t>
      </w:r>
      <w:proofErr w:type="spellStart"/>
      <w:r w:rsidRPr="0080414B">
        <w:rPr>
          <w:rFonts w:cstheme="minorHAnsi"/>
          <w:lang w:val="es-419" w:eastAsia="es-CO"/>
        </w:rPr>
        <w:t>Pa</w:t>
      </w:r>
      <w:proofErr w:type="spellEnd"/>
      <w:r w:rsidRPr="0080414B">
        <w:rPr>
          <w:rFonts w:cstheme="minorHAnsi"/>
          <w:lang w:val="es-419" w:eastAsia="es-CO"/>
        </w:rPr>
        <w:t>).</w:t>
      </w:r>
    </w:p>
    <w:p w14:paraId="48B7B9E3" w14:textId="77777777" w:rsidR="00306E0E" w:rsidRPr="0080414B" w:rsidRDefault="00306E0E" w:rsidP="00991858">
      <w:pPr>
        <w:snapToGrid w:val="0"/>
        <w:ind w:left="709"/>
        <w:rPr>
          <w:rFonts w:cstheme="minorHAnsi"/>
          <w:lang w:val="es-419" w:eastAsia="es-CO"/>
        </w:rPr>
      </w:pPr>
      <w:r w:rsidRPr="0080414B">
        <w:rPr>
          <w:rFonts w:cstheme="minorHAnsi"/>
          <w:lang w:val="es-419" w:eastAsia="es-CO"/>
        </w:rPr>
        <w:t xml:space="preserve">Factor de Conversión </w:t>
      </w:r>
      <w:proofErr w:type="spellStart"/>
      <w:r w:rsidRPr="0080414B">
        <w:rPr>
          <w:rFonts w:cstheme="minorHAnsi"/>
          <w:lang w:val="es-419" w:eastAsia="es-CO"/>
        </w:rPr>
        <w:t>Pa</w:t>
      </w:r>
      <w:proofErr w:type="spellEnd"/>
      <w:r w:rsidRPr="0080414B">
        <w:rPr>
          <w:rFonts w:cstheme="minorHAnsi"/>
          <w:lang w:val="es-419" w:eastAsia="es-CO"/>
        </w:rPr>
        <w:t xml:space="preserve"> a dB.</w:t>
      </w:r>
    </w:p>
    <w:p w14:paraId="31BC0690" w14:textId="77777777" w:rsidR="00306E0E" w:rsidRPr="0080414B" w:rsidRDefault="00306E0E" w:rsidP="00991858">
      <w:pPr>
        <w:snapToGrid w:val="0"/>
        <w:ind w:left="709"/>
        <w:rPr>
          <w:rFonts w:cstheme="minorHAnsi"/>
          <w:lang w:val="es-419" w:eastAsia="es-CO"/>
        </w:rPr>
      </w:pPr>
      <w:r w:rsidRPr="0080414B">
        <w:rPr>
          <w:rFonts w:cstheme="minorHAnsi"/>
          <w:lang w:val="es-419" w:eastAsia="es-CO"/>
        </w:rPr>
        <w:t>1(</w:t>
      </w:r>
      <w:proofErr w:type="spellStart"/>
      <w:r w:rsidRPr="0080414B">
        <w:rPr>
          <w:rFonts w:cstheme="minorHAnsi"/>
          <w:lang w:val="es-419" w:eastAsia="es-CO"/>
        </w:rPr>
        <w:t>Pa</w:t>
      </w:r>
      <w:proofErr w:type="spellEnd"/>
      <w:r w:rsidRPr="0080414B">
        <w:rPr>
          <w:rFonts w:cstheme="minorHAnsi"/>
          <w:lang w:val="es-419" w:eastAsia="es-CO"/>
        </w:rPr>
        <w:t>) = 93.979 (dB)</w:t>
      </w:r>
    </w:p>
    <w:p w14:paraId="0BA5835D" w14:textId="65F803E1" w:rsidR="009F5B8E" w:rsidRPr="0080414B" w:rsidRDefault="00306E0E" w:rsidP="00991858">
      <w:pPr>
        <w:snapToGrid w:val="0"/>
        <w:ind w:left="709"/>
        <w:rPr>
          <w:rFonts w:cstheme="minorHAnsi"/>
          <w:lang w:val="es-419" w:eastAsia="es-CO"/>
        </w:rPr>
      </w:pPr>
      <w:r w:rsidRPr="0080414B">
        <w:rPr>
          <w:rFonts w:cstheme="minorHAnsi"/>
          <w:lang w:val="es-419" w:eastAsia="es-CO"/>
        </w:rPr>
        <w:t>1(dB) = 0.00002244037 (</w:t>
      </w:r>
      <w:proofErr w:type="spellStart"/>
      <w:r w:rsidRPr="0080414B">
        <w:rPr>
          <w:rFonts w:cstheme="minorHAnsi"/>
          <w:lang w:val="es-419" w:eastAsia="es-CO"/>
        </w:rPr>
        <w:t>Pa</w:t>
      </w:r>
      <w:proofErr w:type="spellEnd"/>
      <w:r w:rsidRPr="0080414B">
        <w:rPr>
          <w:rFonts w:cstheme="minorHAnsi"/>
          <w:lang w:val="es-419" w:eastAsia="es-CO"/>
        </w:rPr>
        <w:t>) = 2.244X100</w:t>
      </w:r>
      <w:r w:rsidRPr="0080414B">
        <w:rPr>
          <w:rFonts w:cstheme="minorHAnsi"/>
          <w:vertAlign w:val="superscript"/>
          <w:lang w:val="es-419" w:eastAsia="es-CO"/>
        </w:rPr>
        <w:t>-5</w:t>
      </w:r>
      <w:r w:rsidRPr="0080414B">
        <w:rPr>
          <w:rFonts w:cstheme="minorHAnsi"/>
          <w:lang w:val="es-419" w:eastAsia="es-CO"/>
        </w:rPr>
        <w:t xml:space="preserve"> (</w:t>
      </w:r>
      <w:proofErr w:type="spellStart"/>
      <w:r w:rsidRPr="0080414B">
        <w:rPr>
          <w:rFonts w:cstheme="minorHAnsi"/>
          <w:lang w:val="es-419" w:eastAsia="es-CO"/>
        </w:rPr>
        <w:t>Pa</w:t>
      </w:r>
      <w:proofErr w:type="spellEnd"/>
      <w:r w:rsidRPr="0080414B">
        <w:rPr>
          <w:rFonts w:cstheme="minorHAnsi"/>
          <w:lang w:val="es-419" w:eastAsia="es-CO"/>
        </w:rPr>
        <w:t>)</w:t>
      </w:r>
    </w:p>
    <w:p w14:paraId="76685FB1" w14:textId="77777777" w:rsidR="006C0743" w:rsidRPr="0080414B" w:rsidRDefault="00B74703"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Logaritmo</w:t>
      </w:r>
      <w:r w:rsidR="006C0743" w:rsidRPr="0080414B">
        <w:rPr>
          <w:rFonts w:cstheme="minorHAnsi"/>
          <w:b/>
          <w:bCs/>
          <w:lang w:val="es-419" w:eastAsia="es-CO"/>
        </w:rPr>
        <w:t xml:space="preserve">. </w:t>
      </w:r>
      <w:r w:rsidRPr="0080414B">
        <w:rPr>
          <w:rFonts w:cstheme="minorHAnsi"/>
          <w:lang w:val="es-419" w:eastAsia="es-CO"/>
        </w:rPr>
        <w:t>Un logaritmo expresa potenciación, es decir, indica el exponente por el cual se debe elevar la base para obtener la potencia indicada, matemáticamente se puede expresar de la siguiente manera:</w:t>
      </w:r>
    </w:p>
    <w:p w14:paraId="2D936137" w14:textId="77777777" w:rsidR="006C0743" w:rsidRPr="0080414B" w:rsidRDefault="00B74703" w:rsidP="00991858">
      <w:pPr>
        <w:pStyle w:val="Prrafodelista"/>
        <w:snapToGrid w:val="0"/>
        <w:ind w:left="1429" w:firstLine="0"/>
        <w:contextualSpacing w:val="0"/>
        <w:rPr>
          <w:rFonts w:cstheme="minorHAnsi"/>
          <w:lang w:val="es-419" w:eastAsia="es-CO"/>
        </w:rPr>
      </w:pPr>
      <w:r w:rsidRPr="0080414B">
        <w:rPr>
          <w:rFonts w:cstheme="minorHAnsi"/>
          <w:lang w:val="es-419" w:eastAsia="es-CO"/>
        </w:rPr>
        <w:t xml:space="preserve">El logaritmo en base b de un número a&gt;0 se representa por </w:t>
      </w:r>
      <w:proofErr w:type="spellStart"/>
      <w:r w:rsidRPr="0080414B">
        <w:rPr>
          <w:rFonts w:cstheme="minorHAnsi"/>
          <w:lang w:val="es-419" w:eastAsia="es-CO"/>
        </w:rPr>
        <w:t>log</w:t>
      </w:r>
      <w:r w:rsidRPr="0080414B">
        <w:rPr>
          <w:rFonts w:cstheme="minorHAnsi"/>
          <w:vertAlign w:val="subscript"/>
          <w:lang w:val="es-419" w:eastAsia="es-CO"/>
        </w:rPr>
        <w:t>b</w:t>
      </w:r>
      <w:proofErr w:type="spellEnd"/>
      <w:r w:rsidRPr="0080414B">
        <w:rPr>
          <w:rFonts w:cstheme="minorHAnsi"/>
          <w:lang w:val="es-419" w:eastAsia="es-CO"/>
        </w:rPr>
        <w:t xml:space="preserve">(a) y es el número c que cumple </w:t>
      </w:r>
      <w:proofErr w:type="spellStart"/>
      <w:r w:rsidRPr="0080414B">
        <w:rPr>
          <w:rFonts w:cstheme="minorHAnsi"/>
          <w:lang w:val="es-419" w:eastAsia="es-CO"/>
        </w:rPr>
        <w:t>b</w:t>
      </w:r>
      <w:r w:rsidRPr="0080414B">
        <w:rPr>
          <w:rFonts w:cstheme="minorHAnsi"/>
          <w:vertAlign w:val="superscript"/>
          <w:lang w:val="es-419" w:eastAsia="es-CO"/>
        </w:rPr>
        <w:t>c</w:t>
      </w:r>
      <w:proofErr w:type="spellEnd"/>
      <w:r w:rsidRPr="0080414B">
        <w:rPr>
          <w:rFonts w:cstheme="minorHAnsi"/>
          <w:lang w:val="es-419" w:eastAsia="es-CO"/>
        </w:rPr>
        <w:t>=a</w:t>
      </w:r>
    </w:p>
    <w:p w14:paraId="7B141458" w14:textId="3C83F679" w:rsidR="009F5B8E" w:rsidRPr="0080414B" w:rsidRDefault="00B74703" w:rsidP="00991858">
      <w:pPr>
        <w:pStyle w:val="Prrafodelista"/>
        <w:snapToGrid w:val="0"/>
        <w:ind w:left="1429" w:firstLine="0"/>
        <w:contextualSpacing w:val="0"/>
        <w:rPr>
          <w:rFonts w:cstheme="minorHAnsi"/>
          <w:b/>
          <w:bCs/>
          <w:lang w:val="es-419" w:eastAsia="es-CO"/>
        </w:rPr>
      </w:pPr>
      <w:proofErr w:type="spellStart"/>
      <w:r w:rsidRPr="0080414B">
        <w:rPr>
          <w:rFonts w:cstheme="minorHAnsi"/>
          <w:lang w:val="es-419" w:eastAsia="es-CO"/>
        </w:rPr>
        <w:t>log</w:t>
      </w:r>
      <w:r w:rsidRPr="0080414B">
        <w:rPr>
          <w:rFonts w:cstheme="minorHAnsi"/>
          <w:vertAlign w:val="subscript"/>
          <w:lang w:val="es-419" w:eastAsia="es-CO"/>
        </w:rPr>
        <w:t>b</w:t>
      </w:r>
      <w:proofErr w:type="spellEnd"/>
      <w:r w:rsidRPr="0080414B">
        <w:rPr>
          <w:rFonts w:cstheme="minorHAnsi"/>
          <w:lang w:val="es-419" w:eastAsia="es-CO"/>
        </w:rPr>
        <w:t xml:space="preserve">(a) = c &lt;=&gt; </w:t>
      </w:r>
      <w:proofErr w:type="spellStart"/>
      <w:r w:rsidRPr="0080414B">
        <w:rPr>
          <w:rFonts w:cstheme="minorHAnsi"/>
          <w:lang w:val="es-419" w:eastAsia="es-CO"/>
        </w:rPr>
        <w:t>b</w:t>
      </w:r>
      <w:r w:rsidRPr="0080414B">
        <w:rPr>
          <w:rFonts w:cstheme="minorHAnsi"/>
          <w:vertAlign w:val="superscript"/>
          <w:lang w:val="es-419" w:eastAsia="es-CO"/>
        </w:rPr>
        <w:t>c</w:t>
      </w:r>
      <w:proofErr w:type="spellEnd"/>
      <w:r w:rsidRPr="0080414B">
        <w:rPr>
          <w:rFonts w:cstheme="minorHAnsi"/>
          <w:lang w:val="es-419" w:eastAsia="es-CO"/>
        </w:rPr>
        <w:t xml:space="preserve"> = a</w:t>
      </w:r>
    </w:p>
    <w:p w14:paraId="4CD8382D" w14:textId="18EBC69B" w:rsidR="00306E0E" w:rsidRPr="0080414B" w:rsidRDefault="00B74703" w:rsidP="00991858">
      <w:pPr>
        <w:pStyle w:val="Prrafodelista"/>
        <w:numPr>
          <w:ilvl w:val="0"/>
          <w:numId w:val="19"/>
        </w:numPr>
        <w:snapToGrid w:val="0"/>
        <w:ind w:left="2127"/>
        <w:contextualSpacing w:val="0"/>
        <w:rPr>
          <w:rFonts w:cstheme="minorHAnsi"/>
          <w:lang w:val="es-419" w:eastAsia="es-CO"/>
        </w:rPr>
      </w:pPr>
      <w:r w:rsidRPr="0080414B">
        <w:rPr>
          <w:rFonts w:cstheme="minorHAnsi"/>
          <w:lang w:val="es-419" w:eastAsia="es-CO"/>
        </w:rPr>
        <w:t>Suma de logaritmos</w:t>
      </w:r>
      <w:r w:rsidR="006C0743" w:rsidRPr="0080414B">
        <w:rPr>
          <w:rFonts w:cstheme="minorHAnsi"/>
          <w:lang w:val="es-419" w:eastAsia="es-CO"/>
        </w:rPr>
        <w:t xml:space="preserve">. </w:t>
      </w:r>
      <w:r w:rsidRPr="0080414B">
        <w:rPr>
          <w:rFonts w:cstheme="minorHAnsi"/>
          <w:lang w:val="es-419" w:eastAsia="es-CO"/>
        </w:rPr>
        <w:t>El logaritmo del producto de dos números positivos es igual a la suma de los logaritmos de dichos números. Esto es:</w:t>
      </w:r>
      <w:r w:rsidR="006C0743" w:rsidRPr="0080414B">
        <w:rPr>
          <w:rFonts w:cstheme="minorHAnsi"/>
          <w:lang w:val="es-419" w:eastAsia="es-CO"/>
        </w:rPr>
        <w:t xml:space="preserve"> </w:t>
      </w:r>
      <w:r w:rsidRPr="0080414B">
        <w:rPr>
          <w:rFonts w:cstheme="minorHAnsi"/>
          <w:lang w:val="es-419" w:eastAsia="es-CO"/>
        </w:rPr>
        <w:t>log(a . b) = log(a) + log (b)</w:t>
      </w:r>
    </w:p>
    <w:p w14:paraId="39B15CF9" w14:textId="56F59BD2" w:rsidR="009F5B8E" w:rsidRPr="0080414B" w:rsidRDefault="00B74703" w:rsidP="00991858">
      <w:pPr>
        <w:pStyle w:val="Prrafodelista"/>
        <w:numPr>
          <w:ilvl w:val="0"/>
          <w:numId w:val="19"/>
        </w:numPr>
        <w:snapToGrid w:val="0"/>
        <w:ind w:left="2127"/>
        <w:contextualSpacing w:val="0"/>
        <w:rPr>
          <w:rFonts w:cstheme="minorHAnsi"/>
          <w:lang w:val="es-419" w:eastAsia="es-CO"/>
        </w:rPr>
      </w:pPr>
      <w:r w:rsidRPr="0080414B">
        <w:rPr>
          <w:rFonts w:cstheme="minorHAnsi"/>
          <w:lang w:val="es-419" w:eastAsia="es-CO"/>
        </w:rPr>
        <w:lastRenderedPageBreak/>
        <w:t>Resta de logaritmos</w:t>
      </w:r>
      <w:r w:rsidR="006C0743" w:rsidRPr="0080414B">
        <w:rPr>
          <w:rFonts w:cstheme="minorHAnsi"/>
          <w:lang w:val="es-419" w:eastAsia="es-CO"/>
        </w:rPr>
        <w:t xml:space="preserve">. </w:t>
      </w:r>
      <w:r w:rsidRPr="0080414B">
        <w:rPr>
          <w:rFonts w:cstheme="minorHAnsi"/>
          <w:lang w:val="es-419" w:eastAsia="es-CO"/>
        </w:rPr>
        <w:t>El logaritmo del cociente de dos números positivos es igual al logaritmo del numerador menos el logaritmo del denominador. Esto es:</w:t>
      </w:r>
      <w:r w:rsidR="006C0743" w:rsidRPr="0080414B">
        <w:rPr>
          <w:rFonts w:cstheme="minorHAnsi"/>
          <w:lang w:val="es-419" w:eastAsia="es-CO"/>
        </w:rPr>
        <w:t xml:space="preserve"> </w:t>
      </w:r>
      <w:r w:rsidRPr="0080414B">
        <w:rPr>
          <w:rFonts w:cstheme="minorHAnsi"/>
          <w:lang w:val="es-419" w:eastAsia="es-CO"/>
        </w:rPr>
        <w:t xml:space="preserve">log </w:t>
      </w:r>
      <w:r w:rsidR="0080414B" w:rsidRPr="0080414B">
        <w:rPr>
          <w:rFonts w:cstheme="minorHAnsi"/>
          <w:lang w:val="es-419" w:eastAsia="es-CO"/>
        </w:rPr>
        <w:t>(a</w:t>
      </w:r>
      <w:r w:rsidRPr="0080414B">
        <w:rPr>
          <w:rFonts w:cstheme="minorHAnsi"/>
          <w:lang w:val="es-419" w:eastAsia="es-CO"/>
        </w:rPr>
        <w:t xml:space="preserve"> / b) = log(a) - log (b)</w:t>
      </w:r>
    </w:p>
    <w:p w14:paraId="2C4704B4" w14:textId="116C0046" w:rsidR="00B74703" w:rsidRPr="0080414B" w:rsidRDefault="00B74703"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Estadística</w:t>
      </w:r>
      <w:r w:rsidR="006C0743" w:rsidRPr="0080414B">
        <w:rPr>
          <w:rFonts w:cstheme="minorHAnsi"/>
          <w:b/>
          <w:bCs/>
          <w:lang w:val="es-419" w:eastAsia="es-CO"/>
        </w:rPr>
        <w:t xml:space="preserve">. </w:t>
      </w:r>
      <w:r w:rsidRPr="0080414B">
        <w:rPr>
          <w:rFonts w:cstheme="minorHAnsi"/>
          <w:lang w:val="es-419" w:eastAsia="es-CO"/>
        </w:rPr>
        <w:t>Ciencia que se encarga de la recolección, ordenamiento, análisis e interpretación de datos recopilados en una investigación sobre hechos, individuos o grupos, para deducir de ello conclusiones precisas o estimaciones futuras.</w:t>
      </w:r>
    </w:p>
    <w:p w14:paraId="2FFFCB56" w14:textId="7C24D1EE" w:rsidR="00B74703" w:rsidRPr="0080414B" w:rsidRDefault="00B74703"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Población y muestra</w:t>
      </w:r>
      <w:r w:rsidR="006C0743" w:rsidRPr="0080414B">
        <w:rPr>
          <w:rFonts w:cstheme="minorHAnsi"/>
          <w:b/>
          <w:bCs/>
          <w:lang w:val="es-419" w:eastAsia="es-CO"/>
        </w:rPr>
        <w:t xml:space="preserve">. </w:t>
      </w:r>
      <w:r w:rsidRPr="0080414B">
        <w:rPr>
          <w:rFonts w:cstheme="minorHAnsi"/>
          <w:lang w:val="es-419" w:eastAsia="es-CO"/>
        </w:rPr>
        <w:t>Es un conjunto de individuos al que se desea describir o queremos estudiar. La muestra es un conjunto de elementos seleccionados de una población de acuerdo con un plan de acción previamente establecido (muestreo) para obtener conclusiones.</w:t>
      </w:r>
    </w:p>
    <w:p w14:paraId="1CB31AFC" w14:textId="53D6D9DD" w:rsidR="00B74703" w:rsidRPr="0080414B" w:rsidRDefault="00B74703"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Censo</w:t>
      </w:r>
      <w:r w:rsidR="006C0743" w:rsidRPr="0080414B">
        <w:rPr>
          <w:rFonts w:cstheme="minorHAnsi"/>
          <w:b/>
          <w:bCs/>
          <w:lang w:val="es-419" w:eastAsia="es-CO"/>
        </w:rPr>
        <w:t xml:space="preserve">. </w:t>
      </w:r>
      <w:r w:rsidRPr="0080414B">
        <w:rPr>
          <w:rFonts w:cstheme="minorHAnsi"/>
          <w:lang w:val="es-419" w:eastAsia="es-CO"/>
        </w:rPr>
        <w:t>Es el estudio de todos y cada uno de los elementos de una población. Esta condición hace que este tipo de estudios no sean muy frecuentes.</w:t>
      </w:r>
    </w:p>
    <w:p w14:paraId="507B4A9E" w14:textId="549ADFA5" w:rsidR="009F5B8E" w:rsidRPr="0080414B" w:rsidRDefault="003D6241"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Media aritmética</w:t>
      </w:r>
      <w:r w:rsidR="006C0743" w:rsidRPr="0080414B">
        <w:rPr>
          <w:rFonts w:cstheme="minorHAnsi"/>
          <w:b/>
          <w:bCs/>
          <w:lang w:val="es-419" w:eastAsia="es-CO"/>
        </w:rPr>
        <w:t xml:space="preserve">. </w:t>
      </w:r>
      <w:r w:rsidRPr="0080414B">
        <w:rPr>
          <w:rFonts w:cstheme="minorHAnsi"/>
          <w:lang w:val="es-419" w:eastAsia="es-CO"/>
        </w:rPr>
        <w:t>Es el valor que resulta de dividir la suma de todos los valores observados entre el número de datos considerados.</w:t>
      </w:r>
    </w:p>
    <w:p w14:paraId="0C4E851C" w14:textId="677951BA" w:rsidR="00245A5F" w:rsidRPr="0080414B" w:rsidRDefault="00B53116" w:rsidP="00991858">
      <w:pPr>
        <w:pStyle w:val="Prrafodelista"/>
        <w:snapToGrid w:val="0"/>
        <w:ind w:left="1429" w:firstLine="0"/>
        <w:contextualSpacing w:val="0"/>
        <w:rPr>
          <w:lang w:val="es-419"/>
        </w:rPr>
      </w:pPr>
      <w:r w:rsidRPr="0080414B">
        <w:rPr>
          <w:rFonts w:ascii="MS Reference Sans Serif" w:hAnsi="MS Reference Sans Serif"/>
          <w:lang w:val="es-419"/>
        </w:rPr>
        <w:t></w:t>
      </w:r>
      <w:r w:rsidRPr="0080414B">
        <w:rPr>
          <w:rFonts w:cstheme="minorHAnsi"/>
          <w:lang w:val="es-419"/>
        </w:rPr>
        <w:t xml:space="preserve"> = X</w:t>
      </w:r>
      <w:r w:rsidRPr="0080414B">
        <w:rPr>
          <w:rFonts w:cstheme="minorHAnsi"/>
          <w:vertAlign w:val="subscript"/>
          <w:lang w:val="es-419"/>
        </w:rPr>
        <w:t>1</w:t>
      </w:r>
      <w:r w:rsidRPr="0080414B">
        <w:rPr>
          <w:rFonts w:cstheme="minorHAnsi"/>
          <w:lang w:val="es-419"/>
        </w:rPr>
        <w:t xml:space="preserve"> + X</w:t>
      </w:r>
      <w:r w:rsidRPr="0080414B">
        <w:rPr>
          <w:rFonts w:cstheme="minorHAnsi"/>
          <w:vertAlign w:val="subscript"/>
          <w:lang w:val="es-419"/>
        </w:rPr>
        <w:t>2</w:t>
      </w:r>
      <w:r w:rsidRPr="0080414B">
        <w:rPr>
          <w:rFonts w:cstheme="minorHAnsi"/>
          <w:lang w:val="es-419"/>
        </w:rPr>
        <w:t xml:space="preserve"> + X</w:t>
      </w:r>
      <w:r w:rsidRPr="0080414B">
        <w:rPr>
          <w:rFonts w:cstheme="minorHAnsi"/>
          <w:vertAlign w:val="subscript"/>
          <w:lang w:val="es-419"/>
        </w:rPr>
        <w:t>3</w:t>
      </w:r>
      <w:r w:rsidRPr="0080414B">
        <w:rPr>
          <w:rFonts w:cstheme="minorHAnsi"/>
          <w:lang w:val="es-419"/>
        </w:rPr>
        <w:t xml:space="preserve"> + X</w:t>
      </w:r>
      <w:r w:rsidRPr="0080414B">
        <w:rPr>
          <w:rFonts w:cstheme="minorHAnsi"/>
          <w:vertAlign w:val="subscript"/>
          <w:lang w:val="es-419"/>
        </w:rPr>
        <w:t>4</w:t>
      </w:r>
      <w:r w:rsidRPr="0080414B">
        <w:rPr>
          <w:rFonts w:cstheme="minorHAnsi"/>
          <w:lang w:val="es-419"/>
        </w:rPr>
        <w:t xml:space="preserve"> + … + </w:t>
      </w:r>
      <w:proofErr w:type="spellStart"/>
      <w:r w:rsidRPr="0080414B">
        <w:rPr>
          <w:rFonts w:cstheme="minorHAnsi"/>
          <w:lang w:val="es-419"/>
        </w:rPr>
        <w:t>X</w:t>
      </w:r>
      <w:r w:rsidRPr="0080414B">
        <w:rPr>
          <w:rFonts w:cstheme="minorHAnsi"/>
          <w:vertAlign w:val="subscript"/>
          <w:lang w:val="es-419"/>
        </w:rPr>
        <w:t>m</w:t>
      </w:r>
      <w:proofErr w:type="spellEnd"/>
      <w:r w:rsidRPr="0080414B">
        <w:rPr>
          <w:rFonts w:cstheme="minorHAnsi"/>
          <w:lang w:val="es-419"/>
        </w:rPr>
        <w:t xml:space="preserve"> / N</w:t>
      </w:r>
    </w:p>
    <w:p w14:paraId="32020B20" w14:textId="77777777" w:rsidR="006C0743" w:rsidRPr="0080414B" w:rsidRDefault="003D6241"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Mediana</w:t>
      </w:r>
      <w:r w:rsidR="006C0743" w:rsidRPr="0080414B">
        <w:rPr>
          <w:rFonts w:cstheme="minorHAnsi"/>
          <w:b/>
          <w:bCs/>
          <w:lang w:val="es-419" w:eastAsia="es-CO"/>
        </w:rPr>
        <w:t xml:space="preserve">. </w:t>
      </w:r>
      <w:r w:rsidRPr="0080414B">
        <w:rPr>
          <w:rFonts w:cstheme="minorHAnsi"/>
          <w:lang w:val="es-419" w:eastAsia="es-CO"/>
        </w:rPr>
        <w:t>Es el punto medio del total de observaciones, luego de que han sido ordenados y que deja al mismo número de observaciones por debajo de su valor, así como por arriba de él.</w:t>
      </w:r>
    </w:p>
    <w:p w14:paraId="2B60A40E" w14:textId="34413BC4" w:rsidR="003D6241" w:rsidRPr="0080414B" w:rsidRDefault="003D6241" w:rsidP="00991858">
      <w:pPr>
        <w:pStyle w:val="Prrafodelista"/>
        <w:snapToGrid w:val="0"/>
        <w:ind w:left="1429" w:firstLine="0"/>
        <w:contextualSpacing w:val="0"/>
        <w:rPr>
          <w:rFonts w:cstheme="minorHAnsi"/>
          <w:lang w:val="es-419" w:eastAsia="es-CO"/>
        </w:rPr>
      </w:pPr>
      <w:r w:rsidRPr="0080414B">
        <w:rPr>
          <w:rFonts w:cstheme="minorHAnsi"/>
          <w:lang w:val="es-419" w:eastAsia="es-CO"/>
        </w:rPr>
        <w:lastRenderedPageBreak/>
        <w:t>En el caso de que el total de datos sea par, la mediana va a ser dos (2) valores en vez de uno (1), el paso a seguir es sacar el promedio de esos dos datos y ese será los resultados de la mediana.</w:t>
      </w:r>
    </w:p>
    <w:p w14:paraId="459E96F5" w14:textId="3C295660" w:rsidR="00B53116" w:rsidRPr="0080414B" w:rsidRDefault="00B53116" w:rsidP="006A7E4D">
      <w:pPr>
        <w:pStyle w:val="Figura"/>
        <w:rPr>
          <w:lang w:val="es-419"/>
        </w:rPr>
      </w:pPr>
      <w:r w:rsidRPr="0080414B">
        <w:rPr>
          <w:lang w:val="es-419"/>
        </w:rPr>
        <w:t>Mediana</w:t>
      </w:r>
    </w:p>
    <w:p w14:paraId="18E3747F" w14:textId="7125D84B" w:rsidR="00B53116" w:rsidRPr="0080414B" w:rsidRDefault="00B53116" w:rsidP="00991858">
      <w:pPr>
        <w:snapToGrid w:val="0"/>
        <w:jc w:val="center"/>
        <w:rPr>
          <w:lang w:val="es-419" w:eastAsia="es-CO"/>
        </w:rPr>
      </w:pPr>
      <w:r w:rsidRPr="0080414B">
        <w:rPr>
          <w:rFonts w:cstheme="minorHAnsi"/>
          <w:lang w:val="es-419"/>
        </w:rPr>
        <w:drawing>
          <wp:inline distT="0" distB="0" distL="0" distR="0" wp14:anchorId="53E79C92" wp14:editId="5D98D2D9">
            <wp:extent cx="2058076" cy="950635"/>
            <wp:effectExtent l="0" t="0" r="0" b="1905"/>
            <wp:docPr id="3" name="Imagen 1465519390" descr="Ejemplo de la medi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465519390" descr="Ejemplo de la mediana.">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2058076" cy="950635"/>
                    </a:xfrm>
                    <a:prstGeom prst="rect">
                      <a:avLst/>
                    </a:prstGeom>
                  </pic:spPr>
                </pic:pic>
              </a:graphicData>
            </a:graphic>
          </wp:inline>
        </w:drawing>
      </w:r>
    </w:p>
    <w:p w14:paraId="4EA088AB" w14:textId="4ADDB3E9" w:rsidR="009F5B8E" w:rsidRPr="0080414B" w:rsidRDefault="003D6241" w:rsidP="00991858">
      <w:pPr>
        <w:pStyle w:val="Prrafodelista"/>
        <w:numPr>
          <w:ilvl w:val="0"/>
          <w:numId w:val="17"/>
        </w:numPr>
        <w:snapToGrid w:val="0"/>
        <w:contextualSpacing w:val="0"/>
        <w:rPr>
          <w:rFonts w:cstheme="minorHAnsi"/>
          <w:b/>
          <w:bCs/>
          <w:lang w:val="es-419" w:eastAsia="es-CO"/>
        </w:rPr>
      </w:pPr>
      <w:r w:rsidRPr="0080414B">
        <w:rPr>
          <w:rFonts w:cstheme="minorHAnsi"/>
          <w:b/>
          <w:bCs/>
          <w:lang w:val="es-419" w:eastAsia="es-CO"/>
        </w:rPr>
        <w:t>Moda</w:t>
      </w:r>
      <w:r w:rsidR="006C0743" w:rsidRPr="0080414B">
        <w:rPr>
          <w:rFonts w:cstheme="minorHAnsi"/>
          <w:b/>
          <w:bCs/>
          <w:lang w:val="es-419" w:eastAsia="es-CO"/>
        </w:rPr>
        <w:t>.</w:t>
      </w:r>
      <w:r w:rsidR="006C0743" w:rsidRPr="0080414B">
        <w:rPr>
          <w:rFonts w:cstheme="minorHAnsi"/>
          <w:lang w:val="es-419" w:eastAsia="es-CO"/>
        </w:rPr>
        <w:t xml:space="preserve"> </w:t>
      </w:r>
      <w:r w:rsidRPr="0080414B">
        <w:rPr>
          <w:rFonts w:cstheme="minorHAnsi"/>
          <w:lang w:val="es-419" w:eastAsia="es-CO"/>
        </w:rPr>
        <w:t>Es el valor de la observación o elemento que tiene la mayor frecuencia.</w:t>
      </w:r>
    </w:p>
    <w:p w14:paraId="364BCCC2" w14:textId="640BB814" w:rsidR="00B53116" w:rsidRPr="0080414B" w:rsidRDefault="00B53116" w:rsidP="006A7E4D">
      <w:pPr>
        <w:pStyle w:val="Figura"/>
        <w:rPr>
          <w:lang w:val="es-419"/>
        </w:rPr>
      </w:pPr>
      <w:r w:rsidRPr="0080414B">
        <w:rPr>
          <w:rFonts w:cstheme="minorHAnsi"/>
          <w:lang w:val="es-419"/>
        </w:rPr>
        <w:t>M</w:t>
      </w:r>
      <w:r w:rsidRPr="0080414B">
        <w:rPr>
          <w:lang w:val="es-419"/>
        </w:rPr>
        <w:t>oda</w:t>
      </w:r>
    </w:p>
    <w:p w14:paraId="30A1D3DF" w14:textId="60057373" w:rsidR="00B53116" w:rsidRPr="0080414B" w:rsidRDefault="00B53116" w:rsidP="00B53116">
      <w:pPr>
        <w:jc w:val="center"/>
        <w:rPr>
          <w:lang w:val="es-419" w:eastAsia="es-CO"/>
        </w:rPr>
      </w:pPr>
      <w:r w:rsidRPr="0080414B">
        <w:rPr>
          <w:rFonts w:cstheme="minorHAnsi"/>
          <w:lang w:val="es-419"/>
        </w:rPr>
        <w:drawing>
          <wp:inline distT="0" distB="0" distL="0" distR="0" wp14:anchorId="4C2AE2E9" wp14:editId="1CEE2BC0">
            <wp:extent cx="1751884" cy="950635"/>
            <wp:effectExtent l="0" t="0" r="1270" b="1905"/>
            <wp:docPr id="4" name="Imagen 1465519390" descr="Ejemplo de la mod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65519390" descr="Ejemplo de la moda.">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751884" cy="950635"/>
                    </a:xfrm>
                    <a:prstGeom prst="rect">
                      <a:avLst/>
                    </a:prstGeom>
                  </pic:spPr>
                </pic:pic>
              </a:graphicData>
            </a:graphic>
          </wp:inline>
        </w:drawing>
      </w:r>
    </w:p>
    <w:p w14:paraId="6E9723C4" w14:textId="06265DBE" w:rsidR="00796907" w:rsidRPr="0080414B" w:rsidRDefault="00796907" w:rsidP="009F5B8E">
      <w:pPr>
        <w:rPr>
          <w:rFonts w:cstheme="minorHAnsi"/>
          <w:lang w:val="es-419" w:eastAsia="es-CO"/>
        </w:rPr>
      </w:pPr>
      <w:r w:rsidRPr="0080414B">
        <w:rPr>
          <w:rFonts w:cstheme="minorHAnsi"/>
          <w:lang w:val="es-419" w:eastAsia="es-CO"/>
        </w:rPr>
        <w:t>Teniendo en cuenta los temas de estadística, considere la resolución del siguiente ejercicio autónomo.</w:t>
      </w:r>
    </w:p>
    <w:p w14:paraId="446E46C7" w14:textId="77777777" w:rsidR="00796907" w:rsidRPr="0080414B" w:rsidRDefault="00796907" w:rsidP="00796907">
      <w:pPr>
        <w:rPr>
          <w:rFonts w:cstheme="minorHAnsi"/>
          <w:lang w:val="es-419" w:eastAsia="es-CO"/>
        </w:rPr>
      </w:pPr>
      <w:r w:rsidRPr="0080414B">
        <w:rPr>
          <w:rFonts w:cstheme="minorHAnsi"/>
          <w:lang w:val="es-419" w:eastAsia="es-CO"/>
        </w:rPr>
        <w:t>En un grupo de estudio se evaluaron a 11 aprendices de los cuales 5 eran mujeres y 6 eran hombres, los resultados de sus notas finales fueron los siguientes (60,85,70,60,75,85,90,60,85,70,85)</w:t>
      </w:r>
    </w:p>
    <w:p w14:paraId="2F7F8374" w14:textId="77777777" w:rsidR="00796907" w:rsidRPr="0080414B" w:rsidRDefault="00796907" w:rsidP="00796907">
      <w:pPr>
        <w:rPr>
          <w:rFonts w:cstheme="minorHAnsi"/>
          <w:lang w:val="es-419" w:eastAsia="es-CO"/>
        </w:rPr>
      </w:pPr>
      <w:r w:rsidRPr="0080414B">
        <w:rPr>
          <w:rFonts w:cstheme="minorHAnsi"/>
          <w:lang w:val="es-419" w:eastAsia="es-CO"/>
        </w:rPr>
        <w:t>¿Cuál es el resultado de las notas promedio, mediana y la moda, del grupo de estudio?</w:t>
      </w:r>
    </w:p>
    <w:p w14:paraId="1B57D4CB" w14:textId="2992E739" w:rsidR="00796907" w:rsidRPr="0080414B" w:rsidRDefault="00796907" w:rsidP="00991858">
      <w:pPr>
        <w:pStyle w:val="Prrafodelista"/>
        <w:numPr>
          <w:ilvl w:val="0"/>
          <w:numId w:val="20"/>
        </w:numPr>
        <w:snapToGrid w:val="0"/>
        <w:ind w:hanging="357"/>
        <w:contextualSpacing w:val="0"/>
        <w:rPr>
          <w:rFonts w:cstheme="minorHAnsi"/>
          <w:lang w:val="es-419" w:eastAsia="es-CO"/>
        </w:rPr>
      </w:pPr>
      <w:r w:rsidRPr="0080414B">
        <w:rPr>
          <w:rFonts w:cstheme="minorHAnsi"/>
          <w:lang w:val="es-419" w:eastAsia="es-CO"/>
        </w:rPr>
        <w:t>Promedio70, Mediana 85, Moda 60</w:t>
      </w:r>
      <w:r w:rsidR="00991858" w:rsidRPr="0080414B">
        <w:rPr>
          <w:rFonts w:cstheme="minorHAnsi"/>
          <w:lang w:val="es-419" w:eastAsia="es-CO"/>
        </w:rPr>
        <w:t>.</w:t>
      </w:r>
    </w:p>
    <w:p w14:paraId="5CECC6B4" w14:textId="03BD321A" w:rsidR="00796907" w:rsidRPr="0080414B" w:rsidRDefault="00796907" w:rsidP="00991858">
      <w:pPr>
        <w:pStyle w:val="Prrafodelista"/>
        <w:numPr>
          <w:ilvl w:val="0"/>
          <w:numId w:val="20"/>
        </w:numPr>
        <w:snapToGrid w:val="0"/>
        <w:ind w:hanging="357"/>
        <w:contextualSpacing w:val="0"/>
        <w:rPr>
          <w:rFonts w:cstheme="minorHAnsi"/>
          <w:lang w:val="es-419" w:eastAsia="es-CO"/>
        </w:rPr>
      </w:pPr>
      <w:r w:rsidRPr="0080414B">
        <w:rPr>
          <w:rFonts w:cstheme="minorHAnsi"/>
          <w:lang w:val="es-419" w:eastAsia="es-CO"/>
        </w:rPr>
        <w:lastRenderedPageBreak/>
        <w:t>Promedio75, Mediana 85, Moda 85</w:t>
      </w:r>
      <w:r w:rsidR="00991858" w:rsidRPr="0080414B">
        <w:rPr>
          <w:rFonts w:cstheme="minorHAnsi"/>
          <w:lang w:val="es-419" w:eastAsia="es-CO"/>
        </w:rPr>
        <w:t>.</w:t>
      </w:r>
    </w:p>
    <w:p w14:paraId="629B2795" w14:textId="0C37D25C" w:rsidR="00796907" w:rsidRPr="0080414B" w:rsidRDefault="00796907" w:rsidP="00991858">
      <w:pPr>
        <w:pStyle w:val="Prrafodelista"/>
        <w:numPr>
          <w:ilvl w:val="0"/>
          <w:numId w:val="20"/>
        </w:numPr>
        <w:snapToGrid w:val="0"/>
        <w:ind w:hanging="357"/>
        <w:contextualSpacing w:val="0"/>
        <w:rPr>
          <w:rFonts w:cstheme="minorHAnsi"/>
          <w:lang w:val="es-419" w:eastAsia="es-CO"/>
        </w:rPr>
      </w:pPr>
      <w:r w:rsidRPr="0080414B">
        <w:rPr>
          <w:rFonts w:cstheme="minorHAnsi"/>
          <w:lang w:val="es-419" w:eastAsia="es-CO"/>
        </w:rPr>
        <w:t>Promedio75, Mediana 75, Moda 85</w:t>
      </w:r>
      <w:r w:rsidR="00991858" w:rsidRPr="0080414B">
        <w:rPr>
          <w:rFonts w:cstheme="minorHAnsi"/>
          <w:lang w:val="es-419" w:eastAsia="es-CO"/>
        </w:rPr>
        <w:t>.</w:t>
      </w:r>
    </w:p>
    <w:p w14:paraId="7163175B" w14:textId="548DCEC4" w:rsidR="009F5B8E" w:rsidRPr="0080414B" w:rsidRDefault="00796907" w:rsidP="00991858">
      <w:pPr>
        <w:pStyle w:val="Prrafodelista"/>
        <w:numPr>
          <w:ilvl w:val="0"/>
          <w:numId w:val="20"/>
        </w:numPr>
        <w:snapToGrid w:val="0"/>
        <w:ind w:hanging="357"/>
        <w:contextualSpacing w:val="0"/>
        <w:rPr>
          <w:rFonts w:cstheme="minorHAnsi"/>
          <w:lang w:val="es-419" w:eastAsia="es-CO"/>
        </w:rPr>
      </w:pPr>
      <w:r w:rsidRPr="0080414B">
        <w:rPr>
          <w:rFonts w:cstheme="minorHAnsi"/>
          <w:lang w:val="es-419" w:eastAsia="es-CO"/>
        </w:rPr>
        <w:t>Promedio80, Mediana 75, Moda 85</w:t>
      </w:r>
      <w:r w:rsidR="00991858" w:rsidRPr="0080414B">
        <w:rPr>
          <w:rFonts w:cstheme="minorHAnsi"/>
          <w:lang w:val="es-419" w:eastAsia="es-CO"/>
        </w:rPr>
        <w:t>.</w:t>
      </w:r>
    </w:p>
    <w:p w14:paraId="3EE3ABEA" w14:textId="3EF5CDE5" w:rsidR="009F5B8E" w:rsidRPr="0080414B" w:rsidRDefault="00796907" w:rsidP="009F5B8E">
      <w:pPr>
        <w:rPr>
          <w:rFonts w:cstheme="minorHAnsi"/>
          <w:lang w:val="es-419" w:eastAsia="es-CO"/>
        </w:rPr>
      </w:pPr>
      <w:r w:rsidRPr="0080414B">
        <w:rPr>
          <w:rFonts w:cstheme="minorHAnsi"/>
          <w:lang w:val="es-419" w:eastAsia="es-CO"/>
        </w:rPr>
        <w:t>Respuesta: (C) Promedio75, Mediana 75, Moda 85.</w:t>
      </w:r>
    </w:p>
    <w:p w14:paraId="76E897F7" w14:textId="3F856A08" w:rsidR="00796907" w:rsidRPr="0080414B" w:rsidRDefault="0095099F" w:rsidP="00796907">
      <w:pPr>
        <w:rPr>
          <w:rFonts w:cstheme="minorHAnsi"/>
          <w:lang w:val="es-419" w:eastAsia="es-CO"/>
        </w:rPr>
      </w:pPr>
      <w:r w:rsidRPr="0080414B">
        <w:rPr>
          <w:rFonts w:cstheme="minorHAnsi"/>
          <w:lang w:val="es-419" w:eastAsia="es-CO"/>
        </w:rPr>
        <w:t>Sumado a lo anterior, existen otros términos meteorológicos de igual importancia que son necesarios contemplar:</w:t>
      </w:r>
    </w:p>
    <w:p w14:paraId="10C96CE3" w14:textId="77777777" w:rsidR="00063C46" w:rsidRPr="0080414B" w:rsidRDefault="0095099F" w:rsidP="00446FC7">
      <w:pPr>
        <w:pStyle w:val="Ttulo3"/>
      </w:pPr>
      <w:bookmarkStart w:id="6" w:name="_Toc140752611"/>
      <w:r w:rsidRPr="0080414B">
        <w:t>Meteorología</w:t>
      </w:r>
      <w:bookmarkEnd w:id="6"/>
    </w:p>
    <w:p w14:paraId="7C41970F" w14:textId="48B2DCB2" w:rsidR="0095099F" w:rsidRPr="0080414B" w:rsidRDefault="0095099F" w:rsidP="0095099F">
      <w:pPr>
        <w:rPr>
          <w:rFonts w:cstheme="minorHAnsi"/>
          <w:b/>
          <w:bCs/>
          <w:lang w:val="es-419" w:eastAsia="es-CO"/>
        </w:rPr>
      </w:pPr>
      <w:r w:rsidRPr="0080414B">
        <w:rPr>
          <w:rFonts w:cstheme="minorHAnsi"/>
          <w:lang w:val="es-419" w:eastAsia="es-CO"/>
        </w:rPr>
        <w:t>Es el estudio de la atmósfera y sus fenómenos – especialmente las condiciones del tiempo y del clima – y las aplicaciones prácticas de este estudio. Además de la física, la química y la dinámica de la atmósfera, la meteorología abarca muchos de los efectos directos de la atmósfera en la superficie de la Tierra, los océanos y vida en general. (Organización Meteorológica Mundial, 2001)</w:t>
      </w:r>
    </w:p>
    <w:p w14:paraId="195D9858" w14:textId="3AD079E7" w:rsidR="00063C46" w:rsidRPr="0080414B" w:rsidRDefault="003565FA" w:rsidP="00446FC7">
      <w:pPr>
        <w:pStyle w:val="Ttulo3"/>
      </w:pPr>
      <w:bookmarkStart w:id="7" w:name="_Toc140752612"/>
      <w:r w:rsidRPr="0080414B">
        <w:t>Atmósfera</w:t>
      </w:r>
      <w:bookmarkEnd w:id="7"/>
    </w:p>
    <w:p w14:paraId="253D30DB" w14:textId="0088C0EB" w:rsidR="009F5B8E" w:rsidRPr="0080414B" w:rsidRDefault="0095099F" w:rsidP="0095099F">
      <w:pPr>
        <w:rPr>
          <w:rFonts w:cstheme="minorHAnsi"/>
          <w:lang w:val="es-419" w:eastAsia="es-CO"/>
        </w:rPr>
      </w:pPr>
      <w:r w:rsidRPr="0080414B">
        <w:rPr>
          <w:rFonts w:cstheme="minorHAnsi"/>
          <w:lang w:val="es-419" w:eastAsia="es-CO"/>
        </w:rPr>
        <w:t>Envoltura gaseosa que rodea la Tierra. Capa gaseosa que rodea nuestro planeta. Además de contener el aire, incluye partículas sólidas y líquidas en suspensión o aerosoles y nubes.</w:t>
      </w:r>
    </w:p>
    <w:p w14:paraId="20B64BB4" w14:textId="77777777" w:rsidR="00063C46" w:rsidRPr="0080414B" w:rsidRDefault="0095099F" w:rsidP="00446FC7">
      <w:pPr>
        <w:pStyle w:val="Ttulo3"/>
      </w:pPr>
      <w:bookmarkStart w:id="8" w:name="_Toc140752613"/>
      <w:r w:rsidRPr="0080414B">
        <w:t>Presión atmosférica</w:t>
      </w:r>
      <w:bookmarkEnd w:id="8"/>
    </w:p>
    <w:p w14:paraId="2D3D79A2" w14:textId="64A81EE6" w:rsidR="0095099F" w:rsidRPr="0080414B" w:rsidRDefault="0095099F" w:rsidP="0095099F">
      <w:pPr>
        <w:rPr>
          <w:rFonts w:cstheme="minorHAnsi"/>
          <w:b/>
          <w:bCs/>
          <w:lang w:val="es-419" w:eastAsia="es-CO"/>
        </w:rPr>
      </w:pPr>
      <w:r w:rsidRPr="0080414B">
        <w:rPr>
          <w:rFonts w:cstheme="minorHAnsi"/>
          <w:lang w:val="es-419" w:eastAsia="es-CO"/>
        </w:rPr>
        <w:t>Presión (fuerza por unidad de área) ejercida por la atmósfera sobre cualquier superficie en virtud de su peso. Equivale al peso de una columna de aire de sección transversal unitaria que se extiende desde un nivel dado hasta el límite superior de la atmósfera.</w:t>
      </w:r>
    </w:p>
    <w:p w14:paraId="782BD0C8" w14:textId="3912B86C" w:rsidR="009F5B8E" w:rsidRPr="0080414B" w:rsidRDefault="0095099F" w:rsidP="009F5B8E">
      <w:pPr>
        <w:rPr>
          <w:rFonts w:cstheme="minorHAnsi"/>
          <w:lang w:val="es-419" w:eastAsia="es-CO"/>
        </w:rPr>
      </w:pPr>
      <w:r w:rsidRPr="0080414B">
        <w:rPr>
          <w:rFonts w:cstheme="minorHAnsi"/>
          <w:lang w:val="es-419" w:eastAsia="es-CO"/>
        </w:rPr>
        <w:lastRenderedPageBreak/>
        <w:t>Atmósfera: 1 atmósfera</w:t>
      </w:r>
    </w:p>
    <w:p w14:paraId="1E39D2EA" w14:textId="22DCF4DD" w:rsidR="0095099F" w:rsidRPr="0080414B" w:rsidRDefault="0095099F" w:rsidP="009F5B8E">
      <w:pPr>
        <w:rPr>
          <w:rFonts w:cstheme="minorHAnsi"/>
          <w:lang w:val="es-419" w:eastAsia="es-CO"/>
        </w:rPr>
      </w:pPr>
      <w:r w:rsidRPr="0080414B">
        <w:rPr>
          <w:rFonts w:cstheme="minorHAnsi"/>
          <w:lang w:val="es-419" w:eastAsia="es-CO"/>
        </w:rPr>
        <w:t>Mil</w:t>
      </w:r>
      <w:r w:rsidR="00DD4103" w:rsidRPr="0080414B">
        <w:rPr>
          <w:rFonts w:cstheme="minorHAnsi"/>
          <w:lang w:val="es-419" w:eastAsia="es-CO"/>
        </w:rPr>
        <w:t>í</w:t>
      </w:r>
      <w:r w:rsidRPr="0080414B">
        <w:rPr>
          <w:rFonts w:cstheme="minorHAnsi"/>
          <w:lang w:val="es-419" w:eastAsia="es-CO"/>
        </w:rPr>
        <w:t>metros de mercurio: 760 mm de Hg</w:t>
      </w:r>
    </w:p>
    <w:p w14:paraId="3451490B" w14:textId="70F5EC8A" w:rsidR="0095099F" w:rsidRPr="0080414B" w:rsidRDefault="0095099F" w:rsidP="009F5B8E">
      <w:pPr>
        <w:rPr>
          <w:rFonts w:cstheme="minorHAnsi"/>
          <w:lang w:val="es-419" w:eastAsia="es-CO"/>
        </w:rPr>
      </w:pPr>
      <w:proofErr w:type="spellStart"/>
      <w:r w:rsidRPr="0080414B">
        <w:rPr>
          <w:rFonts w:cstheme="minorHAnsi"/>
          <w:lang w:val="es-419" w:eastAsia="es-CO"/>
        </w:rPr>
        <w:t>Milbares</w:t>
      </w:r>
      <w:proofErr w:type="spellEnd"/>
      <w:r w:rsidRPr="0080414B">
        <w:rPr>
          <w:rFonts w:cstheme="minorHAnsi"/>
          <w:lang w:val="es-419" w:eastAsia="es-CO"/>
        </w:rPr>
        <w:t xml:space="preserve"> / </w:t>
      </w:r>
      <w:proofErr w:type="spellStart"/>
      <w:r w:rsidRPr="0080414B">
        <w:rPr>
          <w:rFonts w:cstheme="minorHAnsi"/>
          <w:lang w:val="es-419" w:eastAsia="es-CO"/>
        </w:rPr>
        <w:t>Hetopascales</w:t>
      </w:r>
      <w:proofErr w:type="spellEnd"/>
      <w:r w:rsidRPr="0080414B">
        <w:rPr>
          <w:rFonts w:cstheme="minorHAnsi"/>
          <w:lang w:val="es-419" w:eastAsia="es-CO"/>
        </w:rPr>
        <w:t xml:space="preserve">: 1013,25 </w:t>
      </w:r>
      <w:proofErr w:type="spellStart"/>
      <w:r w:rsidRPr="0080414B">
        <w:rPr>
          <w:rFonts w:cstheme="minorHAnsi"/>
          <w:lang w:val="es-419" w:eastAsia="es-CO"/>
        </w:rPr>
        <w:t>mb</w:t>
      </w:r>
      <w:proofErr w:type="spellEnd"/>
      <w:r w:rsidRPr="0080414B">
        <w:rPr>
          <w:rFonts w:cstheme="minorHAnsi"/>
          <w:lang w:val="es-419" w:eastAsia="es-CO"/>
        </w:rPr>
        <w:t xml:space="preserve"> /</w:t>
      </w:r>
      <w:proofErr w:type="spellStart"/>
      <w:r w:rsidRPr="0080414B">
        <w:rPr>
          <w:rFonts w:cstheme="minorHAnsi"/>
          <w:lang w:val="es-419" w:eastAsia="es-CO"/>
        </w:rPr>
        <w:t>hpa</w:t>
      </w:r>
      <w:proofErr w:type="spellEnd"/>
    </w:p>
    <w:p w14:paraId="258051D6" w14:textId="716DED73" w:rsidR="0095099F" w:rsidRPr="0080414B" w:rsidRDefault="0095099F" w:rsidP="009F5B8E">
      <w:pPr>
        <w:rPr>
          <w:rFonts w:cstheme="minorHAnsi"/>
          <w:lang w:val="es-419" w:eastAsia="es-CO"/>
        </w:rPr>
      </w:pPr>
      <w:r w:rsidRPr="0080414B">
        <w:rPr>
          <w:rFonts w:cstheme="minorHAnsi"/>
          <w:lang w:val="es-419" w:eastAsia="es-CO"/>
        </w:rPr>
        <w:t>La unidad de medida de la Presión atmosférica se establece en diferentes unidades dependiendo el sistema unidades empleado, algunas de las equivalencias más utilizadas se encuentran:</w:t>
      </w:r>
    </w:p>
    <w:p w14:paraId="7042DCA9" w14:textId="0E56467A" w:rsidR="00C760AD" w:rsidRPr="0080414B" w:rsidRDefault="0095099F" w:rsidP="00C760AD">
      <w:pPr>
        <w:pStyle w:val="Tabla"/>
        <w:rPr>
          <w:rFonts w:asciiTheme="minorHAnsi" w:hAnsiTheme="minorHAnsi" w:cstheme="minorHAnsi"/>
          <w:lang w:val="es-419" w:eastAsia="es-CO"/>
        </w:rPr>
      </w:pPr>
      <w:r w:rsidRPr="0080414B">
        <w:rPr>
          <w:rFonts w:asciiTheme="minorHAnsi" w:hAnsiTheme="minorHAnsi" w:cstheme="minorHAnsi"/>
          <w:lang w:val="es-419" w:eastAsia="es-CO"/>
        </w:rPr>
        <w:t>Equivalencias entre unidades de presión</w:t>
      </w:r>
    </w:p>
    <w:tbl>
      <w:tblPr>
        <w:tblStyle w:val="SENA"/>
        <w:tblW w:w="0" w:type="auto"/>
        <w:tblLook w:val="04A0" w:firstRow="1" w:lastRow="0" w:firstColumn="1" w:lastColumn="0" w:noHBand="0" w:noVBand="1"/>
      </w:tblPr>
      <w:tblGrid>
        <w:gridCol w:w="1423"/>
        <w:gridCol w:w="1423"/>
        <w:gridCol w:w="1423"/>
        <w:gridCol w:w="1423"/>
        <w:gridCol w:w="1423"/>
        <w:gridCol w:w="1423"/>
        <w:gridCol w:w="1424"/>
      </w:tblGrid>
      <w:tr w:rsidR="00C760AD" w:rsidRPr="0080414B" w14:paraId="519FB4A6" w14:textId="77777777" w:rsidTr="00C760AD">
        <w:trPr>
          <w:cnfStyle w:val="100000000000" w:firstRow="1" w:lastRow="0" w:firstColumn="0" w:lastColumn="0" w:oddVBand="0" w:evenVBand="0" w:oddHBand="0" w:evenHBand="0" w:firstRowFirstColumn="0" w:firstRowLastColumn="0" w:lastRowFirstColumn="0" w:lastRowLastColumn="0"/>
          <w:cantSplit/>
          <w:tblHeader/>
        </w:trPr>
        <w:tc>
          <w:tcPr>
            <w:tcW w:w="1423" w:type="dxa"/>
          </w:tcPr>
          <w:p w14:paraId="0B414A8B" w14:textId="2E58628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Unidad</w:t>
            </w:r>
          </w:p>
        </w:tc>
        <w:tc>
          <w:tcPr>
            <w:tcW w:w="1423" w:type="dxa"/>
          </w:tcPr>
          <w:p w14:paraId="62D57B0E" w14:textId="65519EC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atm</w:t>
            </w:r>
          </w:p>
        </w:tc>
        <w:tc>
          <w:tcPr>
            <w:tcW w:w="1423" w:type="dxa"/>
          </w:tcPr>
          <w:p w14:paraId="32DEA9A5" w14:textId="10556AB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bar</w:t>
            </w:r>
          </w:p>
        </w:tc>
        <w:tc>
          <w:tcPr>
            <w:tcW w:w="1423" w:type="dxa"/>
          </w:tcPr>
          <w:p w14:paraId="231EE573" w14:textId="74AEC47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kg/cm2</w:t>
            </w:r>
          </w:p>
        </w:tc>
        <w:tc>
          <w:tcPr>
            <w:tcW w:w="1423" w:type="dxa"/>
          </w:tcPr>
          <w:p w14:paraId="735543B1" w14:textId="2D84311F" w:rsidR="00C760AD" w:rsidRPr="0080414B" w:rsidRDefault="00C760AD" w:rsidP="009A76AD">
            <w:pPr>
              <w:pStyle w:val="TextoTablas"/>
              <w:rPr>
                <w:rFonts w:asciiTheme="minorHAnsi" w:hAnsiTheme="minorHAnsi" w:cstheme="minorHAnsi"/>
              </w:rPr>
            </w:pPr>
            <w:proofErr w:type="spellStart"/>
            <w:r w:rsidRPr="0080414B">
              <w:rPr>
                <w:rFonts w:asciiTheme="minorHAnsi" w:hAnsiTheme="minorHAnsi" w:cstheme="minorHAnsi"/>
              </w:rPr>
              <w:t>mca</w:t>
            </w:r>
            <w:proofErr w:type="spellEnd"/>
          </w:p>
        </w:tc>
        <w:tc>
          <w:tcPr>
            <w:tcW w:w="1423" w:type="dxa"/>
          </w:tcPr>
          <w:p w14:paraId="2912D21E" w14:textId="3DFC899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PSI</w:t>
            </w:r>
          </w:p>
        </w:tc>
        <w:tc>
          <w:tcPr>
            <w:tcW w:w="1424" w:type="dxa"/>
          </w:tcPr>
          <w:p w14:paraId="52138344" w14:textId="4C8AF3A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kPa (SI)</w:t>
            </w:r>
          </w:p>
        </w:tc>
      </w:tr>
      <w:tr w:rsidR="00C760AD" w:rsidRPr="0080414B" w14:paraId="36988B4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6E22230" w14:textId="1A98E65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atmósfera</w:t>
            </w:r>
          </w:p>
        </w:tc>
        <w:tc>
          <w:tcPr>
            <w:tcW w:w="1423" w:type="dxa"/>
          </w:tcPr>
          <w:p w14:paraId="5C467C21" w14:textId="5E4B446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1714DF06" w14:textId="3A26068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1,013</w:t>
            </w:r>
          </w:p>
        </w:tc>
        <w:tc>
          <w:tcPr>
            <w:tcW w:w="1423" w:type="dxa"/>
          </w:tcPr>
          <w:p w14:paraId="16BCA546" w14:textId="6F0209C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1,033</w:t>
            </w:r>
          </w:p>
        </w:tc>
        <w:tc>
          <w:tcPr>
            <w:tcW w:w="1423" w:type="dxa"/>
          </w:tcPr>
          <w:p w14:paraId="5E1D3BD4" w14:textId="1C65F9E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10,333</w:t>
            </w:r>
          </w:p>
        </w:tc>
        <w:tc>
          <w:tcPr>
            <w:tcW w:w="1423" w:type="dxa"/>
          </w:tcPr>
          <w:p w14:paraId="228D2635" w14:textId="5719E5C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14,696</w:t>
            </w:r>
          </w:p>
        </w:tc>
        <w:tc>
          <w:tcPr>
            <w:tcW w:w="1424" w:type="dxa"/>
          </w:tcPr>
          <w:p w14:paraId="1BFF9234" w14:textId="3CD8100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101,325</w:t>
            </w:r>
          </w:p>
        </w:tc>
      </w:tr>
      <w:tr w:rsidR="00C760AD" w:rsidRPr="0080414B" w14:paraId="77DCF0A8" w14:textId="77777777" w:rsidTr="00C760AD">
        <w:tc>
          <w:tcPr>
            <w:tcW w:w="1423" w:type="dxa"/>
          </w:tcPr>
          <w:p w14:paraId="15246AC8" w14:textId="4515B9D6"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bar</w:t>
            </w:r>
          </w:p>
        </w:tc>
        <w:tc>
          <w:tcPr>
            <w:tcW w:w="1423" w:type="dxa"/>
          </w:tcPr>
          <w:p w14:paraId="3121266A" w14:textId="30C8ED9D"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0,987</w:t>
            </w:r>
          </w:p>
        </w:tc>
        <w:tc>
          <w:tcPr>
            <w:tcW w:w="1423" w:type="dxa"/>
          </w:tcPr>
          <w:p w14:paraId="5FCB8D58" w14:textId="5FD5F00A"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1EFA44D5" w14:textId="06A0CA8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1,020</w:t>
            </w:r>
          </w:p>
        </w:tc>
        <w:tc>
          <w:tcPr>
            <w:tcW w:w="1423" w:type="dxa"/>
          </w:tcPr>
          <w:p w14:paraId="022F6D62" w14:textId="02143159"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10,197</w:t>
            </w:r>
          </w:p>
        </w:tc>
        <w:tc>
          <w:tcPr>
            <w:tcW w:w="1423" w:type="dxa"/>
          </w:tcPr>
          <w:p w14:paraId="7083FF72" w14:textId="61E64E9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14,504</w:t>
            </w:r>
          </w:p>
        </w:tc>
        <w:tc>
          <w:tcPr>
            <w:tcW w:w="1424" w:type="dxa"/>
          </w:tcPr>
          <w:p w14:paraId="12EBB720" w14:textId="1492883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100</w:t>
            </w:r>
          </w:p>
        </w:tc>
      </w:tr>
      <w:tr w:rsidR="00C760AD" w:rsidRPr="0080414B" w14:paraId="2D620CEA"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72095969" w14:textId="17988CED"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kg/cm2</w:t>
            </w:r>
          </w:p>
        </w:tc>
        <w:tc>
          <w:tcPr>
            <w:tcW w:w="1423" w:type="dxa"/>
          </w:tcPr>
          <w:p w14:paraId="6BB7FF10" w14:textId="329F33D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0,968</w:t>
            </w:r>
          </w:p>
        </w:tc>
        <w:tc>
          <w:tcPr>
            <w:tcW w:w="1423" w:type="dxa"/>
          </w:tcPr>
          <w:p w14:paraId="0CC0F4A3" w14:textId="1DAAD505"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0,981</w:t>
            </w:r>
          </w:p>
        </w:tc>
        <w:tc>
          <w:tcPr>
            <w:tcW w:w="1423" w:type="dxa"/>
          </w:tcPr>
          <w:p w14:paraId="6175D360" w14:textId="61854A91"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003AF2A1" w14:textId="6A0A145B"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10</w:t>
            </w:r>
          </w:p>
        </w:tc>
        <w:tc>
          <w:tcPr>
            <w:tcW w:w="1423" w:type="dxa"/>
          </w:tcPr>
          <w:p w14:paraId="707ABB6A" w14:textId="005CAD8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14,223</w:t>
            </w:r>
          </w:p>
        </w:tc>
        <w:tc>
          <w:tcPr>
            <w:tcW w:w="1424" w:type="dxa"/>
          </w:tcPr>
          <w:p w14:paraId="2F74C2CD" w14:textId="1D48C9C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98,067</w:t>
            </w:r>
          </w:p>
        </w:tc>
      </w:tr>
      <w:tr w:rsidR="00C760AD" w:rsidRPr="0080414B" w14:paraId="6DCF311E" w14:textId="77777777" w:rsidTr="00C760AD">
        <w:tc>
          <w:tcPr>
            <w:tcW w:w="1423" w:type="dxa"/>
          </w:tcPr>
          <w:p w14:paraId="259629B4" w14:textId="4E1CCDD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metro columna de agua</w:t>
            </w:r>
          </w:p>
        </w:tc>
        <w:tc>
          <w:tcPr>
            <w:tcW w:w="1423" w:type="dxa"/>
          </w:tcPr>
          <w:p w14:paraId="0CCA96D1" w14:textId="619FC53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0,097</w:t>
            </w:r>
          </w:p>
        </w:tc>
        <w:tc>
          <w:tcPr>
            <w:tcW w:w="1423" w:type="dxa"/>
          </w:tcPr>
          <w:p w14:paraId="53087AC9" w14:textId="44F1941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0,098</w:t>
            </w:r>
          </w:p>
        </w:tc>
        <w:tc>
          <w:tcPr>
            <w:tcW w:w="1423" w:type="dxa"/>
          </w:tcPr>
          <w:p w14:paraId="075B46F7" w14:textId="14BA7B3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0,100</w:t>
            </w:r>
          </w:p>
        </w:tc>
        <w:tc>
          <w:tcPr>
            <w:tcW w:w="1423" w:type="dxa"/>
          </w:tcPr>
          <w:p w14:paraId="53BE3251" w14:textId="1FBBC6F8"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3" w:type="dxa"/>
          </w:tcPr>
          <w:p w14:paraId="429D3D4B" w14:textId="1C154B17"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1,422</w:t>
            </w:r>
          </w:p>
        </w:tc>
        <w:tc>
          <w:tcPr>
            <w:tcW w:w="1424" w:type="dxa"/>
          </w:tcPr>
          <w:p w14:paraId="2545475B" w14:textId="6F3B0159"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9,806</w:t>
            </w:r>
          </w:p>
        </w:tc>
      </w:tr>
      <w:tr w:rsidR="00C760AD" w:rsidRPr="0080414B" w14:paraId="42DFA9D8" w14:textId="77777777" w:rsidTr="00C760AD">
        <w:trPr>
          <w:cnfStyle w:val="000000100000" w:firstRow="0" w:lastRow="0" w:firstColumn="0" w:lastColumn="0" w:oddVBand="0" w:evenVBand="0" w:oddHBand="1" w:evenHBand="0" w:firstRowFirstColumn="0" w:firstRowLastColumn="0" w:lastRowFirstColumn="0" w:lastRowLastColumn="0"/>
        </w:trPr>
        <w:tc>
          <w:tcPr>
            <w:tcW w:w="1423" w:type="dxa"/>
          </w:tcPr>
          <w:p w14:paraId="409C3B8B" w14:textId="56F18E34"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 Libra por pulgada cuadrada</w:t>
            </w:r>
          </w:p>
        </w:tc>
        <w:tc>
          <w:tcPr>
            <w:tcW w:w="1423" w:type="dxa"/>
          </w:tcPr>
          <w:p w14:paraId="44A50FD9" w14:textId="017F4A7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0,068</w:t>
            </w:r>
          </w:p>
        </w:tc>
        <w:tc>
          <w:tcPr>
            <w:tcW w:w="1423" w:type="dxa"/>
          </w:tcPr>
          <w:p w14:paraId="0B5DD532" w14:textId="22C083E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0,069</w:t>
            </w:r>
          </w:p>
        </w:tc>
        <w:tc>
          <w:tcPr>
            <w:tcW w:w="1423" w:type="dxa"/>
          </w:tcPr>
          <w:p w14:paraId="29C89F14" w14:textId="67E91310"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0,070</w:t>
            </w:r>
          </w:p>
        </w:tc>
        <w:tc>
          <w:tcPr>
            <w:tcW w:w="1423" w:type="dxa"/>
          </w:tcPr>
          <w:p w14:paraId="108B99C9" w14:textId="55DDCA1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0,703</w:t>
            </w:r>
          </w:p>
        </w:tc>
        <w:tc>
          <w:tcPr>
            <w:tcW w:w="1423" w:type="dxa"/>
          </w:tcPr>
          <w:p w14:paraId="56976D7D" w14:textId="77EE778F"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c>
          <w:tcPr>
            <w:tcW w:w="1424" w:type="dxa"/>
          </w:tcPr>
          <w:p w14:paraId="0A503A77" w14:textId="143419EC"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6,985</w:t>
            </w:r>
          </w:p>
        </w:tc>
      </w:tr>
      <w:tr w:rsidR="00C760AD" w:rsidRPr="0080414B" w14:paraId="17BA6BA0" w14:textId="77777777" w:rsidTr="00C760AD">
        <w:tc>
          <w:tcPr>
            <w:tcW w:w="1423" w:type="dxa"/>
          </w:tcPr>
          <w:p w14:paraId="1983894E" w14:textId="04341D0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 xml:space="preserve">1 </w:t>
            </w:r>
            <w:proofErr w:type="spellStart"/>
            <w:r w:rsidRPr="0080414B">
              <w:rPr>
                <w:rFonts w:asciiTheme="minorHAnsi" w:hAnsiTheme="minorHAnsi" w:cstheme="minorHAnsi"/>
              </w:rPr>
              <w:t>Kilopascal</w:t>
            </w:r>
            <w:proofErr w:type="spellEnd"/>
            <w:r w:rsidRPr="0080414B">
              <w:rPr>
                <w:rFonts w:asciiTheme="minorHAnsi" w:hAnsiTheme="minorHAnsi" w:cstheme="minorHAnsi"/>
              </w:rPr>
              <w:t xml:space="preserve"> (SI)</w:t>
            </w:r>
          </w:p>
        </w:tc>
        <w:tc>
          <w:tcPr>
            <w:tcW w:w="1423" w:type="dxa"/>
          </w:tcPr>
          <w:p w14:paraId="663733E6" w14:textId="7227CAD3"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6ECEF217" w14:textId="0A1E9762"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142A6002" w14:textId="129C85DF"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0,010</w:t>
            </w:r>
          </w:p>
        </w:tc>
        <w:tc>
          <w:tcPr>
            <w:tcW w:w="1423" w:type="dxa"/>
          </w:tcPr>
          <w:p w14:paraId="38B1E5BF" w14:textId="7D403C36"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0,102</w:t>
            </w:r>
          </w:p>
        </w:tc>
        <w:tc>
          <w:tcPr>
            <w:tcW w:w="1423" w:type="dxa"/>
          </w:tcPr>
          <w:p w14:paraId="1BC7B2FF" w14:textId="48BF10C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0,145</w:t>
            </w:r>
          </w:p>
        </w:tc>
        <w:tc>
          <w:tcPr>
            <w:tcW w:w="1424" w:type="dxa"/>
          </w:tcPr>
          <w:p w14:paraId="572A959C" w14:textId="2DD31EDE" w:rsidR="00C760AD" w:rsidRPr="0080414B" w:rsidRDefault="00C760AD" w:rsidP="009A76AD">
            <w:pPr>
              <w:pStyle w:val="TextoTablas"/>
              <w:rPr>
                <w:rFonts w:asciiTheme="minorHAnsi" w:hAnsiTheme="minorHAnsi" w:cstheme="minorHAnsi"/>
              </w:rPr>
            </w:pPr>
            <w:r w:rsidRPr="0080414B">
              <w:rPr>
                <w:rFonts w:asciiTheme="minorHAnsi" w:hAnsiTheme="minorHAnsi" w:cstheme="minorHAnsi"/>
              </w:rPr>
              <w:t>1</w:t>
            </w:r>
          </w:p>
        </w:tc>
      </w:tr>
    </w:tbl>
    <w:p w14:paraId="3D49E9E2" w14:textId="77777777" w:rsidR="00A301AA" w:rsidRPr="0080414B" w:rsidRDefault="00A301AA" w:rsidP="00A301AA">
      <w:pPr>
        <w:rPr>
          <w:rFonts w:cstheme="minorHAnsi"/>
          <w:lang w:val="es-419" w:eastAsia="es-CO"/>
        </w:rPr>
      </w:pPr>
      <w:r w:rsidRPr="0080414B">
        <w:rPr>
          <w:rFonts w:cstheme="minorHAnsi"/>
          <w:lang w:val="es-419" w:eastAsia="es-CO"/>
        </w:rPr>
        <w:t>Dado que la diferencia entre algunas unidades es tan pequeña, a efectos prácticos, en fontanería doméstica se mantiene que:</w:t>
      </w:r>
    </w:p>
    <w:p w14:paraId="3A48D76F" w14:textId="08E3E5E4" w:rsidR="009F5B8E" w:rsidRPr="0080414B" w:rsidRDefault="00A301AA" w:rsidP="00A301AA">
      <w:pPr>
        <w:rPr>
          <w:rFonts w:cstheme="minorHAnsi"/>
          <w:lang w:val="es-419" w:eastAsia="es-CO"/>
        </w:rPr>
      </w:pPr>
      <w:r w:rsidRPr="0080414B">
        <w:rPr>
          <w:rFonts w:cstheme="minorHAnsi"/>
          <w:lang w:val="es-419" w:eastAsia="es-CO"/>
        </w:rPr>
        <w:t>1 atm = 1bar = 1Kg/cm2 = 10mca = 100Kpa</w:t>
      </w:r>
    </w:p>
    <w:p w14:paraId="0378F3FC" w14:textId="77777777" w:rsidR="00991858" w:rsidRPr="0080414B" w:rsidRDefault="00991858" w:rsidP="00A301AA">
      <w:pPr>
        <w:rPr>
          <w:rFonts w:cstheme="minorHAnsi"/>
          <w:b/>
          <w:bCs/>
          <w:lang w:val="es-419" w:eastAsia="es-CO"/>
        </w:rPr>
      </w:pPr>
    </w:p>
    <w:p w14:paraId="3D626FE6" w14:textId="5F4209A5" w:rsidR="00A301AA" w:rsidRPr="0080414B" w:rsidRDefault="00A301AA" w:rsidP="00A301AA">
      <w:pPr>
        <w:rPr>
          <w:rFonts w:cstheme="minorHAnsi"/>
          <w:b/>
          <w:bCs/>
          <w:lang w:val="es-419" w:eastAsia="es-CO"/>
        </w:rPr>
      </w:pPr>
      <w:r w:rsidRPr="0080414B">
        <w:rPr>
          <w:rFonts w:cstheme="minorHAnsi"/>
          <w:b/>
          <w:bCs/>
          <w:lang w:val="es-419" w:eastAsia="es-CO"/>
        </w:rPr>
        <w:lastRenderedPageBreak/>
        <w:t>Equivalencias</w:t>
      </w:r>
    </w:p>
    <w:p w14:paraId="2D302F2A" w14:textId="77777777" w:rsidR="00A301AA" w:rsidRPr="0080414B" w:rsidRDefault="00A301AA" w:rsidP="00A301AA">
      <w:pPr>
        <w:rPr>
          <w:rFonts w:cstheme="minorHAnsi"/>
          <w:lang w:val="es-419" w:eastAsia="es-CO"/>
        </w:rPr>
      </w:pPr>
      <w:r w:rsidRPr="0080414B">
        <w:rPr>
          <w:rFonts w:cstheme="minorHAnsi"/>
          <w:lang w:val="es-419" w:eastAsia="es-CO"/>
        </w:rPr>
        <w:t>1 atm ≈ 101325 Pa2</w:t>
      </w:r>
    </w:p>
    <w:p w14:paraId="62875CBE" w14:textId="77777777" w:rsidR="00A301AA" w:rsidRPr="0080414B" w:rsidRDefault="00A301AA" w:rsidP="00A301AA">
      <w:pPr>
        <w:rPr>
          <w:rFonts w:cstheme="minorHAnsi"/>
          <w:lang w:val="es-419" w:eastAsia="es-CO"/>
        </w:rPr>
      </w:pPr>
      <w:r w:rsidRPr="0080414B">
        <w:rPr>
          <w:rFonts w:cstheme="minorHAnsi"/>
          <w:lang w:val="es-419" w:eastAsia="es-CO"/>
        </w:rPr>
        <w:t>1 atm = 1,01325 bar</w:t>
      </w:r>
    </w:p>
    <w:p w14:paraId="0B8CEA94" w14:textId="77777777" w:rsidR="00A301AA" w:rsidRPr="0080414B" w:rsidRDefault="00A301AA" w:rsidP="00A301AA">
      <w:pPr>
        <w:rPr>
          <w:rFonts w:cstheme="minorHAnsi"/>
          <w:lang w:val="es-419" w:eastAsia="es-CO"/>
        </w:rPr>
      </w:pPr>
      <w:r w:rsidRPr="0080414B">
        <w:rPr>
          <w:rFonts w:cstheme="minorHAnsi"/>
          <w:lang w:val="es-419" w:eastAsia="es-CO"/>
        </w:rPr>
        <w:t xml:space="preserve">1 atm = 760 </w:t>
      </w:r>
      <w:proofErr w:type="spellStart"/>
      <w:r w:rsidRPr="0080414B">
        <w:rPr>
          <w:rFonts w:cstheme="minorHAnsi"/>
          <w:lang w:val="es-419" w:eastAsia="es-CO"/>
        </w:rPr>
        <w:t>mmHg</w:t>
      </w:r>
      <w:proofErr w:type="spellEnd"/>
      <w:r w:rsidRPr="0080414B">
        <w:rPr>
          <w:rFonts w:cstheme="minorHAnsi"/>
          <w:lang w:val="es-419" w:eastAsia="es-CO"/>
        </w:rPr>
        <w:t xml:space="preserve"> = 760 Torr</w:t>
      </w:r>
    </w:p>
    <w:p w14:paraId="223A0486" w14:textId="57A6EF80" w:rsidR="00A301AA" w:rsidRPr="0080414B" w:rsidRDefault="00A301AA" w:rsidP="00A301AA">
      <w:pPr>
        <w:rPr>
          <w:rFonts w:cstheme="minorHAnsi"/>
          <w:lang w:val="es-419" w:eastAsia="es-CO"/>
        </w:rPr>
      </w:pPr>
      <w:r w:rsidRPr="0080414B">
        <w:rPr>
          <w:rFonts w:cstheme="minorHAnsi"/>
          <w:lang w:val="es-419" w:eastAsia="es-CO"/>
        </w:rPr>
        <w:t>1 atm = 14,696 PSI</w:t>
      </w:r>
    </w:p>
    <w:p w14:paraId="6A352152" w14:textId="77777777" w:rsidR="00063C46" w:rsidRPr="0080414B" w:rsidRDefault="00063C46" w:rsidP="00446FC7">
      <w:pPr>
        <w:pStyle w:val="Ttulo3"/>
      </w:pPr>
      <w:bookmarkStart w:id="9" w:name="_Toc140752614"/>
      <w:r w:rsidRPr="0080414B">
        <w:t>Temperatura</w:t>
      </w:r>
      <w:bookmarkEnd w:id="9"/>
    </w:p>
    <w:p w14:paraId="134C328A" w14:textId="77777777" w:rsidR="00063C46" w:rsidRPr="0080414B" w:rsidRDefault="00063C46" w:rsidP="00063C46">
      <w:pPr>
        <w:rPr>
          <w:rFonts w:cstheme="minorHAnsi"/>
          <w:lang w:val="es-419" w:eastAsia="es-CO"/>
        </w:rPr>
      </w:pPr>
      <w:r w:rsidRPr="0080414B">
        <w:rPr>
          <w:rFonts w:cstheme="minorHAnsi"/>
          <w:lang w:val="es-419" w:eastAsia="es-CO"/>
        </w:rPr>
        <w:t>Magnitud física que caracteriza el movimiento aleatorio media de las moléculas en un cuerpo físico. Entonces se puede decir que entre más movimiento de las moléculas mayor es la temperatura que se genera en el elemento, sustancia o cuerpo.</w:t>
      </w:r>
    </w:p>
    <w:p w14:paraId="6C7CA12E" w14:textId="2CA7867F" w:rsidR="00063C46" w:rsidRPr="0080414B" w:rsidRDefault="00063C46" w:rsidP="00063C46">
      <w:pPr>
        <w:rPr>
          <w:rFonts w:cstheme="minorHAnsi"/>
          <w:lang w:val="es-419" w:eastAsia="es-CO"/>
        </w:rPr>
      </w:pPr>
      <w:r w:rsidRPr="0080414B">
        <w:rPr>
          <w:rFonts w:cstheme="minorHAnsi"/>
          <w:lang w:val="es-419" w:eastAsia="es-CO"/>
        </w:rPr>
        <w:t xml:space="preserve">La unidad con la que se determina la temperatura se establece en diferentes unidades dependiendo el sistema unidades empleado, algunas de las equivalencias más utilizadas son las que aparecen </w:t>
      </w:r>
      <w:r w:rsidR="004935AA" w:rsidRPr="0080414B">
        <w:rPr>
          <w:rFonts w:cstheme="minorHAnsi"/>
          <w:lang w:val="es-419" w:eastAsia="es-CO"/>
        </w:rPr>
        <w:t>a continuación:</w:t>
      </w:r>
    </w:p>
    <w:p w14:paraId="5F47B9DE" w14:textId="0BF99BFC" w:rsidR="00991858"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De Kelvin a Celsius: C = K - 273.15</w:t>
      </w:r>
    </w:p>
    <w:p w14:paraId="71B24ECF" w14:textId="791AF8B3" w:rsidR="004935AA"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De Kelvin a Fahrenheit: F = ((9 (K - 273.15)) / 5) +32</w:t>
      </w:r>
    </w:p>
    <w:p w14:paraId="2515F450" w14:textId="1AC3EFBA" w:rsidR="004935AA"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De Fahrenheit a Celsius: C= (5 (F-32)) / 9</w:t>
      </w:r>
    </w:p>
    <w:p w14:paraId="69D0806B" w14:textId="44040349" w:rsidR="004935AA"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De Fahrenheit a Kelvin: F = ((5 (F-32)) / 9) + 273.15</w:t>
      </w:r>
    </w:p>
    <w:p w14:paraId="68FEE973" w14:textId="3CB84B4C" w:rsidR="004935AA"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De Celsius a Kelvin: K = C + 273.15</w:t>
      </w:r>
    </w:p>
    <w:p w14:paraId="7910EAF7" w14:textId="4F93C3C0" w:rsidR="00063C46" w:rsidRPr="0080414B" w:rsidRDefault="004935AA" w:rsidP="004935AA">
      <w:pPr>
        <w:pStyle w:val="Prrafodelista"/>
        <w:numPr>
          <w:ilvl w:val="0"/>
          <w:numId w:val="57"/>
        </w:numPr>
        <w:snapToGrid w:val="0"/>
        <w:ind w:hanging="357"/>
        <w:contextualSpacing w:val="0"/>
        <w:rPr>
          <w:rFonts w:cstheme="minorHAnsi"/>
          <w:lang w:val="es-419" w:eastAsia="es-CO"/>
        </w:rPr>
      </w:pPr>
      <w:r w:rsidRPr="0080414B">
        <w:rPr>
          <w:rFonts w:cstheme="minorHAnsi"/>
          <w:lang w:val="es-419" w:eastAsia="es-CO"/>
        </w:rPr>
        <w:t xml:space="preserve">De Celsius a </w:t>
      </w:r>
      <w:proofErr w:type="spellStart"/>
      <w:r w:rsidRPr="0080414B">
        <w:rPr>
          <w:rFonts w:cstheme="minorHAnsi"/>
          <w:lang w:val="es-419" w:eastAsia="es-CO"/>
        </w:rPr>
        <w:t>Fahrenheti</w:t>
      </w:r>
      <w:proofErr w:type="spellEnd"/>
      <w:r w:rsidRPr="0080414B">
        <w:rPr>
          <w:rFonts w:cstheme="minorHAnsi"/>
          <w:lang w:val="es-419" w:eastAsia="es-CO"/>
        </w:rPr>
        <w:t>: F = ((9 . C) / 5) + 32</w:t>
      </w:r>
    </w:p>
    <w:p w14:paraId="3C7F999F" w14:textId="77777777" w:rsidR="000B6E51" w:rsidRPr="0080414B" w:rsidRDefault="000B6E51" w:rsidP="00446FC7">
      <w:pPr>
        <w:pStyle w:val="Ttulo3"/>
      </w:pPr>
      <w:bookmarkStart w:id="10" w:name="_Toc140752615"/>
      <w:r w:rsidRPr="0080414B">
        <w:lastRenderedPageBreak/>
        <w:t>Velocidad del viento</w:t>
      </w:r>
      <w:bookmarkEnd w:id="10"/>
    </w:p>
    <w:p w14:paraId="06352C93" w14:textId="77777777" w:rsidR="000B6E51" w:rsidRPr="0080414B" w:rsidRDefault="000B6E51" w:rsidP="000B6E51">
      <w:pPr>
        <w:rPr>
          <w:rFonts w:cstheme="minorHAnsi"/>
          <w:lang w:val="es-419" w:eastAsia="es-CO"/>
        </w:rPr>
      </w:pPr>
      <w:r w:rsidRPr="0080414B">
        <w:rPr>
          <w:rFonts w:cstheme="minorHAnsi"/>
          <w:lang w:val="es-419" w:eastAsia="es-CO"/>
        </w:rPr>
        <w:t>Relación entre la distancia recorrida por el aire y el tiempo que tarda en recorrerla. La “velocidad instantánea” o, con mayor brevedad, la “velocidad”, corresponde al caso de un intervalo de tiempo infinitamente pequeño. La “velocidad media” corresponde al caso en que el intervalo de tiempo es finito.</w:t>
      </w:r>
    </w:p>
    <w:p w14:paraId="31220BFC" w14:textId="5872333A" w:rsidR="00063C46" w:rsidRPr="0080414B" w:rsidRDefault="000B6E51" w:rsidP="000B6E51">
      <w:pPr>
        <w:rPr>
          <w:rFonts w:cstheme="minorHAnsi"/>
          <w:lang w:val="es-419" w:eastAsia="es-CO"/>
        </w:rPr>
      </w:pPr>
      <w:r w:rsidRPr="0080414B">
        <w:rPr>
          <w:rFonts w:cstheme="minorHAnsi"/>
          <w:lang w:val="es-419" w:eastAsia="es-CO"/>
        </w:rPr>
        <w:t>La velocidad del viento mide la componente horizontal del desplazamiento del aire en un punto y en un instante determinados. La unidad de medida es habitualmente metros por segundo (m/s).</w:t>
      </w:r>
    </w:p>
    <w:p w14:paraId="30241429" w14:textId="67F02F41" w:rsidR="00F300F1" w:rsidRPr="0080414B" w:rsidRDefault="00F300F1" w:rsidP="00F300F1">
      <w:pPr>
        <w:pStyle w:val="Tabla"/>
        <w:rPr>
          <w:lang w:val="es-419" w:eastAsia="es-CO"/>
        </w:rPr>
      </w:pPr>
      <w:r w:rsidRPr="0080414B">
        <w:rPr>
          <w:lang w:val="es-419" w:eastAsia="es-CO"/>
        </w:rPr>
        <w:t>Conversión de unidades de velocidad</w:t>
      </w:r>
    </w:p>
    <w:p w14:paraId="31B3A463" w14:textId="5ABB5662" w:rsidR="00F300F1" w:rsidRPr="0080414B" w:rsidRDefault="00F300F1" w:rsidP="00F300F1">
      <w:pPr>
        <w:spacing w:before="0" w:after="0" w:line="240" w:lineRule="auto"/>
        <w:ind w:firstLine="0"/>
        <w:rPr>
          <w:rFonts w:ascii="Times New Roman" w:eastAsia="Times New Roman" w:hAnsi="Times New Roman" w:cs="Times New Roman"/>
          <w:kern w:val="0"/>
          <w:sz w:val="24"/>
          <w:szCs w:val="24"/>
          <w:lang w:val="es-419"/>
          <w14:ligatures w14:val="none"/>
        </w:rPr>
      </w:pPr>
    </w:p>
    <w:tbl>
      <w:tblPr>
        <w:tblStyle w:val="SENA"/>
        <w:tblW w:w="0" w:type="auto"/>
        <w:tblLook w:val="04A0" w:firstRow="1" w:lastRow="0" w:firstColumn="1" w:lastColumn="0" w:noHBand="0" w:noVBand="1"/>
      </w:tblPr>
      <w:tblGrid>
        <w:gridCol w:w="1660"/>
        <w:gridCol w:w="1660"/>
        <w:gridCol w:w="1660"/>
        <w:gridCol w:w="1660"/>
        <w:gridCol w:w="1661"/>
        <w:gridCol w:w="1661"/>
      </w:tblGrid>
      <w:tr w:rsidR="004A3323" w:rsidRPr="0080414B" w14:paraId="6F9F3A90" w14:textId="77777777" w:rsidTr="004A3323">
        <w:trPr>
          <w:cnfStyle w:val="100000000000" w:firstRow="1" w:lastRow="0" w:firstColumn="0" w:lastColumn="0" w:oddVBand="0" w:evenVBand="0" w:oddHBand="0" w:evenHBand="0" w:firstRowFirstColumn="0" w:firstRowLastColumn="0" w:lastRowFirstColumn="0" w:lastRowLastColumn="0"/>
          <w:cantSplit/>
          <w:tblHeader/>
        </w:trPr>
        <w:tc>
          <w:tcPr>
            <w:tcW w:w="1660" w:type="dxa"/>
          </w:tcPr>
          <w:p w14:paraId="39C99673" w14:textId="776858C0" w:rsidR="004A3323" w:rsidRPr="0080414B" w:rsidRDefault="004A3323" w:rsidP="004A3323">
            <w:pPr>
              <w:pStyle w:val="TextoTablas"/>
            </w:pPr>
            <w:r w:rsidRPr="0080414B">
              <w:t>Unidad</w:t>
            </w:r>
          </w:p>
        </w:tc>
        <w:tc>
          <w:tcPr>
            <w:tcW w:w="1660" w:type="dxa"/>
          </w:tcPr>
          <w:p w14:paraId="059D95CB" w14:textId="40A6C419" w:rsidR="004A3323" w:rsidRPr="0080414B" w:rsidRDefault="000D65F3" w:rsidP="004A3323">
            <w:pPr>
              <w:pStyle w:val="TextoTablas"/>
            </w:pPr>
            <w:r w:rsidRPr="0080414B">
              <w:t>ft/s</w:t>
            </w:r>
          </w:p>
        </w:tc>
        <w:tc>
          <w:tcPr>
            <w:tcW w:w="1660" w:type="dxa"/>
          </w:tcPr>
          <w:p w14:paraId="09884253" w14:textId="78490ECD" w:rsidR="004A3323" w:rsidRPr="0080414B" w:rsidRDefault="000D65F3" w:rsidP="004A3323">
            <w:pPr>
              <w:pStyle w:val="TextoTablas"/>
            </w:pPr>
            <w:r w:rsidRPr="0080414B">
              <w:t>km/h</w:t>
            </w:r>
          </w:p>
        </w:tc>
        <w:tc>
          <w:tcPr>
            <w:tcW w:w="1660" w:type="dxa"/>
          </w:tcPr>
          <w:p w14:paraId="4B6518C2" w14:textId="14BA5A28" w:rsidR="004A3323" w:rsidRPr="0080414B" w:rsidRDefault="000D65F3" w:rsidP="004A3323">
            <w:pPr>
              <w:pStyle w:val="TextoTablas"/>
            </w:pPr>
            <w:r w:rsidRPr="0080414B">
              <w:t>m/s</w:t>
            </w:r>
          </w:p>
        </w:tc>
        <w:tc>
          <w:tcPr>
            <w:tcW w:w="1661" w:type="dxa"/>
          </w:tcPr>
          <w:p w14:paraId="0073A392" w14:textId="74203AF9" w:rsidR="004A3323" w:rsidRPr="0080414B" w:rsidRDefault="000D65F3" w:rsidP="004A3323">
            <w:pPr>
              <w:pStyle w:val="TextoTablas"/>
            </w:pPr>
            <w:r w:rsidRPr="0080414B">
              <w:t>mi/h</w:t>
            </w:r>
          </w:p>
        </w:tc>
        <w:tc>
          <w:tcPr>
            <w:tcW w:w="1661" w:type="dxa"/>
          </w:tcPr>
          <w:p w14:paraId="6F56CA63" w14:textId="7D11D3EB" w:rsidR="004A3323" w:rsidRPr="0080414B" w:rsidRDefault="000D65F3" w:rsidP="004A3323">
            <w:pPr>
              <w:pStyle w:val="TextoTablas"/>
            </w:pPr>
            <w:r w:rsidRPr="0080414B">
              <w:t>m/min</w:t>
            </w:r>
          </w:p>
        </w:tc>
      </w:tr>
      <w:tr w:rsidR="004A3323" w:rsidRPr="0080414B" w14:paraId="4CC14652"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4A96A2C5" w14:textId="3874C69D" w:rsidR="004A3323" w:rsidRPr="0080414B" w:rsidRDefault="004A3323" w:rsidP="004A3323">
            <w:pPr>
              <w:pStyle w:val="TextoTablas"/>
            </w:pPr>
            <w:r w:rsidRPr="0080414B">
              <w:t xml:space="preserve">1 ft/s = </w:t>
            </w:r>
          </w:p>
        </w:tc>
        <w:tc>
          <w:tcPr>
            <w:tcW w:w="1660" w:type="dxa"/>
          </w:tcPr>
          <w:p w14:paraId="0FEF2E2B" w14:textId="2FFBC7F2" w:rsidR="004A3323" w:rsidRPr="0080414B" w:rsidRDefault="000D65F3" w:rsidP="004A3323">
            <w:pPr>
              <w:pStyle w:val="TextoTablas"/>
            </w:pPr>
            <w:r w:rsidRPr="0080414B">
              <w:t>1</w:t>
            </w:r>
          </w:p>
        </w:tc>
        <w:tc>
          <w:tcPr>
            <w:tcW w:w="1660" w:type="dxa"/>
          </w:tcPr>
          <w:p w14:paraId="65CAEFDA" w14:textId="7E4CA6A4" w:rsidR="004A3323" w:rsidRPr="0080414B" w:rsidRDefault="00B65277" w:rsidP="004A3323">
            <w:pPr>
              <w:pStyle w:val="TextoTablas"/>
            </w:pPr>
            <w:r w:rsidRPr="0080414B">
              <w:t>1.097</w:t>
            </w:r>
          </w:p>
        </w:tc>
        <w:tc>
          <w:tcPr>
            <w:tcW w:w="1660" w:type="dxa"/>
          </w:tcPr>
          <w:p w14:paraId="35605BEE" w14:textId="719CFB07" w:rsidR="004A3323" w:rsidRPr="0080414B" w:rsidRDefault="00B65277" w:rsidP="004A3323">
            <w:pPr>
              <w:pStyle w:val="TextoTablas"/>
            </w:pPr>
            <w:r w:rsidRPr="0080414B">
              <w:t>0.3048</w:t>
            </w:r>
          </w:p>
        </w:tc>
        <w:tc>
          <w:tcPr>
            <w:tcW w:w="1661" w:type="dxa"/>
          </w:tcPr>
          <w:p w14:paraId="4CB39C37" w14:textId="51E701BA" w:rsidR="004A3323" w:rsidRPr="0080414B" w:rsidRDefault="00B65277" w:rsidP="004A3323">
            <w:pPr>
              <w:pStyle w:val="TextoTablas"/>
            </w:pPr>
            <w:r w:rsidRPr="0080414B">
              <w:t>0.6818</w:t>
            </w:r>
          </w:p>
        </w:tc>
        <w:tc>
          <w:tcPr>
            <w:tcW w:w="1661" w:type="dxa"/>
          </w:tcPr>
          <w:p w14:paraId="217CD342" w14:textId="02344681" w:rsidR="004A3323" w:rsidRPr="0080414B" w:rsidRDefault="00B65277" w:rsidP="004A3323">
            <w:pPr>
              <w:pStyle w:val="TextoTablas"/>
            </w:pPr>
            <w:r w:rsidRPr="0080414B">
              <w:t>18.288</w:t>
            </w:r>
          </w:p>
        </w:tc>
      </w:tr>
      <w:tr w:rsidR="004A3323" w:rsidRPr="0080414B" w14:paraId="5F7E05FF" w14:textId="77777777" w:rsidTr="004A3323">
        <w:tc>
          <w:tcPr>
            <w:tcW w:w="1660" w:type="dxa"/>
          </w:tcPr>
          <w:p w14:paraId="2DB38C3C" w14:textId="7A76A03D" w:rsidR="004A3323" w:rsidRPr="0080414B" w:rsidRDefault="004A3323" w:rsidP="004A3323">
            <w:pPr>
              <w:pStyle w:val="TextoTablas"/>
            </w:pPr>
            <w:r w:rsidRPr="0080414B">
              <w:t xml:space="preserve">1 km/h = </w:t>
            </w:r>
          </w:p>
        </w:tc>
        <w:tc>
          <w:tcPr>
            <w:tcW w:w="1660" w:type="dxa"/>
          </w:tcPr>
          <w:p w14:paraId="5C17A878" w14:textId="661B6DEA" w:rsidR="004A3323" w:rsidRPr="0080414B" w:rsidRDefault="000D65F3" w:rsidP="004A3323">
            <w:pPr>
              <w:pStyle w:val="TextoTablas"/>
            </w:pPr>
            <w:r w:rsidRPr="0080414B">
              <w:t>0</w:t>
            </w:r>
            <w:r w:rsidR="00B65277" w:rsidRPr="0080414B">
              <w:t>.</w:t>
            </w:r>
            <w:r w:rsidRPr="0080414B">
              <w:t>9113</w:t>
            </w:r>
          </w:p>
        </w:tc>
        <w:tc>
          <w:tcPr>
            <w:tcW w:w="1660" w:type="dxa"/>
          </w:tcPr>
          <w:p w14:paraId="12A6F929" w14:textId="089A7DB0" w:rsidR="004A3323" w:rsidRPr="0080414B" w:rsidRDefault="00B65277" w:rsidP="004A3323">
            <w:pPr>
              <w:pStyle w:val="TextoTablas"/>
            </w:pPr>
            <w:r w:rsidRPr="0080414B">
              <w:t>1</w:t>
            </w:r>
          </w:p>
        </w:tc>
        <w:tc>
          <w:tcPr>
            <w:tcW w:w="1660" w:type="dxa"/>
          </w:tcPr>
          <w:p w14:paraId="2AB14D26" w14:textId="73F99B06" w:rsidR="004A3323" w:rsidRPr="0080414B" w:rsidRDefault="00B65277" w:rsidP="004A3323">
            <w:pPr>
              <w:pStyle w:val="TextoTablas"/>
            </w:pPr>
            <w:r w:rsidRPr="0080414B">
              <w:t>0.2778</w:t>
            </w:r>
          </w:p>
        </w:tc>
        <w:tc>
          <w:tcPr>
            <w:tcW w:w="1661" w:type="dxa"/>
          </w:tcPr>
          <w:p w14:paraId="6EE96792" w14:textId="4AD57034" w:rsidR="004A3323" w:rsidRPr="0080414B" w:rsidRDefault="00B65277" w:rsidP="004A3323">
            <w:pPr>
              <w:pStyle w:val="TextoTablas"/>
            </w:pPr>
            <w:r w:rsidRPr="0080414B">
              <w:t>0.6214</w:t>
            </w:r>
          </w:p>
        </w:tc>
        <w:tc>
          <w:tcPr>
            <w:tcW w:w="1661" w:type="dxa"/>
          </w:tcPr>
          <w:p w14:paraId="0B3731CC" w14:textId="4880FC48" w:rsidR="004A3323" w:rsidRPr="0080414B" w:rsidRDefault="00B65277" w:rsidP="004A3323">
            <w:pPr>
              <w:pStyle w:val="TextoTablas"/>
            </w:pPr>
            <w:r w:rsidRPr="0080414B">
              <w:t>16.667</w:t>
            </w:r>
          </w:p>
        </w:tc>
      </w:tr>
      <w:tr w:rsidR="004A3323" w:rsidRPr="0080414B" w14:paraId="1E5671A8"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00B8EBE5" w14:textId="6A04C5BA" w:rsidR="004A3323" w:rsidRPr="0080414B" w:rsidRDefault="004A3323" w:rsidP="004A3323">
            <w:pPr>
              <w:pStyle w:val="TextoTablas"/>
            </w:pPr>
            <w:r w:rsidRPr="0080414B">
              <w:t xml:space="preserve">1 m/s = </w:t>
            </w:r>
          </w:p>
        </w:tc>
        <w:tc>
          <w:tcPr>
            <w:tcW w:w="1660" w:type="dxa"/>
          </w:tcPr>
          <w:p w14:paraId="513E6504" w14:textId="489E4B51" w:rsidR="004A3323" w:rsidRPr="0080414B" w:rsidRDefault="00B65277" w:rsidP="004A3323">
            <w:pPr>
              <w:pStyle w:val="TextoTablas"/>
            </w:pPr>
            <w:r w:rsidRPr="0080414B">
              <w:t>3.281</w:t>
            </w:r>
          </w:p>
        </w:tc>
        <w:tc>
          <w:tcPr>
            <w:tcW w:w="1660" w:type="dxa"/>
          </w:tcPr>
          <w:p w14:paraId="61B62677" w14:textId="06984F99" w:rsidR="004A3323" w:rsidRPr="0080414B" w:rsidRDefault="00B65277" w:rsidP="004A3323">
            <w:pPr>
              <w:pStyle w:val="TextoTablas"/>
            </w:pPr>
            <w:r w:rsidRPr="0080414B">
              <w:t>3.6</w:t>
            </w:r>
          </w:p>
        </w:tc>
        <w:tc>
          <w:tcPr>
            <w:tcW w:w="1660" w:type="dxa"/>
          </w:tcPr>
          <w:p w14:paraId="23EE8AA2" w14:textId="49BD2B31" w:rsidR="004A3323" w:rsidRPr="0080414B" w:rsidRDefault="00B65277" w:rsidP="004A3323">
            <w:pPr>
              <w:pStyle w:val="TextoTablas"/>
            </w:pPr>
            <w:r w:rsidRPr="0080414B">
              <w:t>1</w:t>
            </w:r>
          </w:p>
        </w:tc>
        <w:tc>
          <w:tcPr>
            <w:tcW w:w="1661" w:type="dxa"/>
          </w:tcPr>
          <w:p w14:paraId="114935CE" w14:textId="0A9D22F4" w:rsidR="004A3323" w:rsidRPr="0080414B" w:rsidRDefault="00B65277" w:rsidP="004A3323">
            <w:pPr>
              <w:pStyle w:val="TextoTablas"/>
            </w:pPr>
            <w:r w:rsidRPr="0080414B">
              <w:t>2.237</w:t>
            </w:r>
          </w:p>
        </w:tc>
        <w:tc>
          <w:tcPr>
            <w:tcW w:w="1661" w:type="dxa"/>
          </w:tcPr>
          <w:p w14:paraId="40A1E838" w14:textId="1ED76C20" w:rsidR="004A3323" w:rsidRPr="0080414B" w:rsidRDefault="00B65277" w:rsidP="004A3323">
            <w:pPr>
              <w:pStyle w:val="TextoTablas"/>
            </w:pPr>
            <w:r w:rsidRPr="0080414B">
              <w:t>60</w:t>
            </w:r>
          </w:p>
        </w:tc>
      </w:tr>
      <w:tr w:rsidR="004A3323" w:rsidRPr="0080414B" w14:paraId="58CB72B3" w14:textId="77777777" w:rsidTr="004A3323">
        <w:tc>
          <w:tcPr>
            <w:tcW w:w="1660" w:type="dxa"/>
          </w:tcPr>
          <w:p w14:paraId="7552EE2E" w14:textId="15B2C9FC" w:rsidR="004A3323" w:rsidRPr="0080414B" w:rsidRDefault="000D65F3" w:rsidP="004A3323">
            <w:pPr>
              <w:pStyle w:val="TextoTablas"/>
            </w:pPr>
            <w:r w:rsidRPr="0080414B">
              <w:t xml:space="preserve">1 mi/h = </w:t>
            </w:r>
          </w:p>
        </w:tc>
        <w:tc>
          <w:tcPr>
            <w:tcW w:w="1660" w:type="dxa"/>
          </w:tcPr>
          <w:p w14:paraId="098844BD" w14:textId="17DAAA5F" w:rsidR="004A3323" w:rsidRPr="0080414B" w:rsidRDefault="00B65277" w:rsidP="004A3323">
            <w:pPr>
              <w:pStyle w:val="TextoTablas"/>
            </w:pPr>
            <w:r w:rsidRPr="0080414B">
              <w:t>1.467</w:t>
            </w:r>
          </w:p>
        </w:tc>
        <w:tc>
          <w:tcPr>
            <w:tcW w:w="1660" w:type="dxa"/>
          </w:tcPr>
          <w:p w14:paraId="4BC1BB09" w14:textId="1FF70468" w:rsidR="004A3323" w:rsidRPr="0080414B" w:rsidRDefault="00B65277" w:rsidP="004A3323">
            <w:pPr>
              <w:pStyle w:val="TextoTablas"/>
            </w:pPr>
            <w:r w:rsidRPr="0080414B">
              <w:t>1.609</w:t>
            </w:r>
          </w:p>
        </w:tc>
        <w:tc>
          <w:tcPr>
            <w:tcW w:w="1660" w:type="dxa"/>
          </w:tcPr>
          <w:p w14:paraId="623120D5" w14:textId="2C30789B" w:rsidR="004A3323" w:rsidRPr="0080414B" w:rsidRDefault="00B65277" w:rsidP="004A3323">
            <w:pPr>
              <w:pStyle w:val="TextoTablas"/>
            </w:pPr>
            <w:r w:rsidRPr="0080414B">
              <w:t>0.447</w:t>
            </w:r>
          </w:p>
        </w:tc>
        <w:tc>
          <w:tcPr>
            <w:tcW w:w="1661" w:type="dxa"/>
          </w:tcPr>
          <w:p w14:paraId="11C5800C" w14:textId="4952ABC1" w:rsidR="004A3323" w:rsidRPr="0080414B" w:rsidRDefault="00B65277" w:rsidP="004A3323">
            <w:pPr>
              <w:pStyle w:val="TextoTablas"/>
            </w:pPr>
            <w:r w:rsidRPr="0080414B">
              <w:t>1</w:t>
            </w:r>
          </w:p>
        </w:tc>
        <w:tc>
          <w:tcPr>
            <w:tcW w:w="1661" w:type="dxa"/>
          </w:tcPr>
          <w:p w14:paraId="60CDF8B7" w14:textId="20C4FE53" w:rsidR="004A3323" w:rsidRPr="0080414B" w:rsidRDefault="00B65277" w:rsidP="004A3323">
            <w:pPr>
              <w:pStyle w:val="TextoTablas"/>
            </w:pPr>
            <w:r w:rsidRPr="0080414B">
              <w:t>26.817</w:t>
            </w:r>
          </w:p>
        </w:tc>
      </w:tr>
      <w:tr w:rsidR="004A3323" w:rsidRPr="0080414B" w14:paraId="7061F337" w14:textId="77777777" w:rsidTr="004A3323">
        <w:trPr>
          <w:cnfStyle w:val="000000100000" w:firstRow="0" w:lastRow="0" w:firstColumn="0" w:lastColumn="0" w:oddVBand="0" w:evenVBand="0" w:oddHBand="1" w:evenHBand="0" w:firstRowFirstColumn="0" w:firstRowLastColumn="0" w:lastRowFirstColumn="0" w:lastRowLastColumn="0"/>
        </w:trPr>
        <w:tc>
          <w:tcPr>
            <w:tcW w:w="1660" w:type="dxa"/>
          </w:tcPr>
          <w:p w14:paraId="0FFC1E4A" w14:textId="3ED5E9ED" w:rsidR="004A3323" w:rsidRPr="0080414B" w:rsidRDefault="000D65F3" w:rsidP="004A3323">
            <w:pPr>
              <w:pStyle w:val="TextoTablas"/>
            </w:pPr>
            <w:r w:rsidRPr="0080414B">
              <w:t xml:space="preserve">1 m/min = </w:t>
            </w:r>
          </w:p>
        </w:tc>
        <w:tc>
          <w:tcPr>
            <w:tcW w:w="1660" w:type="dxa"/>
          </w:tcPr>
          <w:p w14:paraId="5622A784" w14:textId="356CF58E" w:rsidR="004A3323" w:rsidRPr="0080414B" w:rsidRDefault="00B65277" w:rsidP="004A3323">
            <w:pPr>
              <w:pStyle w:val="TextoTablas"/>
            </w:pPr>
            <w:r w:rsidRPr="0080414B">
              <w:t>5.468 x 10</w:t>
            </w:r>
            <w:r w:rsidRPr="0080414B">
              <w:rPr>
                <w:vertAlign w:val="superscript"/>
              </w:rPr>
              <w:t>-2</w:t>
            </w:r>
          </w:p>
        </w:tc>
        <w:tc>
          <w:tcPr>
            <w:tcW w:w="1660" w:type="dxa"/>
          </w:tcPr>
          <w:p w14:paraId="0A815A5C" w14:textId="3BDF39E9" w:rsidR="004A3323" w:rsidRPr="0080414B" w:rsidRDefault="00B65277" w:rsidP="004A3323">
            <w:pPr>
              <w:pStyle w:val="TextoTablas"/>
            </w:pPr>
            <w:r w:rsidRPr="0080414B">
              <w:t>0.06</w:t>
            </w:r>
          </w:p>
        </w:tc>
        <w:tc>
          <w:tcPr>
            <w:tcW w:w="1660" w:type="dxa"/>
          </w:tcPr>
          <w:p w14:paraId="1F742203" w14:textId="6757D682" w:rsidR="004A3323" w:rsidRPr="0080414B" w:rsidRDefault="00B65277" w:rsidP="004A3323">
            <w:pPr>
              <w:pStyle w:val="TextoTablas"/>
            </w:pPr>
            <w:r w:rsidRPr="0080414B">
              <w:t>1.667 x 10</w:t>
            </w:r>
            <w:r w:rsidRPr="0080414B">
              <w:rPr>
                <w:vertAlign w:val="superscript"/>
              </w:rPr>
              <w:t>-2</w:t>
            </w:r>
          </w:p>
        </w:tc>
        <w:tc>
          <w:tcPr>
            <w:tcW w:w="1661" w:type="dxa"/>
          </w:tcPr>
          <w:p w14:paraId="45499578" w14:textId="2CE5C45E" w:rsidR="004A3323" w:rsidRPr="0080414B" w:rsidRDefault="00B65277" w:rsidP="004A3323">
            <w:pPr>
              <w:pStyle w:val="TextoTablas"/>
            </w:pPr>
            <w:r w:rsidRPr="0080414B">
              <w:t>3.729 x 10</w:t>
            </w:r>
            <w:r w:rsidRPr="0080414B">
              <w:rPr>
                <w:vertAlign w:val="superscript"/>
              </w:rPr>
              <w:t>-2</w:t>
            </w:r>
          </w:p>
        </w:tc>
        <w:tc>
          <w:tcPr>
            <w:tcW w:w="1661" w:type="dxa"/>
          </w:tcPr>
          <w:p w14:paraId="32F80844" w14:textId="405D6A14" w:rsidR="004A3323" w:rsidRPr="0080414B" w:rsidRDefault="00B65277" w:rsidP="004A3323">
            <w:pPr>
              <w:pStyle w:val="TextoTablas"/>
            </w:pPr>
            <w:r w:rsidRPr="0080414B">
              <w:t>1</w:t>
            </w:r>
          </w:p>
        </w:tc>
      </w:tr>
    </w:tbl>
    <w:p w14:paraId="033980DF" w14:textId="2CE38A18" w:rsidR="000B6E51" w:rsidRPr="0080414B" w:rsidRDefault="000B6E51" w:rsidP="00446FC7">
      <w:pPr>
        <w:pStyle w:val="Ttulo3"/>
      </w:pPr>
      <w:bookmarkStart w:id="11" w:name="_Toc140752616"/>
      <w:r w:rsidRPr="0080414B">
        <w:t>Dirección del viento</w:t>
      </w:r>
      <w:bookmarkEnd w:id="11"/>
    </w:p>
    <w:p w14:paraId="6459FB47" w14:textId="5011932C" w:rsidR="000B6E51" w:rsidRPr="0080414B" w:rsidRDefault="000B6E51" w:rsidP="000B6E51">
      <w:pPr>
        <w:rPr>
          <w:rFonts w:cstheme="minorHAnsi"/>
          <w:lang w:val="es-419" w:eastAsia="es-CO"/>
        </w:rPr>
      </w:pPr>
      <w:r w:rsidRPr="0080414B">
        <w:rPr>
          <w:rFonts w:cstheme="minorHAnsi"/>
          <w:lang w:val="es-419" w:eastAsia="es-CO"/>
        </w:rPr>
        <w:t>Dirección desde la que sopla el viento. Uno de los elementos que referencia la dirección del viento es una rosa de los vientos este grafico un símbolo en forma de círculo que tiene marcado alrededor los rumbos en que se divide la circunferencia del horizonte, y que serían sur, este, norte y oeste.</w:t>
      </w:r>
    </w:p>
    <w:p w14:paraId="41A93E5F" w14:textId="77777777" w:rsidR="000B6E51" w:rsidRPr="0080414B" w:rsidRDefault="000B6E51" w:rsidP="00446FC7">
      <w:pPr>
        <w:pStyle w:val="Ttulo3"/>
      </w:pPr>
      <w:bookmarkStart w:id="12" w:name="_Toc140752617"/>
      <w:r w:rsidRPr="0080414B">
        <w:lastRenderedPageBreak/>
        <w:t>Precipitación</w:t>
      </w:r>
      <w:bookmarkEnd w:id="12"/>
    </w:p>
    <w:p w14:paraId="14CA98FB" w14:textId="77777777" w:rsidR="000B6E51" w:rsidRPr="0080414B" w:rsidRDefault="000B6E51" w:rsidP="000B6E51">
      <w:pPr>
        <w:rPr>
          <w:rFonts w:cstheme="minorHAnsi"/>
          <w:lang w:val="es-419" w:eastAsia="es-CO"/>
        </w:rPr>
      </w:pPr>
      <w:r w:rsidRPr="0080414B">
        <w:rPr>
          <w:rFonts w:cstheme="minorHAnsi"/>
          <w:lang w:val="es-419" w:eastAsia="es-CO"/>
        </w:rPr>
        <w:t>La precipitación es la caída de partículas de agua líquida o sólida que se originan en una nube, atraviesan la atmósfera y llegan al suelo. La cantidad de precipitación es el volumen de agua lluvia que pasa a través de una superficie en un tiempo determinado.</w:t>
      </w:r>
    </w:p>
    <w:p w14:paraId="6A1F39B6" w14:textId="451D2475" w:rsidR="00063C46" w:rsidRPr="0080414B" w:rsidRDefault="000B6E51" w:rsidP="000B6E51">
      <w:pPr>
        <w:rPr>
          <w:rFonts w:cstheme="minorHAnsi"/>
          <w:lang w:val="es-419" w:eastAsia="es-CO"/>
        </w:rPr>
      </w:pPr>
      <w:r w:rsidRPr="0080414B">
        <w:rPr>
          <w:rFonts w:cstheme="minorHAnsi"/>
          <w:lang w:val="es-419" w:eastAsia="es-CO"/>
        </w:rPr>
        <w:t>Se mide en milímetros de agua, o litros caídos por unidad de superficie (m²), es decir, la altura de la lámina de agua recogida en una superficie plana es medida en mm o L/m².</w:t>
      </w:r>
    </w:p>
    <w:p w14:paraId="4573B694" w14:textId="229E8678" w:rsidR="009F5B8E" w:rsidRPr="0080414B" w:rsidRDefault="00A301AA" w:rsidP="009F5B8E">
      <w:pPr>
        <w:rPr>
          <w:rFonts w:cstheme="minorHAnsi"/>
          <w:lang w:val="es-419" w:eastAsia="es-CO"/>
        </w:rPr>
      </w:pPr>
      <w:r w:rsidRPr="0080414B">
        <w:rPr>
          <w:rFonts w:cstheme="minorHAnsi"/>
          <w:lang w:val="es-419" w:eastAsia="es-CO"/>
        </w:rPr>
        <w:t xml:space="preserve">También, adicional a esto, se debe tener en cuenta la cartografía como ciencia que se encarga del estudio y de la elaboración de mapas para representar grandes extensiones del territorio. Este concepto es igual de necesario en el momento de la ubicación y aplicación de mediciones. Para ampliar sobre esta temática, lo invitamos a </w:t>
      </w:r>
      <w:r w:rsidR="002362CC" w:rsidRPr="0080414B">
        <w:rPr>
          <w:rFonts w:cstheme="minorHAnsi"/>
          <w:lang w:val="es-419" w:eastAsia="es-CO"/>
        </w:rPr>
        <w:t xml:space="preserve">leer el PDF </w:t>
      </w:r>
      <w:proofErr w:type="spellStart"/>
      <w:r w:rsidR="002362CC" w:rsidRPr="0080414B">
        <w:rPr>
          <w:rFonts w:cstheme="minorHAnsi"/>
          <w:lang w:val="es-419" w:eastAsia="es-CO"/>
        </w:rPr>
        <w:t>Conceptos_Cartografia</w:t>
      </w:r>
      <w:proofErr w:type="spellEnd"/>
      <w:r w:rsidR="002362CC" w:rsidRPr="0080414B">
        <w:rPr>
          <w:rFonts w:cstheme="minorHAnsi"/>
          <w:lang w:val="es-419" w:eastAsia="es-CO"/>
        </w:rPr>
        <w:t>, el cual se encuentra en la carpeta Anexos.</w:t>
      </w:r>
    </w:p>
    <w:p w14:paraId="6BB1BF5D" w14:textId="52BCD925" w:rsidR="009F5B8E" w:rsidRPr="0080414B" w:rsidRDefault="00063C46" w:rsidP="009F5B8E">
      <w:pPr>
        <w:rPr>
          <w:rFonts w:cstheme="minorHAnsi"/>
          <w:lang w:val="es-419" w:eastAsia="es-CO"/>
        </w:rPr>
      </w:pPr>
      <w:r w:rsidRPr="0080414B">
        <w:rPr>
          <w:rFonts w:cstheme="minorHAnsi"/>
          <w:lang w:val="es-419" w:eastAsia="es-CO"/>
        </w:rPr>
        <w:t>Ahora bien, el cálculo de la escala de un mapa se realiza mediante este procedimiento</w:t>
      </w:r>
      <w:r w:rsidR="00E076B0" w:rsidRPr="0080414B">
        <w:rPr>
          <w:rFonts w:cstheme="minorHAnsi"/>
          <w:lang w:val="es-419" w:eastAsia="es-CO"/>
        </w:rPr>
        <w:t>:</w:t>
      </w:r>
    </w:p>
    <w:p w14:paraId="049A4286" w14:textId="77777777" w:rsidR="001C7082" w:rsidRPr="0080414B" w:rsidRDefault="001C7082" w:rsidP="00AA3706">
      <w:pPr>
        <w:pStyle w:val="Prrafodelista"/>
        <w:numPr>
          <w:ilvl w:val="0"/>
          <w:numId w:val="21"/>
        </w:numPr>
        <w:rPr>
          <w:rFonts w:cstheme="minorHAnsi"/>
          <w:lang w:val="es-419" w:eastAsia="es-CO"/>
        </w:rPr>
      </w:pPr>
      <w:r w:rsidRPr="0080414B">
        <w:rPr>
          <w:rFonts w:cstheme="minorHAnsi"/>
          <w:lang w:val="es-419" w:eastAsia="es-CO"/>
        </w:rPr>
        <w:t>Seleccionar dos puntos prominentes en el mapa y mida la distancia.</w:t>
      </w:r>
    </w:p>
    <w:p w14:paraId="7107B9B6" w14:textId="77777777" w:rsidR="001C7082" w:rsidRPr="0080414B" w:rsidRDefault="001C7082" w:rsidP="00AA3706">
      <w:pPr>
        <w:pStyle w:val="Prrafodelista"/>
        <w:numPr>
          <w:ilvl w:val="0"/>
          <w:numId w:val="21"/>
        </w:numPr>
        <w:rPr>
          <w:rFonts w:cstheme="minorHAnsi"/>
          <w:lang w:val="es-419" w:eastAsia="es-CO"/>
        </w:rPr>
      </w:pPr>
      <w:r w:rsidRPr="0080414B">
        <w:rPr>
          <w:rFonts w:cstheme="minorHAnsi"/>
          <w:lang w:val="es-419" w:eastAsia="es-CO"/>
        </w:rPr>
        <w:t xml:space="preserve">Determinar la escala del mapa o plano sabiendo que: Escala= a la distancia en el terreno (m) entre distancia en el mapa (mm). </w:t>
      </w:r>
    </w:p>
    <w:p w14:paraId="1281064F" w14:textId="363381CF" w:rsidR="001C7082" w:rsidRPr="0080414B" w:rsidRDefault="001C7082" w:rsidP="001C7082">
      <w:pPr>
        <w:pStyle w:val="Prrafodelista"/>
        <w:ind w:left="1429" w:firstLine="0"/>
        <w:rPr>
          <w:rFonts w:cstheme="minorHAnsi"/>
          <w:lang w:val="es-419" w:eastAsia="es-CO"/>
        </w:rPr>
      </w:pPr>
      <w:proofErr w:type="spellStart"/>
      <w:r w:rsidRPr="0080414B">
        <w:rPr>
          <w:rFonts w:cstheme="minorHAnsi"/>
          <w:lang w:val="es-419" w:eastAsia="es-CO"/>
        </w:rPr>
        <w:t>Ej</w:t>
      </w:r>
      <w:proofErr w:type="spellEnd"/>
      <w:r w:rsidRPr="0080414B">
        <w:rPr>
          <w:rFonts w:cstheme="minorHAnsi"/>
          <w:lang w:val="es-419" w:eastAsia="es-CO"/>
        </w:rPr>
        <w:t>: Escala = 1 / 1000.000 y por lo tanto la escala del mapa es 1:1000 000.</w:t>
      </w:r>
    </w:p>
    <w:p w14:paraId="6AD1AF28" w14:textId="77777777" w:rsidR="001C7082" w:rsidRPr="0080414B" w:rsidRDefault="001C7082" w:rsidP="00AA3706">
      <w:pPr>
        <w:pStyle w:val="Prrafodelista"/>
        <w:numPr>
          <w:ilvl w:val="0"/>
          <w:numId w:val="21"/>
        </w:numPr>
        <w:rPr>
          <w:rFonts w:cstheme="minorHAnsi"/>
          <w:lang w:val="es-419" w:eastAsia="es-CO"/>
        </w:rPr>
      </w:pPr>
      <w:r w:rsidRPr="0080414B">
        <w:rPr>
          <w:rFonts w:cstheme="minorHAnsi"/>
          <w:lang w:val="es-419" w:eastAsia="es-CO"/>
        </w:rPr>
        <w:t>Por medio de un simple proceso matemático (Regla de 3) podremos saber la distancia real.</w:t>
      </w:r>
    </w:p>
    <w:p w14:paraId="2BFA4D07" w14:textId="77777777" w:rsidR="001C7082" w:rsidRPr="0080414B" w:rsidRDefault="001C7082" w:rsidP="001C7082">
      <w:pPr>
        <w:pStyle w:val="Prrafodelista"/>
        <w:ind w:left="1429" w:firstLine="0"/>
        <w:rPr>
          <w:rFonts w:cstheme="minorHAnsi"/>
          <w:lang w:val="es-419" w:eastAsia="es-CO"/>
        </w:rPr>
      </w:pPr>
      <w:r w:rsidRPr="0080414B">
        <w:rPr>
          <w:rFonts w:cstheme="minorHAnsi"/>
          <w:lang w:val="es-419" w:eastAsia="es-CO"/>
        </w:rPr>
        <w:t>1 unidad de medición ——————— &gt; 1.000.000</w:t>
      </w:r>
    </w:p>
    <w:p w14:paraId="0D79A7FF" w14:textId="77777777" w:rsidR="001C7082" w:rsidRPr="0080414B" w:rsidRDefault="001C7082" w:rsidP="001C7082">
      <w:pPr>
        <w:pStyle w:val="Prrafodelista"/>
        <w:ind w:left="1429" w:firstLine="0"/>
        <w:rPr>
          <w:rFonts w:cstheme="minorHAnsi"/>
          <w:lang w:val="es-419" w:eastAsia="es-CO"/>
        </w:rPr>
      </w:pPr>
      <w:r w:rsidRPr="0080414B">
        <w:rPr>
          <w:rFonts w:cstheme="minorHAnsi"/>
          <w:lang w:val="es-419" w:eastAsia="es-CO"/>
        </w:rPr>
        <w:t>Distancia medición ——————— &gt; X</w:t>
      </w:r>
    </w:p>
    <w:p w14:paraId="583AE979" w14:textId="40DA303F" w:rsidR="001C7082" w:rsidRPr="0080414B" w:rsidRDefault="001C7082" w:rsidP="001C7082">
      <w:pPr>
        <w:pStyle w:val="Prrafodelista"/>
        <w:ind w:left="1429" w:firstLine="0"/>
        <w:rPr>
          <w:rFonts w:cstheme="minorHAnsi"/>
          <w:lang w:val="es-419" w:eastAsia="es-CO"/>
        </w:rPr>
      </w:pPr>
      <w:r w:rsidRPr="0080414B">
        <w:rPr>
          <w:rFonts w:cstheme="minorHAnsi"/>
          <w:lang w:val="es-419" w:eastAsia="es-CO"/>
        </w:rPr>
        <w:t>(Con misma unidad de medida)</w:t>
      </w:r>
    </w:p>
    <w:p w14:paraId="3983E524" w14:textId="59F47042" w:rsidR="009F5B8E" w:rsidRPr="0080414B" w:rsidRDefault="001C7082" w:rsidP="00AA3706">
      <w:pPr>
        <w:pStyle w:val="Prrafodelista"/>
        <w:numPr>
          <w:ilvl w:val="0"/>
          <w:numId w:val="21"/>
        </w:numPr>
        <w:rPr>
          <w:rFonts w:cstheme="minorHAnsi"/>
          <w:lang w:val="es-419" w:eastAsia="es-CO"/>
        </w:rPr>
      </w:pPr>
      <w:r w:rsidRPr="0080414B">
        <w:rPr>
          <w:rFonts w:cstheme="minorHAnsi"/>
          <w:lang w:val="es-419" w:eastAsia="es-CO"/>
        </w:rPr>
        <w:lastRenderedPageBreak/>
        <w:t>Establecer la Regla de 3. Despejamos la incógnita (X)</w:t>
      </w:r>
    </w:p>
    <w:p w14:paraId="118375E0" w14:textId="3BA08E1D" w:rsidR="001C7082" w:rsidRPr="0080414B" w:rsidRDefault="001C7082" w:rsidP="001C7082">
      <w:pPr>
        <w:pStyle w:val="Prrafodelista"/>
        <w:ind w:left="1429" w:firstLine="0"/>
        <w:rPr>
          <w:rFonts w:cstheme="minorHAnsi"/>
          <w:lang w:val="es-419" w:eastAsia="es-CO"/>
        </w:rPr>
      </w:pPr>
      <w:r w:rsidRPr="0080414B">
        <w:rPr>
          <w:rFonts w:cstheme="minorHAnsi"/>
          <w:lang w:val="es-419" w:eastAsia="es-CO"/>
        </w:rPr>
        <w:t>X es igual a la distancia medida (con la misma unidad de medida) sobre una unidad de medición, por un millón.</w:t>
      </w:r>
    </w:p>
    <w:p w14:paraId="7D35B389" w14:textId="77777777" w:rsidR="00403C04" w:rsidRPr="0080414B" w:rsidRDefault="00403C04" w:rsidP="00403C04">
      <w:pPr>
        <w:rPr>
          <w:rFonts w:cstheme="minorHAnsi"/>
          <w:lang w:val="es-419" w:eastAsia="es-CO"/>
        </w:rPr>
      </w:pPr>
      <w:r w:rsidRPr="0080414B">
        <w:rPr>
          <w:rFonts w:cstheme="minorHAnsi"/>
          <w:lang w:val="es-419" w:eastAsia="es-CO"/>
        </w:rPr>
        <w:t>Con base en lo anterior, se sugiere realizar un ejercicio.</w:t>
      </w:r>
    </w:p>
    <w:p w14:paraId="6D63DD30" w14:textId="66359337" w:rsidR="00403C04" w:rsidRPr="0080414B" w:rsidRDefault="00403C04" w:rsidP="00403C04">
      <w:pPr>
        <w:rPr>
          <w:rFonts w:cstheme="minorHAnsi"/>
          <w:lang w:val="es-419" w:eastAsia="es-CO"/>
        </w:rPr>
      </w:pPr>
      <w:r w:rsidRPr="0080414B">
        <w:rPr>
          <w:rFonts w:cstheme="minorHAnsi"/>
          <w:lang w:val="es-419" w:eastAsia="es-CO"/>
        </w:rPr>
        <w:t>Si se tiene un mapa de Bogotá con escala de 1/1000.000 y se desea saber la distancia real entre dos puntos geográficos A (norte) y B (Sur), al medir esta distancia en el plano corresponde a (5cm</w:t>
      </w:r>
      <w:r w:rsidR="003565FA" w:rsidRPr="0080414B">
        <w:rPr>
          <w:rFonts w:cstheme="minorHAnsi"/>
          <w:lang w:val="es-419" w:eastAsia="es-CO"/>
        </w:rPr>
        <w:t>),</w:t>
      </w:r>
      <w:r w:rsidRPr="0080414B">
        <w:rPr>
          <w:rFonts w:cstheme="minorHAnsi"/>
          <w:lang w:val="es-419" w:eastAsia="es-CO"/>
        </w:rPr>
        <w:t xml:space="preserve"> el proceso para calcular dicha distancia sería el siguiente:</w:t>
      </w:r>
    </w:p>
    <w:p w14:paraId="5298BB9B" w14:textId="77777777" w:rsidR="00403C04" w:rsidRPr="0080414B" w:rsidRDefault="00403C04" w:rsidP="00AA3706">
      <w:pPr>
        <w:pStyle w:val="Prrafodelista"/>
        <w:numPr>
          <w:ilvl w:val="0"/>
          <w:numId w:val="22"/>
        </w:numPr>
        <w:rPr>
          <w:rFonts w:cstheme="minorHAnsi"/>
          <w:lang w:val="es-419" w:eastAsia="es-CO"/>
        </w:rPr>
      </w:pPr>
      <w:r w:rsidRPr="0080414B">
        <w:rPr>
          <w:rFonts w:cstheme="minorHAnsi"/>
          <w:lang w:val="es-419" w:eastAsia="es-CO"/>
        </w:rPr>
        <w:t>Plantear la regla de 3:</w:t>
      </w:r>
    </w:p>
    <w:p w14:paraId="5D446776" w14:textId="77777777" w:rsidR="00403C04" w:rsidRPr="0080414B" w:rsidRDefault="00403C04" w:rsidP="00403C04">
      <w:pPr>
        <w:pStyle w:val="Prrafodelista"/>
        <w:ind w:left="1429" w:firstLine="0"/>
        <w:rPr>
          <w:rFonts w:cstheme="minorHAnsi"/>
          <w:lang w:val="es-419" w:eastAsia="es-CO"/>
        </w:rPr>
      </w:pPr>
      <w:r w:rsidRPr="0080414B">
        <w:rPr>
          <w:rFonts w:cstheme="minorHAnsi"/>
          <w:lang w:val="es-419" w:eastAsia="es-CO"/>
        </w:rPr>
        <w:t>1 cm ——————— &gt; 1.000.000</w:t>
      </w:r>
    </w:p>
    <w:p w14:paraId="40A826CC" w14:textId="74618BFD" w:rsidR="00403C04" w:rsidRPr="0080414B" w:rsidRDefault="00403C04" w:rsidP="00403C04">
      <w:pPr>
        <w:pStyle w:val="Prrafodelista"/>
        <w:ind w:left="1429" w:firstLine="0"/>
        <w:rPr>
          <w:rFonts w:cstheme="minorHAnsi"/>
          <w:lang w:val="es-419" w:eastAsia="es-CO"/>
        </w:rPr>
      </w:pPr>
      <w:r w:rsidRPr="0080414B">
        <w:rPr>
          <w:rFonts w:cstheme="minorHAnsi"/>
          <w:lang w:val="es-419" w:eastAsia="es-CO"/>
        </w:rPr>
        <w:t>5 cm ——————— &gt; X</w:t>
      </w:r>
    </w:p>
    <w:p w14:paraId="6A379673" w14:textId="77777777" w:rsidR="00403C04" w:rsidRPr="0080414B" w:rsidRDefault="00403C04" w:rsidP="00AA3706">
      <w:pPr>
        <w:pStyle w:val="Prrafodelista"/>
        <w:numPr>
          <w:ilvl w:val="0"/>
          <w:numId w:val="22"/>
        </w:numPr>
        <w:rPr>
          <w:rFonts w:cstheme="minorHAnsi"/>
          <w:lang w:val="es-419" w:eastAsia="es-CO"/>
        </w:rPr>
      </w:pPr>
      <w:r w:rsidRPr="0080414B">
        <w:rPr>
          <w:rFonts w:cstheme="minorHAnsi"/>
          <w:lang w:val="es-419" w:eastAsia="es-CO"/>
        </w:rPr>
        <w:t>Despejar la incógnita es decir la distancia real y sustituir los datos:</w:t>
      </w:r>
    </w:p>
    <w:p w14:paraId="4146CD8D" w14:textId="77777777" w:rsidR="00403C04" w:rsidRPr="0080414B" w:rsidRDefault="00403C04" w:rsidP="00403C04">
      <w:pPr>
        <w:pStyle w:val="Prrafodelista"/>
        <w:ind w:left="1429" w:firstLine="0"/>
        <w:rPr>
          <w:rFonts w:cstheme="minorHAnsi"/>
          <w:lang w:val="es-419" w:eastAsia="es-CO"/>
        </w:rPr>
      </w:pPr>
      <w:r w:rsidRPr="0080414B">
        <w:rPr>
          <w:rFonts w:cstheme="minorHAnsi"/>
          <w:lang w:val="es-419" w:eastAsia="es-CO"/>
        </w:rPr>
        <w:t>x = 5 cm * 1.000.000 / 1 cm</w:t>
      </w:r>
    </w:p>
    <w:p w14:paraId="222AD02B" w14:textId="73709666" w:rsidR="00403C04" w:rsidRPr="0080414B" w:rsidRDefault="00403C04" w:rsidP="00403C04">
      <w:pPr>
        <w:pStyle w:val="Prrafodelista"/>
        <w:ind w:left="1429" w:firstLine="0"/>
        <w:rPr>
          <w:rFonts w:cstheme="minorHAnsi"/>
          <w:lang w:val="es-419" w:eastAsia="es-CO"/>
        </w:rPr>
      </w:pPr>
      <w:r w:rsidRPr="0080414B">
        <w:rPr>
          <w:rFonts w:cstheme="minorHAnsi"/>
          <w:lang w:val="es-419" w:eastAsia="es-CO"/>
        </w:rPr>
        <w:t>x = 5.000.000</w:t>
      </w:r>
    </w:p>
    <w:p w14:paraId="2FB4EC45" w14:textId="5852DFA8" w:rsidR="00403C04" w:rsidRPr="0080414B" w:rsidRDefault="00403C04" w:rsidP="00AA3706">
      <w:pPr>
        <w:pStyle w:val="Prrafodelista"/>
        <w:numPr>
          <w:ilvl w:val="0"/>
          <w:numId w:val="22"/>
        </w:numPr>
        <w:rPr>
          <w:rFonts w:cstheme="minorHAnsi"/>
          <w:lang w:val="es-419" w:eastAsia="es-CO"/>
        </w:rPr>
      </w:pPr>
      <w:r w:rsidRPr="0080414B">
        <w:rPr>
          <w:rFonts w:cstheme="minorHAnsi"/>
          <w:lang w:val="es-419" w:eastAsia="es-CO"/>
        </w:rPr>
        <w:t xml:space="preserve">Para </w:t>
      </w:r>
      <w:r w:rsidR="003565FA" w:rsidRPr="0080414B">
        <w:rPr>
          <w:rFonts w:cstheme="minorHAnsi"/>
          <w:lang w:val="es-419" w:eastAsia="es-CO"/>
        </w:rPr>
        <w:t>finalizar, pasamos</w:t>
      </w:r>
      <w:r w:rsidRPr="0080414B">
        <w:rPr>
          <w:rFonts w:cstheme="minorHAnsi"/>
          <w:lang w:val="es-419" w:eastAsia="es-CO"/>
        </w:rPr>
        <w:t xml:space="preserve"> los cm a km, entonces </w:t>
      </w:r>
      <w:r w:rsidR="003565FA" w:rsidRPr="0080414B">
        <w:rPr>
          <w:rFonts w:cstheme="minorHAnsi"/>
          <w:lang w:val="es-419" w:eastAsia="es-CO"/>
        </w:rPr>
        <w:t>sí</w:t>
      </w:r>
      <w:r w:rsidRPr="0080414B">
        <w:rPr>
          <w:rFonts w:cstheme="minorHAnsi"/>
          <w:lang w:val="es-419" w:eastAsia="es-CO"/>
        </w:rPr>
        <w:t xml:space="preserve"> se sabe que un 1km equivale a 100.000cm entonces:</w:t>
      </w:r>
    </w:p>
    <w:p w14:paraId="0717D967" w14:textId="7884DE75" w:rsidR="009F5B8E" w:rsidRPr="0080414B" w:rsidRDefault="00403C04" w:rsidP="00403C04">
      <w:pPr>
        <w:pStyle w:val="Prrafodelista"/>
        <w:ind w:left="1429" w:firstLine="0"/>
        <w:rPr>
          <w:rFonts w:cstheme="minorHAnsi"/>
          <w:lang w:val="es-419" w:eastAsia="es-CO"/>
        </w:rPr>
      </w:pPr>
      <w:r w:rsidRPr="0080414B">
        <w:rPr>
          <w:rFonts w:cstheme="minorHAnsi"/>
          <w:lang w:val="es-419" w:eastAsia="es-CO"/>
        </w:rPr>
        <w:t xml:space="preserve">5.000.000 </w:t>
      </w:r>
      <w:r w:rsidRPr="0080414B">
        <w:rPr>
          <w:rFonts w:cstheme="minorHAnsi"/>
          <w:strike/>
          <w:lang w:val="es-419" w:eastAsia="es-CO"/>
        </w:rPr>
        <w:t>cm</w:t>
      </w:r>
      <w:r w:rsidRPr="0080414B">
        <w:rPr>
          <w:rFonts w:cstheme="minorHAnsi"/>
          <w:lang w:val="es-419" w:eastAsia="es-CO"/>
        </w:rPr>
        <w:t xml:space="preserve"> * 1 km / 100.000 </w:t>
      </w:r>
      <w:r w:rsidRPr="0080414B">
        <w:rPr>
          <w:rFonts w:cstheme="minorHAnsi"/>
          <w:strike/>
          <w:lang w:val="es-419" w:eastAsia="es-CO"/>
        </w:rPr>
        <w:t xml:space="preserve">cm </w:t>
      </w:r>
      <w:r w:rsidRPr="0080414B">
        <w:rPr>
          <w:rFonts w:cstheme="minorHAnsi"/>
          <w:lang w:val="es-419" w:eastAsia="es-CO"/>
        </w:rPr>
        <w:t>= 50 km</w:t>
      </w:r>
    </w:p>
    <w:p w14:paraId="3786E52A" w14:textId="7E5B055F" w:rsidR="009F5B8E" w:rsidRPr="0080414B" w:rsidRDefault="004E38A3" w:rsidP="004E38A3">
      <w:pPr>
        <w:rPr>
          <w:rFonts w:cstheme="minorHAnsi"/>
          <w:lang w:val="es-419" w:eastAsia="es-CO"/>
        </w:rPr>
      </w:pPr>
      <w:r w:rsidRPr="0080414B">
        <w:rPr>
          <w:rFonts w:cstheme="minorHAnsi"/>
          <w:lang w:val="es-419" w:eastAsia="es-CO"/>
        </w:rPr>
        <w:t>Entonces gracias a la distancia medida sobre el mapa y la escala en el plano se logra hallar la distancia real, la cual sería de 50 Kilómetros para poder desplazarse entre el punto A y el Punto B en Bogotá.</w:t>
      </w:r>
    </w:p>
    <w:p w14:paraId="0CC35E2F" w14:textId="77777777" w:rsidR="00461725" w:rsidRPr="0080414B" w:rsidRDefault="00461725" w:rsidP="00461725">
      <w:pPr>
        <w:rPr>
          <w:rFonts w:cstheme="minorHAnsi"/>
          <w:b/>
          <w:bCs/>
          <w:lang w:val="es-419" w:eastAsia="es-CO"/>
        </w:rPr>
      </w:pPr>
      <w:r w:rsidRPr="0080414B">
        <w:rPr>
          <w:rFonts w:cstheme="minorHAnsi"/>
          <w:b/>
          <w:bCs/>
          <w:lang w:val="es-419" w:eastAsia="es-CO"/>
        </w:rPr>
        <w:t>Planos y cálculos</w:t>
      </w:r>
    </w:p>
    <w:p w14:paraId="5E83BF68" w14:textId="4094B82E" w:rsidR="00461725" w:rsidRPr="0080414B" w:rsidRDefault="00461725" w:rsidP="00461725">
      <w:pPr>
        <w:rPr>
          <w:rFonts w:cstheme="minorHAnsi"/>
          <w:lang w:val="es-419" w:eastAsia="es-CO"/>
        </w:rPr>
      </w:pPr>
      <w:r w:rsidRPr="0080414B">
        <w:rPr>
          <w:rFonts w:cstheme="minorHAnsi"/>
          <w:lang w:val="es-419" w:eastAsia="es-CO"/>
        </w:rPr>
        <w:t xml:space="preserve">La interpretación de los planos y el cálculo de las escalas en la cartografía es un conocimiento que nos ayuda de diversas maneras. El video «El mundo no es como lo pintan» permite reforzar el proceso de aprendizaje en este tema junto con el video </w:t>
      </w:r>
      <w:r w:rsidRPr="0080414B">
        <w:rPr>
          <w:rFonts w:cstheme="minorHAnsi"/>
          <w:lang w:val="es-419" w:eastAsia="es-CO"/>
        </w:rPr>
        <w:lastRenderedPageBreak/>
        <w:t>«Mapas y escalas (ejercicios resueltos)». Estos recursos se encuentran en el material de apoyo.</w:t>
      </w:r>
    </w:p>
    <w:p w14:paraId="246A9341" w14:textId="77777777" w:rsidR="00461725" w:rsidRPr="0080414B" w:rsidRDefault="00461725" w:rsidP="00461725">
      <w:pPr>
        <w:rPr>
          <w:rFonts w:cstheme="minorHAnsi"/>
          <w:lang w:val="es-419" w:eastAsia="es-CO"/>
        </w:rPr>
      </w:pPr>
    </w:p>
    <w:p w14:paraId="17C691DE" w14:textId="77777777" w:rsidR="00461725" w:rsidRPr="0080414B" w:rsidRDefault="00461725" w:rsidP="00446FC7">
      <w:pPr>
        <w:pStyle w:val="Ttulo2"/>
      </w:pPr>
      <w:bookmarkStart w:id="13" w:name="_Toc140752618"/>
      <w:r w:rsidRPr="0080414B">
        <w:t>Etapas y plan de muestreo</w:t>
      </w:r>
      <w:bookmarkEnd w:id="13"/>
    </w:p>
    <w:p w14:paraId="4F9E8B23" w14:textId="03FBD47F" w:rsidR="009F5B8E" w:rsidRPr="0080414B" w:rsidRDefault="00461725" w:rsidP="009F5B8E">
      <w:pPr>
        <w:rPr>
          <w:rFonts w:cstheme="minorHAnsi"/>
          <w:lang w:val="es-419" w:eastAsia="es-CO"/>
        </w:rPr>
      </w:pPr>
      <w:r w:rsidRPr="0080414B">
        <w:rPr>
          <w:rFonts w:cstheme="minorHAnsi"/>
          <w:lang w:val="es-419" w:eastAsia="es-CO"/>
        </w:rPr>
        <w:t xml:space="preserve">Las etapas que se realizan en la toma de muestras, que se hacen en campo, garantizan la trazabilidad y custodia de la muestra en este proceso. </w:t>
      </w:r>
      <w:r w:rsidR="003565FA" w:rsidRPr="0080414B">
        <w:rPr>
          <w:rFonts w:cstheme="minorHAnsi"/>
          <w:lang w:val="es-419" w:eastAsia="es-CO"/>
        </w:rPr>
        <w:t>Para conocer</w:t>
      </w:r>
      <w:r w:rsidRPr="0080414B">
        <w:rPr>
          <w:rFonts w:cstheme="minorHAnsi"/>
          <w:lang w:val="es-419" w:eastAsia="es-CO"/>
        </w:rPr>
        <w:t xml:space="preserve"> estas etapas, lo invitamos a leer el PDF </w:t>
      </w:r>
      <w:proofErr w:type="spellStart"/>
      <w:r w:rsidRPr="0080414B">
        <w:rPr>
          <w:rFonts w:cstheme="minorHAnsi"/>
          <w:lang w:val="es-419" w:eastAsia="es-CO"/>
        </w:rPr>
        <w:t>Etapas_plan_de_muestreo</w:t>
      </w:r>
      <w:proofErr w:type="spellEnd"/>
      <w:r w:rsidRPr="0080414B">
        <w:rPr>
          <w:rFonts w:cstheme="minorHAnsi"/>
          <w:lang w:val="es-419" w:eastAsia="es-CO"/>
        </w:rPr>
        <w:t xml:space="preserve"> que se encuentra en la carpeta Anexos.</w:t>
      </w:r>
    </w:p>
    <w:p w14:paraId="79DCE137" w14:textId="1C0FC6E5" w:rsidR="00461725" w:rsidRPr="0080414B" w:rsidRDefault="00461725" w:rsidP="009F5B8E">
      <w:pPr>
        <w:rPr>
          <w:rFonts w:cstheme="minorHAnsi"/>
          <w:lang w:val="es-419" w:eastAsia="es-CO"/>
        </w:rPr>
      </w:pPr>
      <w:r w:rsidRPr="0080414B">
        <w:rPr>
          <w:rFonts w:cstheme="minorHAnsi"/>
          <w:lang w:val="es-419" w:eastAsia="es-CO"/>
        </w:rPr>
        <w:t>Cuando se va a realizar cualquier tipo de muestreo, para la medición de olores o ruido previamente se debe elaborar un plan que contenga la información y programación relacionada con los objetivos del muestreo. A continuación, se establecen las condiciones necesarias para la elaboración del plan de muestreo.</w:t>
      </w:r>
    </w:p>
    <w:p w14:paraId="2EC0293D" w14:textId="77777777" w:rsidR="00461725" w:rsidRPr="0080414B" w:rsidRDefault="00461725" w:rsidP="00446FC7">
      <w:pPr>
        <w:pStyle w:val="Ttulo3"/>
      </w:pPr>
      <w:bookmarkStart w:id="14" w:name="_Toc140752619"/>
      <w:r w:rsidRPr="0080414B">
        <w:t>Consideraciones del Plan de Muestreo - Ruido</w:t>
      </w:r>
      <w:bookmarkEnd w:id="14"/>
    </w:p>
    <w:p w14:paraId="1CFAD750" w14:textId="77777777" w:rsidR="00461725" w:rsidRPr="0080414B" w:rsidRDefault="00461725" w:rsidP="00446FC7">
      <w:pPr>
        <w:pStyle w:val="Prrafodelista"/>
        <w:numPr>
          <w:ilvl w:val="0"/>
          <w:numId w:val="23"/>
        </w:numPr>
        <w:snapToGrid w:val="0"/>
        <w:ind w:hanging="357"/>
        <w:contextualSpacing w:val="0"/>
        <w:rPr>
          <w:rFonts w:cstheme="minorHAnsi"/>
          <w:b/>
          <w:bCs/>
          <w:lang w:val="es-419" w:eastAsia="es-CO"/>
        </w:rPr>
      </w:pPr>
      <w:r w:rsidRPr="0080414B">
        <w:rPr>
          <w:rFonts w:cstheme="minorHAnsi"/>
          <w:b/>
          <w:bCs/>
          <w:lang w:val="es-419" w:eastAsia="es-CO"/>
        </w:rPr>
        <w:t>Datos generales</w:t>
      </w:r>
    </w:p>
    <w:p w14:paraId="5E22DCD8" w14:textId="77777777" w:rsidR="00461725" w:rsidRPr="0080414B" w:rsidRDefault="00461725" w:rsidP="00446FC7">
      <w:pPr>
        <w:pStyle w:val="Prrafodelista"/>
        <w:numPr>
          <w:ilvl w:val="0"/>
          <w:numId w:val="24"/>
        </w:numPr>
        <w:snapToGrid w:val="0"/>
        <w:ind w:left="2127" w:hanging="357"/>
        <w:contextualSpacing w:val="0"/>
        <w:rPr>
          <w:rFonts w:cstheme="minorHAnsi"/>
          <w:lang w:val="es-419" w:eastAsia="es-CO"/>
        </w:rPr>
      </w:pPr>
      <w:r w:rsidRPr="0080414B">
        <w:rPr>
          <w:rFonts w:cstheme="minorHAnsi"/>
          <w:lang w:val="es-419" w:eastAsia="es-CO"/>
        </w:rPr>
        <w:t>Objetivo del muestreo: Definir de manera precisa las metas que se desean cumplir.</w:t>
      </w:r>
    </w:p>
    <w:p w14:paraId="7A7F40ED" w14:textId="77777777" w:rsidR="00461725" w:rsidRPr="0080414B" w:rsidRDefault="00461725" w:rsidP="00446FC7">
      <w:pPr>
        <w:pStyle w:val="Prrafodelista"/>
        <w:numPr>
          <w:ilvl w:val="0"/>
          <w:numId w:val="24"/>
        </w:numPr>
        <w:snapToGrid w:val="0"/>
        <w:ind w:left="2127" w:hanging="357"/>
        <w:contextualSpacing w:val="0"/>
        <w:rPr>
          <w:rFonts w:cstheme="minorHAnsi"/>
          <w:lang w:val="es-419" w:eastAsia="es-CO"/>
        </w:rPr>
      </w:pPr>
      <w:r w:rsidRPr="0080414B">
        <w:rPr>
          <w:rFonts w:cstheme="minorHAnsi"/>
          <w:lang w:val="es-419" w:eastAsia="es-CO"/>
        </w:rPr>
        <w:t>Sitio de la Medición: Explicitar el acceso geo-referenciado al sitio de interés.</w:t>
      </w:r>
    </w:p>
    <w:p w14:paraId="7EEACAF7" w14:textId="77777777" w:rsidR="00461725" w:rsidRPr="0080414B" w:rsidRDefault="00461725" w:rsidP="00446FC7">
      <w:pPr>
        <w:pStyle w:val="Prrafodelista"/>
        <w:numPr>
          <w:ilvl w:val="0"/>
          <w:numId w:val="24"/>
        </w:numPr>
        <w:snapToGrid w:val="0"/>
        <w:ind w:left="2127" w:hanging="357"/>
        <w:contextualSpacing w:val="0"/>
        <w:rPr>
          <w:rFonts w:cstheme="minorHAnsi"/>
          <w:lang w:val="es-419" w:eastAsia="es-CO"/>
        </w:rPr>
      </w:pPr>
      <w:r w:rsidRPr="0080414B">
        <w:rPr>
          <w:rFonts w:cstheme="minorHAnsi"/>
          <w:lang w:val="es-419" w:eastAsia="es-CO"/>
        </w:rPr>
        <w:t>Información del proyecto: Identificar información relevante de acciones previas realizadas en el sitio de estudio.</w:t>
      </w:r>
    </w:p>
    <w:p w14:paraId="10796423" w14:textId="77777777" w:rsidR="00461725" w:rsidRPr="0080414B" w:rsidRDefault="00461725" w:rsidP="00446FC7">
      <w:pPr>
        <w:pStyle w:val="Prrafodelista"/>
        <w:numPr>
          <w:ilvl w:val="0"/>
          <w:numId w:val="24"/>
        </w:numPr>
        <w:snapToGrid w:val="0"/>
        <w:ind w:left="2127" w:hanging="357"/>
        <w:contextualSpacing w:val="0"/>
        <w:rPr>
          <w:rFonts w:cstheme="minorHAnsi"/>
          <w:lang w:val="es-419" w:eastAsia="es-CO"/>
        </w:rPr>
      </w:pPr>
      <w:r w:rsidRPr="0080414B">
        <w:rPr>
          <w:rFonts w:cstheme="minorHAnsi"/>
          <w:lang w:val="es-419" w:eastAsia="es-CO"/>
        </w:rPr>
        <w:t>Localización geográfica del sitio: Para su respectivo mapeo.</w:t>
      </w:r>
    </w:p>
    <w:p w14:paraId="1C0356AD" w14:textId="68C2174B" w:rsidR="00461725" w:rsidRPr="0080414B" w:rsidRDefault="00461725" w:rsidP="00446FC7">
      <w:pPr>
        <w:pStyle w:val="Prrafodelista"/>
        <w:numPr>
          <w:ilvl w:val="0"/>
          <w:numId w:val="23"/>
        </w:numPr>
        <w:snapToGrid w:val="0"/>
        <w:ind w:hanging="357"/>
        <w:contextualSpacing w:val="0"/>
        <w:rPr>
          <w:rFonts w:cstheme="minorHAnsi"/>
          <w:b/>
          <w:bCs/>
          <w:lang w:val="es-419" w:eastAsia="es-CO"/>
        </w:rPr>
      </w:pPr>
      <w:r w:rsidRPr="0080414B">
        <w:rPr>
          <w:rFonts w:cstheme="minorHAnsi"/>
          <w:b/>
          <w:bCs/>
          <w:lang w:val="es-419" w:eastAsia="es-CO"/>
        </w:rPr>
        <w:lastRenderedPageBreak/>
        <w:t>Planeación y procedimiento del muestreo</w:t>
      </w:r>
    </w:p>
    <w:p w14:paraId="4720FB05"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Tipo de muestreo (Emisión de Ruido / Ruido Ambiental).</w:t>
      </w:r>
    </w:p>
    <w:p w14:paraId="574AD64B"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Localización en el área de medición, distribución y número de puntos de muestreo.</w:t>
      </w:r>
    </w:p>
    <w:p w14:paraId="6D0BCF2A"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Determinación de tiempo por puntos a monitorear.</w:t>
      </w:r>
    </w:p>
    <w:p w14:paraId="791768E1"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Estimación del Número total de monitoreo.</w:t>
      </w:r>
    </w:p>
    <w:p w14:paraId="121F6BDD"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Parámetros para medir en campo.</w:t>
      </w:r>
    </w:p>
    <w:p w14:paraId="5A79B4F5"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Equipo de Monitoreo de Ruido (sonómetro).</w:t>
      </w:r>
    </w:p>
    <w:p w14:paraId="0A1FF346"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Medidas para asegurar la calidad del muestreo.</w:t>
      </w:r>
    </w:p>
    <w:p w14:paraId="06C476DC"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Preservación de los registros tomas en campo (Ruido y Viento).</w:t>
      </w:r>
    </w:p>
    <w:p w14:paraId="3A1092C4"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Plan de salud y seguridad del operario.</w:t>
      </w:r>
    </w:p>
    <w:p w14:paraId="28DB2F90" w14:textId="77777777" w:rsidR="00461725" w:rsidRPr="0080414B" w:rsidRDefault="00461725" w:rsidP="00446FC7">
      <w:pPr>
        <w:pStyle w:val="Prrafodelista"/>
        <w:numPr>
          <w:ilvl w:val="0"/>
          <w:numId w:val="25"/>
        </w:numPr>
        <w:snapToGrid w:val="0"/>
        <w:ind w:left="2127" w:hanging="357"/>
        <w:contextualSpacing w:val="0"/>
        <w:rPr>
          <w:rFonts w:cstheme="minorHAnsi"/>
          <w:lang w:val="es-419" w:eastAsia="es-CO"/>
        </w:rPr>
      </w:pPr>
      <w:r w:rsidRPr="0080414B">
        <w:rPr>
          <w:rFonts w:cstheme="minorHAnsi"/>
          <w:lang w:val="es-419" w:eastAsia="es-CO"/>
        </w:rPr>
        <w:t>Cadena de custodia (si aplica).</w:t>
      </w:r>
    </w:p>
    <w:p w14:paraId="7BBC704A" w14:textId="77777777" w:rsidR="00461725" w:rsidRPr="0080414B" w:rsidRDefault="00461725" w:rsidP="00446FC7">
      <w:pPr>
        <w:pStyle w:val="Prrafodelista"/>
        <w:numPr>
          <w:ilvl w:val="0"/>
          <w:numId w:val="23"/>
        </w:numPr>
        <w:snapToGrid w:val="0"/>
        <w:ind w:hanging="357"/>
        <w:contextualSpacing w:val="0"/>
        <w:rPr>
          <w:rFonts w:cstheme="minorHAnsi"/>
          <w:b/>
          <w:bCs/>
          <w:lang w:val="es-419" w:eastAsia="es-CO"/>
        </w:rPr>
      </w:pPr>
      <w:r w:rsidRPr="0080414B">
        <w:rPr>
          <w:rFonts w:cstheme="minorHAnsi"/>
          <w:b/>
          <w:bCs/>
          <w:lang w:val="es-419" w:eastAsia="es-CO"/>
        </w:rPr>
        <w:t>Anexos</w:t>
      </w:r>
    </w:p>
    <w:p w14:paraId="5B65AE2B" w14:textId="4CAAC958" w:rsidR="00461725" w:rsidRPr="0080414B" w:rsidRDefault="00461725" w:rsidP="00446FC7">
      <w:pPr>
        <w:pStyle w:val="Prrafodelista"/>
        <w:numPr>
          <w:ilvl w:val="0"/>
          <w:numId w:val="26"/>
        </w:numPr>
        <w:snapToGrid w:val="0"/>
        <w:ind w:left="2127" w:hanging="357"/>
        <w:contextualSpacing w:val="0"/>
        <w:rPr>
          <w:rFonts w:cstheme="minorHAnsi"/>
          <w:lang w:val="es-419" w:eastAsia="es-CO"/>
        </w:rPr>
      </w:pPr>
      <w:r w:rsidRPr="0080414B">
        <w:rPr>
          <w:rFonts w:cstheme="minorHAnsi"/>
          <w:lang w:val="es-419" w:eastAsia="es-CO"/>
        </w:rPr>
        <w:t>Lista de Verificación de alistamiento de equipos.</w:t>
      </w:r>
    </w:p>
    <w:p w14:paraId="66D79B9C" w14:textId="77777777" w:rsidR="00461725" w:rsidRPr="0080414B" w:rsidRDefault="00461725" w:rsidP="00446FC7">
      <w:pPr>
        <w:pStyle w:val="Prrafodelista"/>
        <w:numPr>
          <w:ilvl w:val="0"/>
          <w:numId w:val="26"/>
        </w:numPr>
        <w:snapToGrid w:val="0"/>
        <w:ind w:left="2127" w:hanging="357"/>
        <w:contextualSpacing w:val="0"/>
        <w:rPr>
          <w:rFonts w:cstheme="minorHAnsi"/>
          <w:lang w:val="es-419" w:eastAsia="es-CO"/>
        </w:rPr>
      </w:pPr>
      <w:r w:rsidRPr="0080414B">
        <w:rPr>
          <w:rFonts w:cstheme="minorHAnsi"/>
          <w:lang w:val="es-419" w:eastAsia="es-CO"/>
        </w:rPr>
        <w:t>Planos de ubicación o aérea o satelital del sitio.</w:t>
      </w:r>
    </w:p>
    <w:p w14:paraId="6AA5AC5D" w14:textId="77777777" w:rsidR="00461725" w:rsidRPr="0080414B" w:rsidRDefault="00461725" w:rsidP="00446FC7">
      <w:pPr>
        <w:pStyle w:val="Prrafodelista"/>
        <w:numPr>
          <w:ilvl w:val="0"/>
          <w:numId w:val="26"/>
        </w:numPr>
        <w:snapToGrid w:val="0"/>
        <w:ind w:left="2127" w:hanging="357"/>
        <w:contextualSpacing w:val="0"/>
        <w:rPr>
          <w:rFonts w:cstheme="minorHAnsi"/>
          <w:lang w:val="es-419" w:eastAsia="es-CO"/>
        </w:rPr>
      </w:pPr>
      <w:r w:rsidRPr="0080414B">
        <w:rPr>
          <w:rFonts w:cstheme="minorHAnsi"/>
          <w:lang w:val="es-419" w:eastAsia="es-CO"/>
        </w:rPr>
        <w:t>Plano vial de carreteras, caminos o calles para llegar al sitio y edificaciones Plano de la zona de estudio e identificación de los puntos de muestreo geo-referenciado en coordenadas UTM.</w:t>
      </w:r>
    </w:p>
    <w:p w14:paraId="684D3280" w14:textId="4E66D58E" w:rsidR="009F5B8E" w:rsidRPr="0080414B" w:rsidRDefault="00461725" w:rsidP="00446FC7">
      <w:pPr>
        <w:pStyle w:val="Prrafodelista"/>
        <w:numPr>
          <w:ilvl w:val="0"/>
          <w:numId w:val="26"/>
        </w:numPr>
        <w:snapToGrid w:val="0"/>
        <w:ind w:left="2127" w:hanging="357"/>
        <w:contextualSpacing w:val="0"/>
        <w:rPr>
          <w:rFonts w:cstheme="minorHAnsi"/>
          <w:lang w:val="es-419" w:eastAsia="es-CO"/>
        </w:rPr>
      </w:pPr>
      <w:r w:rsidRPr="0080414B">
        <w:rPr>
          <w:rFonts w:cstheme="minorHAnsi"/>
          <w:lang w:val="es-419" w:eastAsia="es-CO"/>
        </w:rPr>
        <w:t>Copia de la acreditación y de la aprobación del laboratorio vigente, y certificación de calibración de instrumentos de medición</w:t>
      </w:r>
    </w:p>
    <w:p w14:paraId="0E58B893" w14:textId="77777777" w:rsidR="008C6071" w:rsidRPr="0080414B" w:rsidRDefault="008C6071" w:rsidP="00446FC7">
      <w:pPr>
        <w:pStyle w:val="Ttulo3"/>
      </w:pPr>
      <w:bookmarkStart w:id="15" w:name="_Toc140752620"/>
      <w:r w:rsidRPr="0080414B">
        <w:lastRenderedPageBreak/>
        <w:t>Consideraciones del Plan de Muestreo - Olores</w:t>
      </w:r>
      <w:bookmarkEnd w:id="15"/>
    </w:p>
    <w:p w14:paraId="7CADAA2D" w14:textId="77777777" w:rsidR="008C6071" w:rsidRPr="0080414B" w:rsidRDefault="008C6071" w:rsidP="008C6071">
      <w:pPr>
        <w:rPr>
          <w:rFonts w:cstheme="minorHAnsi"/>
          <w:lang w:val="es-419" w:eastAsia="es-CO"/>
        </w:rPr>
      </w:pPr>
      <w:r w:rsidRPr="0080414B">
        <w:rPr>
          <w:rFonts w:cstheme="minorHAnsi"/>
          <w:lang w:val="es-419" w:eastAsia="es-CO"/>
        </w:rPr>
        <w:t xml:space="preserve">Para la realización de un estudio </w:t>
      </w:r>
      <w:proofErr w:type="spellStart"/>
      <w:r w:rsidRPr="0080414B">
        <w:rPr>
          <w:rFonts w:cstheme="minorHAnsi"/>
          <w:lang w:val="es-419" w:eastAsia="es-CO"/>
        </w:rPr>
        <w:t>olfatométrico</w:t>
      </w:r>
      <w:proofErr w:type="spellEnd"/>
      <w:r w:rsidRPr="0080414B">
        <w:rPr>
          <w:rFonts w:cstheme="minorHAnsi"/>
          <w:lang w:val="es-419" w:eastAsia="es-CO"/>
        </w:rPr>
        <w:t xml:space="preserve"> para la medición de olores ofensivos.</w:t>
      </w:r>
    </w:p>
    <w:p w14:paraId="51F6A09B" w14:textId="77777777" w:rsidR="008C6071" w:rsidRPr="0080414B" w:rsidRDefault="008C6071" w:rsidP="008C6071">
      <w:pPr>
        <w:rPr>
          <w:rFonts w:cstheme="minorHAnsi"/>
          <w:lang w:val="es-419" w:eastAsia="es-CO"/>
        </w:rPr>
      </w:pPr>
      <w:r w:rsidRPr="0080414B">
        <w:rPr>
          <w:rFonts w:cstheme="minorHAnsi"/>
          <w:lang w:val="es-419" w:eastAsia="es-CO"/>
        </w:rPr>
        <w:t>En esta fase supone el conocimiento previo al detalle de todos aquellos aspectos que pueden verse inmersos en la generación de olores de una actividad o instalación. Este conocimiento previo es fundamental para poder establecer un programa de muestreo que responda a los objetivos planteados en el estudio de impacto ambiental por olores.</w:t>
      </w:r>
    </w:p>
    <w:p w14:paraId="206DCD0A" w14:textId="31973769" w:rsidR="008C6071" w:rsidRPr="0080414B" w:rsidRDefault="008C6071" w:rsidP="008C6071">
      <w:pPr>
        <w:rPr>
          <w:rFonts w:cstheme="minorHAnsi"/>
          <w:lang w:val="es-419" w:eastAsia="es-CO"/>
        </w:rPr>
      </w:pPr>
      <w:r w:rsidRPr="0080414B">
        <w:rPr>
          <w:rFonts w:cstheme="minorHAnsi"/>
          <w:lang w:val="es-419" w:eastAsia="es-CO"/>
        </w:rPr>
        <w:t>Esta información se puede obtener:</w:t>
      </w:r>
    </w:p>
    <w:p w14:paraId="07DB577F" w14:textId="77777777" w:rsidR="008C6071" w:rsidRPr="0080414B" w:rsidRDefault="008C6071" w:rsidP="00446FC7">
      <w:pPr>
        <w:pStyle w:val="Prrafodelista"/>
        <w:numPr>
          <w:ilvl w:val="0"/>
          <w:numId w:val="27"/>
        </w:numPr>
        <w:snapToGrid w:val="0"/>
        <w:ind w:hanging="357"/>
        <w:contextualSpacing w:val="0"/>
        <w:rPr>
          <w:rFonts w:cstheme="minorHAnsi"/>
          <w:lang w:val="es-419" w:eastAsia="es-CO"/>
        </w:rPr>
      </w:pPr>
      <w:r w:rsidRPr="0080414B">
        <w:rPr>
          <w:rFonts w:cstheme="minorHAnsi"/>
          <w:lang w:val="es-419" w:eastAsia="es-CO"/>
        </w:rPr>
        <w:t>Mediante la realización de una visita de auditoria previa a la instalación objeto de estudio.</w:t>
      </w:r>
    </w:p>
    <w:p w14:paraId="5C7A4AA6" w14:textId="04B868C0" w:rsidR="008C6071" w:rsidRPr="0080414B" w:rsidRDefault="008C6071" w:rsidP="00446FC7">
      <w:pPr>
        <w:pStyle w:val="Prrafodelista"/>
        <w:numPr>
          <w:ilvl w:val="0"/>
          <w:numId w:val="27"/>
        </w:numPr>
        <w:snapToGrid w:val="0"/>
        <w:ind w:hanging="357"/>
        <w:contextualSpacing w:val="0"/>
        <w:rPr>
          <w:rFonts w:cstheme="minorHAnsi"/>
          <w:lang w:val="es-419" w:eastAsia="es-CO"/>
        </w:rPr>
      </w:pPr>
      <w:r w:rsidRPr="0080414B">
        <w:rPr>
          <w:rFonts w:cstheme="minorHAnsi"/>
          <w:lang w:val="es-419" w:eastAsia="es-CO"/>
        </w:rPr>
        <w:t>Mediante la revisión de la documentación (planos, esquema de procesos, etc.).</w:t>
      </w:r>
    </w:p>
    <w:p w14:paraId="1EFA512A" w14:textId="74E6E8A6" w:rsidR="00EF2697" w:rsidRPr="0080414B" w:rsidRDefault="00EF2697" w:rsidP="009F5B8E">
      <w:pPr>
        <w:rPr>
          <w:rFonts w:cstheme="minorHAnsi"/>
          <w:lang w:val="es-419" w:eastAsia="es-CO"/>
        </w:rPr>
      </w:pPr>
      <w:r w:rsidRPr="0080414B">
        <w:rPr>
          <w:rFonts w:cstheme="minorHAnsi"/>
          <w:lang w:val="es-419" w:eastAsia="es-CO"/>
        </w:rPr>
        <w:t>La información de recopilación general consiste en caracterizar la geografía, la población y el desarrollo urbano. Se debe hacer una revisión del POT o su equivalente estudiando detalladamente aspectos relacionados con la calidad del aire. Se debe tener presente la siguiente información: Proximidad y el tipo de fuentes de emisiones de fondo o las concentraciones naturales; Método de seguimiento utilizado; Meteorología; Garantía de calidad; Reacciones atmosféricas; Topografía. En particular, se deberá incluir una descripción de los siguientes puntos:</w:t>
      </w:r>
    </w:p>
    <w:p w14:paraId="63CCA63A" w14:textId="77777777" w:rsidR="00EF2697" w:rsidRPr="0080414B" w:rsidRDefault="00EF2697" w:rsidP="00446FC7">
      <w:pPr>
        <w:pStyle w:val="Prrafodelista"/>
        <w:numPr>
          <w:ilvl w:val="0"/>
          <w:numId w:val="28"/>
        </w:numPr>
        <w:snapToGrid w:val="0"/>
        <w:ind w:hanging="357"/>
        <w:contextualSpacing w:val="0"/>
        <w:rPr>
          <w:rFonts w:cstheme="minorHAnsi"/>
          <w:b/>
          <w:bCs/>
          <w:lang w:val="es-419" w:eastAsia="es-CO"/>
        </w:rPr>
      </w:pPr>
      <w:r w:rsidRPr="0080414B">
        <w:rPr>
          <w:rFonts w:cstheme="minorHAnsi"/>
          <w:b/>
          <w:bCs/>
          <w:lang w:val="es-419" w:eastAsia="es-CO"/>
        </w:rPr>
        <w:t>Geografía y clima:</w:t>
      </w:r>
    </w:p>
    <w:p w14:paraId="3D11FDD9" w14:textId="77777777" w:rsidR="00EF2697" w:rsidRPr="0080414B" w:rsidRDefault="00EF2697" w:rsidP="00446FC7">
      <w:pPr>
        <w:pStyle w:val="Prrafodelista"/>
        <w:numPr>
          <w:ilvl w:val="0"/>
          <w:numId w:val="29"/>
        </w:numPr>
        <w:snapToGrid w:val="0"/>
        <w:ind w:left="2127" w:hanging="357"/>
        <w:contextualSpacing w:val="0"/>
        <w:rPr>
          <w:rFonts w:cstheme="minorHAnsi"/>
          <w:lang w:val="es-419" w:eastAsia="es-CO"/>
        </w:rPr>
      </w:pPr>
      <w:r w:rsidRPr="0080414B">
        <w:rPr>
          <w:rFonts w:cstheme="minorHAnsi"/>
          <w:lang w:val="es-419" w:eastAsia="es-CO"/>
        </w:rPr>
        <w:t>Límites geográficos de la fuente de emisión.</w:t>
      </w:r>
    </w:p>
    <w:p w14:paraId="7644548E" w14:textId="77777777" w:rsidR="00EF2697" w:rsidRPr="0080414B" w:rsidRDefault="00EF2697" w:rsidP="00446FC7">
      <w:pPr>
        <w:pStyle w:val="Prrafodelista"/>
        <w:numPr>
          <w:ilvl w:val="0"/>
          <w:numId w:val="29"/>
        </w:numPr>
        <w:snapToGrid w:val="0"/>
        <w:ind w:left="2127" w:hanging="357"/>
        <w:contextualSpacing w:val="0"/>
        <w:rPr>
          <w:rFonts w:cstheme="minorHAnsi"/>
          <w:lang w:val="es-419" w:eastAsia="es-CO"/>
        </w:rPr>
      </w:pPr>
      <w:r w:rsidRPr="0080414B">
        <w:rPr>
          <w:rFonts w:cstheme="minorHAnsi"/>
          <w:lang w:val="es-419" w:eastAsia="es-CO"/>
        </w:rPr>
        <w:lastRenderedPageBreak/>
        <w:t>Condiciones topográficas.</w:t>
      </w:r>
    </w:p>
    <w:p w14:paraId="508B7514" w14:textId="06FDF445" w:rsidR="009F5B8E" w:rsidRPr="0080414B" w:rsidRDefault="00EF2697" w:rsidP="00446FC7">
      <w:pPr>
        <w:pStyle w:val="Prrafodelista"/>
        <w:numPr>
          <w:ilvl w:val="0"/>
          <w:numId w:val="29"/>
        </w:numPr>
        <w:snapToGrid w:val="0"/>
        <w:ind w:left="2127" w:hanging="357"/>
        <w:contextualSpacing w:val="0"/>
        <w:rPr>
          <w:rFonts w:cstheme="minorHAnsi"/>
          <w:lang w:val="es-419" w:eastAsia="es-CO"/>
        </w:rPr>
      </w:pPr>
      <w:r w:rsidRPr="0080414B">
        <w:rPr>
          <w:rFonts w:cstheme="minorHAnsi"/>
          <w:lang w:val="es-419" w:eastAsia="es-CO"/>
        </w:rPr>
        <w:t>Uso de suelos.</w:t>
      </w:r>
    </w:p>
    <w:p w14:paraId="63305197" w14:textId="11DB1304" w:rsidR="00EF2697" w:rsidRPr="0080414B" w:rsidRDefault="00EF2697" w:rsidP="00446FC7">
      <w:pPr>
        <w:pStyle w:val="Prrafodelista"/>
        <w:numPr>
          <w:ilvl w:val="0"/>
          <w:numId w:val="28"/>
        </w:numPr>
        <w:snapToGrid w:val="0"/>
        <w:ind w:hanging="357"/>
        <w:contextualSpacing w:val="0"/>
        <w:rPr>
          <w:rFonts w:cstheme="minorHAnsi"/>
          <w:b/>
          <w:bCs/>
          <w:lang w:val="es-419" w:eastAsia="es-CO"/>
        </w:rPr>
      </w:pPr>
      <w:r w:rsidRPr="0080414B">
        <w:rPr>
          <w:rFonts w:cstheme="minorHAnsi"/>
          <w:b/>
          <w:bCs/>
          <w:lang w:val="es-419" w:eastAsia="es-CO"/>
        </w:rPr>
        <w:t>Estructura y tendencias del crecimiento demográfico</w:t>
      </w:r>
      <w:r w:rsidR="00207544" w:rsidRPr="0080414B">
        <w:rPr>
          <w:rFonts w:cstheme="minorHAnsi"/>
          <w:b/>
          <w:bCs/>
          <w:lang w:val="es-419" w:eastAsia="es-CO"/>
        </w:rPr>
        <w:t>:</w:t>
      </w:r>
    </w:p>
    <w:p w14:paraId="4FB6EB5E" w14:textId="77777777" w:rsidR="00EF2697" w:rsidRPr="0080414B" w:rsidRDefault="00EF2697" w:rsidP="00446FC7">
      <w:pPr>
        <w:pStyle w:val="Prrafodelista"/>
        <w:numPr>
          <w:ilvl w:val="0"/>
          <w:numId w:val="30"/>
        </w:numPr>
        <w:snapToGrid w:val="0"/>
        <w:ind w:left="2127" w:hanging="357"/>
        <w:contextualSpacing w:val="0"/>
        <w:rPr>
          <w:rFonts w:cstheme="minorHAnsi"/>
          <w:lang w:val="es-419" w:eastAsia="es-CO"/>
        </w:rPr>
      </w:pPr>
      <w:r w:rsidRPr="0080414B">
        <w:rPr>
          <w:rFonts w:cstheme="minorHAnsi"/>
          <w:lang w:val="es-419" w:eastAsia="es-CO"/>
        </w:rPr>
        <w:t>Desarrollo urbano y sus actividades socioeconómicas.</w:t>
      </w:r>
    </w:p>
    <w:p w14:paraId="37704300" w14:textId="77777777" w:rsidR="00EF2697" w:rsidRPr="0080414B" w:rsidRDefault="00EF2697" w:rsidP="00446FC7">
      <w:pPr>
        <w:pStyle w:val="Prrafodelista"/>
        <w:numPr>
          <w:ilvl w:val="0"/>
          <w:numId w:val="30"/>
        </w:numPr>
        <w:snapToGrid w:val="0"/>
        <w:ind w:left="2127" w:hanging="357"/>
        <w:contextualSpacing w:val="0"/>
        <w:rPr>
          <w:rFonts w:cstheme="minorHAnsi"/>
          <w:lang w:val="es-419" w:eastAsia="es-CO"/>
        </w:rPr>
      </w:pPr>
      <w:r w:rsidRPr="0080414B">
        <w:rPr>
          <w:rFonts w:cstheme="minorHAnsi"/>
          <w:lang w:val="es-419" w:eastAsia="es-CO"/>
        </w:rPr>
        <w:t>Distribución demográfica y geográfica de los empleos.</w:t>
      </w:r>
    </w:p>
    <w:p w14:paraId="5790A493" w14:textId="3B142C03" w:rsidR="00EF2697" w:rsidRPr="0080414B" w:rsidRDefault="00EF2697" w:rsidP="00446FC7">
      <w:pPr>
        <w:pStyle w:val="Prrafodelista"/>
        <w:numPr>
          <w:ilvl w:val="0"/>
          <w:numId w:val="30"/>
        </w:numPr>
        <w:snapToGrid w:val="0"/>
        <w:ind w:left="2127" w:hanging="357"/>
        <w:contextualSpacing w:val="0"/>
        <w:rPr>
          <w:rFonts w:cstheme="minorHAnsi"/>
          <w:lang w:val="es-419" w:eastAsia="es-CO"/>
        </w:rPr>
      </w:pPr>
      <w:r w:rsidRPr="0080414B">
        <w:rPr>
          <w:rFonts w:cstheme="minorHAnsi"/>
          <w:lang w:val="es-419" w:eastAsia="es-CO"/>
        </w:rPr>
        <w:t>Ubicación de los servicios de saneamiento básico, como, por ejemplo, rellenos sanitarios y plantas de tratamiento de aguas residuales.</w:t>
      </w:r>
    </w:p>
    <w:p w14:paraId="7B54B574" w14:textId="77777777" w:rsidR="00EF2697" w:rsidRPr="0080414B" w:rsidRDefault="00EF2697" w:rsidP="00446FC7">
      <w:pPr>
        <w:pStyle w:val="Prrafodelista"/>
        <w:numPr>
          <w:ilvl w:val="0"/>
          <w:numId w:val="28"/>
        </w:numPr>
        <w:snapToGrid w:val="0"/>
        <w:ind w:hanging="357"/>
        <w:contextualSpacing w:val="0"/>
        <w:rPr>
          <w:rFonts w:cstheme="minorHAnsi"/>
          <w:b/>
          <w:bCs/>
          <w:lang w:val="es-419" w:eastAsia="es-CO"/>
        </w:rPr>
      </w:pPr>
      <w:r w:rsidRPr="0080414B">
        <w:rPr>
          <w:rFonts w:cstheme="minorHAnsi"/>
          <w:b/>
          <w:bCs/>
          <w:lang w:val="es-419" w:eastAsia="es-CO"/>
        </w:rPr>
        <w:t>Otra información de importancia:</w:t>
      </w:r>
    </w:p>
    <w:p w14:paraId="7BC21939" w14:textId="77777777" w:rsidR="00EF2697" w:rsidRPr="0080414B" w:rsidRDefault="00EF2697" w:rsidP="00446FC7">
      <w:pPr>
        <w:pStyle w:val="Prrafodelista"/>
        <w:numPr>
          <w:ilvl w:val="0"/>
          <w:numId w:val="31"/>
        </w:numPr>
        <w:snapToGrid w:val="0"/>
        <w:ind w:left="2127" w:hanging="357"/>
        <w:contextualSpacing w:val="0"/>
        <w:rPr>
          <w:rFonts w:cstheme="minorHAnsi"/>
          <w:lang w:val="es-419" w:eastAsia="es-CO"/>
        </w:rPr>
      </w:pPr>
      <w:r w:rsidRPr="0080414B">
        <w:rPr>
          <w:rFonts w:cstheme="minorHAnsi"/>
          <w:lang w:val="es-419" w:eastAsia="es-CO"/>
        </w:rPr>
        <w:t>Cartografía de la zona de estudio</w:t>
      </w:r>
    </w:p>
    <w:p w14:paraId="0FE94E1A" w14:textId="604EAA19" w:rsidR="00EF2697" w:rsidRPr="0080414B" w:rsidRDefault="00EF2697" w:rsidP="00446FC7">
      <w:pPr>
        <w:pStyle w:val="Prrafodelista"/>
        <w:numPr>
          <w:ilvl w:val="0"/>
          <w:numId w:val="31"/>
        </w:numPr>
        <w:snapToGrid w:val="0"/>
        <w:ind w:left="2127" w:hanging="357"/>
        <w:contextualSpacing w:val="0"/>
        <w:rPr>
          <w:rFonts w:cstheme="minorHAnsi"/>
          <w:lang w:val="es-419" w:eastAsia="es-CO"/>
        </w:rPr>
      </w:pPr>
      <w:r w:rsidRPr="0080414B">
        <w:rPr>
          <w:rFonts w:cstheme="minorHAnsi"/>
          <w:lang w:val="es-419" w:eastAsia="es-CO"/>
        </w:rPr>
        <w:t>Base de datos de industrias locales.</w:t>
      </w:r>
    </w:p>
    <w:p w14:paraId="2918F9C3" w14:textId="572A0D02" w:rsidR="009F5B8E" w:rsidRPr="0080414B" w:rsidRDefault="00B64E02" w:rsidP="009F5B8E">
      <w:pPr>
        <w:rPr>
          <w:rFonts w:cstheme="minorHAnsi"/>
          <w:lang w:val="es-419" w:eastAsia="es-CO"/>
        </w:rPr>
      </w:pPr>
      <w:r w:rsidRPr="0080414B">
        <w:rPr>
          <w:rFonts w:cstheme="minorHAnsi"/>
          <w:lang w:val="es-419" w:eastAsia="es-CO"/>
        </w:rPr>
        <w:t>Ahora bien, frente a las características de un plan de muestreo se encuentran:</w:t>
      </w:r>
    </w:p>
    <w:p w14:paraId="2F252294" w14:textId="71F5C7D2" w:rsidR="009F5B8E" w:rsidRPr="0080414B" w:rsidRDefault="00B64E02" w:rsidP="00446FC7">
      <w:pPr>
        <w:pStyle w:val="Prrafodelista"/>
        <w:numPr>
          <w:ilvl w:val="0"/>
          <w:numId w:val="32"/>
        </w:numPr>
        <w:snapToGrid w:val="0"/>
        <w:contextualSpacing w:val="0"/>
        <w:rPr>
          <w:rFonts w:cstheme="minorHAnsi"/>
          <w:b/>
          <w:bCs/>
          <w:lang w:val="es-419" w:eastAsia="es-CO"/>
        </w:rPr>
      </w:pPr>
      <w:r w:rsidRPr="0080414B">
        <w:rPr>
          <w:rFonts w:cstheme="minorHAnsi"/>
          <w:b/>
          <w:bCs/>
          <w:lang w:val="es-419" w:eastAsia="es-CO"/>
        </w:rPr>
        <w:t xml:space="preserve">Revisión del esquema de procesos de la instalación objeto de estudio. </w:t>
      </w:r>
      <w:r w:rsidRPr="0080414B">
        <w:rPr>
          <w:rFonts w:cstheme="minorHAnsi"/>
          <w:lang w:val="es-419" w:eastAsia="es-CO"/>
        </w:rPr>
        <w:t>La manera más apropiada para la identificación de los focos emisores a muestrear es mediante un esquema básico de procesos de la instalación en el que estén representados, a ser posible, las unidades de proceso a escala. Este esquema de procesos se debe revisar conjuntamente entre el especialista en olfatometría y el técnico o técnicos de la empresa objeto de estudio ya sea durante la visita a las instalaciones o por conversación telefónica, e-mail, etc.</w:t>
      </w:r>
    </w:p>
    <w:p w14:paraId="72034ABC" w14:textId="3AF16725" w:rsidR="00B64E02" w:rsidRPr="0080414B" w:rsidRDefault="00B64E02" w:rsidP="00446FC7">
      <w:pPr>
        <w:pStyle w:val="Prrafodelista"/>
        <w:numPr>
          <w:ilvl w:val="0"/>
          <w:numId w:val="32"/>
        </w:numPr>
        <w:snapToGrid w:val="0"/>
        <w:contextualSpacing w:val="0"/>
        <w:rPr>
          <w:rFonts w:cstheme="minorHAnsi"/>
          <w:b/>
          <w:bCs/>
          <w:lang w:val="es-419" w:eastAsia="es-CO"/>
        </w:rPr>
      </w:pPr>
      <w:r w:rsidRPr="0080414B">
        <w:rPr>
          <w:rFonts w:cstheme="minorHAnsi"/>
          <w:b/>
          <w:bCs/>
          <w:lang w:val="es-419" w:eastAsia="es-CO"/>
        </w:rPr>
        <w:lastRenderedPageBreak/>
        <w:t xml:space="preserve">Identificación de los potenciales focos emisores. </w:t>
      </w:r>
      <w:r w:rsidRPr="0080414B">
        <w:rPr>
          <w:rFonts w:cstheme="minorHAnsi"/>
          <w:lang w:val="es-419" w:eastAsia="es-CO"/>
        </w:rPr>
        <w:t>Sobre el esquema de procesos se identificarán todos los potenciales focos emisores diferenciando las emisiones de focos puntuales, las emisiones de fuentes difusas y las emisiones fugitivas.</w:t>
      </w:r>
    </w:p>
    <w:p w14:paraId="76B90283" w14:textId="5A0EC770" w:rsidR="009F5B8E" w:rsidRPr="0080414B" w:rsidRDefault="00B64E02" w:rsidP="00446FC7">
      <w:pPr>
        <w:pStyle w:val="Prrafodelista"/>
        <w:snapToGrid w:val="0"/>
        <w:ind w:left="1429" w:firstLine="0"/>
        <w:contextualSpacing w:val="0"/>
        <w:rPr>
          <w:rFonts w:cstheme="minorHAnsi"/>
          <w:lang w:val="es-419" w:eastAsia="es-CO"/>
        </w:rPr>
      </w:pPr>
      <w:r w:rsidRPr="0080414B">
        <w:rPr>
          <w:rFonts w:cstheme="minorHAnsi"/>
          <w:lang w:val="es-419" w:eastAsia="es-CO"/>
        </w:rPr>
        <w:t>En el caso de fuentes puntuales, se recabará información de caudales aproximados de emisión. Para las fuentes de emisión de tipo difuso se solicitará el dato de las superficies implicadas.</w:t>
      </w:r>
    </w:p>
    <w:p w14:paraId="4E82E0AB" w14:textId="4561A5AB" w:rsidR="00B64E02" w:rsidRPr="0080414B" w:rsidRDefault="00B64E02" w:rsidP="00446FC7">
      <w:pPr>
        <w:pStyle w:val="Prrafodelista"/>
        <w:numPr>
          <w:ilvl w:val="0"/>
          <w:numId w:val="32"/>
        </w:numPr>
        <w:snapToGrid w:val="0"/>
        <w:contextualSpacing w:val="0"/>
        <w:rPr>
          <w:rFonts w:cstheme="minorHAnsi"/>
          <w:b/>
          <w:bCs/>
          <w:lang w:val="es-419" w:eastAsia="es-CO"/>
        </w:rPr>
      </w:pPr>
      <w:r w:rsidRPr="0080414B">
        <w:rPr>
          <w:rFonts w:cstheme="minorHAnsi"/>
          <w:b/>
          <w:bCs/>
          <w:lang w:val="es-419" w:eastAsia="es-CO"/>
        </w:rPr>
        <w:t xml:space="preserve">Procesos con emisiones discontinuas o no homogéneas. </w:t>
      </w:r>
      <w:r w:rsidRPr="0080414B">
        <w:rPr>
          <w:rFonts w:cstheme="minorHAnsi"/>
          <w:lang w:val="es-419" w:eastAsia="es-CO"/>
        </w:rPr>
        <w:t>Es importante definir la selección de las siguientes variables</w:t>
      </w:r>
      <w:r w:rsidR="0046382C" w:rsidRPr="0080414B">
        <w:rPr>
          <w:rFonts w:cstheme="minorHAnsi"/>
          <w:lang w:val="es-419" w:eastAsia="es-CO"/>
        </w:rPr>
        <w:t>:</w:t>
      </w:r>
    </w:p>
    <w:p w14:paraId="14010FFF" w14:textId="77777777" w:rsidR="00B64E02" w:rsidRPr="0080414B" w:rsidRDefault="00B64E02" w:rsidP="00446FC7">
      <w:pPr>
        <w:pStyle w:val="Prrafodelista"/>
        <w:numPr>
          <w:ilvl w:val="0"/>
          <w:numId w:val="33"/>
        </w:numPr>
        <w:snapToGrid w:val="0"/>
        <w:ind w:left="2127"/>
        <w:contextualSpacing w:val="0"/>
        <w:rPr>
          <w:rFonts w:cstheme="minorHAnsi"/>
          <w:lang w:val="es-419" w:eastAsia="es-CO"/>
        </w:rPr>
      </w:pPr>
      <w:r w:rsidRPr="0080414B">
        <w:rPr>
          <w:rFonts w:cstheme="minorHAnsi"/>
          <w:lang w:val="es-419" w:eastAsia="es-CO"/>
        </w:rPr>
        <w:t>Dia.</w:t>
      </w:r>
    </w:p>
    <w:p w14:paraId="07CF6A14" w14:textId="77777777" w:rsidR="00B64E02" w:rsidRPr="0080414B" w:rsidRDefault="00B64E02" w:rsidP="00446FC7">
      <w:pPr>
        <w:pStyle w:val="Prrafodelista"/>
        <w:numPr>
          <w:ilvl w:val="0"/>
          <w:numId w:val="33"/>
        </w:numPr>
        <w:snapToGrid w:val="0"/>
        <w:ind w:left="2127"/>
        <w:contextualSpacing w:val="0"/>
        <w:rPr>
          <w:rFonts w:cstheme="minorHAnsi"/>
          <w:lang w:val="es-419" w:eastAsia="es-CO"/>
        </w:rPr>
      </w:pPr>
      <w:r w:rsidRPr="0080414B">
        <w:rPr>
          <w:rFonts w:cstheme="minorHAnsi"/>
          <w:lang w:val="es-419" w:eastAsia="es-CO"/>
        </w:rPr>
        <w:t>Hora.</w:t>
      </w:r>
    </w:p>
    <w:p w14:paraId="3B253CD6" w14:textId="0DE2598E" w:rsidR="00B64E02" w:rsidRPr="0080414B" w:rsidRDefault="00B64E02" w:rsidP="00446FC7">
      <w:pPr>
        <w:pStyle w:val="Prrafodelista"/>
        <w:numPr>
          <w:ilvl w:val="0"/>
          <w:numId w:val="33"/>
        </w:numPr>
        <w:snapToGrid w:val="0"/>
        <w:ind w:left="2127"/>
        <w:contextualSpacing w:val="0"/>
        <w:rPr>
          <w:rFonts w:cstheme="minorHAnsi"/>
          <w:lang w:val="es-419" w:eastAsia="es-CO"/>
        </w:rPr>
      </w:pPr>
      <w:r w:rsidRPr="0080414B">
        <w:rPr>
          <w:rFonts w:cstheme="minorHAnsi"/>
          <w:lang w:val="es-419" w:eastAsia="es-CO"/>
        </w:rPr>
        <w:t xml:space="preserve">Tiempo de </w:t>
      </w:r>
      <w:r w:rsidR="00734491" w:rsidRPr="0080414B">
        <w:rPr>
          <w:rFonts w:cstheme="minorHAnsi"/>
          <w:lang w:val="es-419" w:eastAsia="es-CO"/>
        </w:rPr>
        <w:t>m</w:t>
      </w:r>
      <w:r w:rsidRPr="0080414B">
        <w:rPr>
          <w:rFonts w:cstheme="minorHAnsi"/>
          <w:lang w:val="es-419" w:eastAsia="es-CO"/>
        </w:rPr>
        <w:t>uestro.</w:t>
      </w:r>
    </w:p>
    <w:p w14:paraId="7DE6E24F" w14:textId="69D735D6" w:rsidR="0046382C" w:rsidRPr="0080414B" w:rsidRDefault="00B64E02" w:rsidP="00446FC7">
      <w:pPr>
        <w:pStyle w:val="Prrafodelista"/>
        <w:numPr>
          <w:ilvl w:val="0"/>
          <w:numId w:val="33"/>
        </w:numPr>
        <w:snapToGrid w:val="0"/>
        <w:ind w:left="2127"/>
        <w:contextualSpacing w:val="0"/>
        <w:rPr>
          <w:rFonts w:cstheme="minorHAnsi"/>
          <w:lang w:val="es-419" w:eastAsia="es-CO"/>
        </w:rPr>
      </w:pPr>
      <w:r w:rsidRPr="0080414B">
        <w:rPr>
          <w:rFonts w:cstheme="minorHAnsi"/>
          <w:lang w:val="es-419" w:eastAsia="es-CO"/>
        </w:rPr>
        <w:t xml:space="preserve"># de </w:t>
      </w:r>
      <w:r w:rsidR="00734491" w:rsidRPr="0080414B">
        <w:rPr>
          <w:rFonts w:cstheme="minorHAnsi"/>
          <w:lang w:val="es-419" w:eastAsia="es-CO"/>
        </w:rPr>
        <w:t>m</w:t>
      </w:r>
      <w:r w:rsidRPr="0080414B">
        <w:rPr>
          <w:rFonts w:cstheme="minorHAnsi"/>
          <w:lang w:val="es-419" w:eastAsia="es-CO"/>
        </w:rPr>
        <w:t>uestras por foco.</w:t>
      </w:r>
    </w:p>
    <w:p w14:paraId="0405FB18" w14:textId="7EB4ECA1" w:rsidR="00B64E02" w:rsidRPr="0080414B" w:rsidRDefault="00B64E02" w:rsidP="00446FC7">
      <w:pPr>
        <w:snapToGrid w:val="0"/>
        <w:ind w:left="1418" w:firstLine="0"/>
        <w:rPr>
          <w:rFonts w:cstheme="minorHAnsi"/>
          <w:lang w:val="es-419" w:eastAsia="es-CO"/>
        </w:rPr>
      </w:pPr>
      <w:r w:rsidRPr="0080414B">
        <w:rPr>
          <w:rFonts w:cstheme="minorHAnsi"/>
          <w:lang w:val="es-419" w:eastAsia="es-CO"/>
        </w:rPr>
        <w:t xml:space="preserve">El objetivo último de un estudio </w:t>
      </w:r>
      <w:proofErr w:type="spellStart"/>
      <w:r w:rsidRPr="0080414B">
        <w:rPr>
          <w:rFonts w:cstheme="minorHAnsi"/>
          <w:lang w:val="es-419" w:eastAsia="es-CO"/>
        </w:rPr>
        <w:t>olfatométrico</w:t>
      </w:r>
      <w:proofErr w:type="spellEnd"/>
      <w:r w:rsidRPr="0080414B">
        <w:rPr>
          <w:rFonts w:cstheme="minorHAnsi"/>
          <w:lang w:val="es-419" w:eastAsia="es-CO"/>
        </w:rPr>
        <w:t xml:space="preserve"> es evaluar si las emisiones de una determinada instalación pueden ser responsables o no de quejas en la población vecina. A esta conclusión se llega con la interpretación de los valores de concentración de inmisión, habitualmente denominados mapas de olores.</w:t>
      </w:r>
    </w:p>
    <w:p w14:paraId="1774E5D8" w14:textId="685523CF" w:rsidR="009F5B8E" w:rsidRPr="0080414B" w:rsidRDefault="00083036" w:rsidP="009F5B8E">
      <w:pPr>
        <w:rPr>
          <w:rFonts w:cstheme="minorHAnsi"/>
          <w:lang w:val="es-419" w:eastAsia="es-CO"/>
        </w:rPr>
      </w:pPr>
      <w:r w:rsidRPr="0080414B">
        <w:rPr>
          <w:rFonts w:cstheme="minorHAnsi"/>
          <w:lang w:val="es-419" w:eastAsia="es-CO"/>
        </w:rPr>
        <w:t>Es importante tener en cuenta tener identificados los potenciales focos emisores, y establecer la manera en la que se produce la emisión. Algunos consejos para la identificación de las fuentes de emisión de olor son:</w:t>
      </w:r>
    </w:p>
    <w:p w14:paraId="254BB104" w14:textId="44937577" w:rsidR="00083036" w:rsidRPr="0080414B" w:rsidRDefault="00083036" w:rsidP="00446FC7">
      <w:pPr>
        <w:pStyle w:val="Prrafodelista"/>
        <w:numPr>
          <w:ilvl w:val="0"/>
          <w:numId w:val="34"/>
        </w:numPr>
        <w:snapToGrid w:val="0"/>
        <w:ind w:hanging="357"/>
        <w:contextualSpacing w:val="0"/>
        <w:rPr>
          <w:rFonts w:cstheme="minorHAnsi"/>
          <w:lang w:val="es-419" w:eastAsia="es-CO"/>
        </w:rPr>
      </w:pPr>
      <w:r w:rsidRPr="0080414B">
        <w:rPr>
          <w:rFonts w:cstheme="minorHAnsi"/>
          <w:b/>
          <w:bCs/>
          <w:lang w:val="es-419" w:eastAsia="es-CO"/>
        </w:rPr>
        <w:lastRenderedPageBreak/>
        <w:t xml:space="preserve">Instalaciones. </w:t>
      </w:r>
      <w:r w:rsidRPr="0080414B">
        <w:rPr>
          <w:rFonts w:cstheme="minorHAnsi"/>
          <w:lang w:val="es-419" w:eastAsia="es-CO"/>
        </w:rPr>
        <w:t>Conocer si el proceso productivo es constante a lo largo del año o si por el contrario existen situaciones de mayor producción en las que generalmente estarán implicadas mayores emisiones.</w:t>
      </w:r>
    </w:p>
    <w:p w14:paraId="680E25F4" w14:textId="63B35512" w:rsidR="00083036" w:rsidRPr="0080414B" w:rsidRDefault="00083036" w:rsidP="00446FC7">
      <w:pPr>
        <w:pStyle w:val="Prrafodelista"/>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La fuente. </w:t>
      </w:r>
      <w:r w:rsidRPr="0080414B">
        <w:rPr>
          <w:rFonts w:cstheme="minorHAnsi"/>
          <w:lang w:val="es-419" w:eastAsia="es-CO"/>
        </w:rPr>
        <w:t>Es necesario tener en cuenta si se trata de emisiones puntuales N/A en periodos determinados o si se trata de emisiones continuas, pero con concentraciones o caudales de emisión variables. En estas situaciones habrá que considerar las situaciones más desfavorables.</w:t>
      </w:r>
    </w:p>
    <w:p w14:paraId="71D38A41" w14:textId="396F9860" w:rsidR="00083036" w:rsidRPr="0080414B" w:rsidRDefault="00083036" w:rsidP="00446FC7">
      <w:pPr>
        <w:pStyle w:val="Prrafodelista"/>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Fuentes superficiales. </w:t>
      </w:r>
      <w:r w:rsidRPr="0080414B">
        <w:rPr>
          <w:rFonts w:cstheme="minorHAnsi"/>
          <w:lang w:val="es-419" w:eastAsia="es-CO"/>
        </w:rPr>
        <w:t>Cuando la superficie emisora no es homogénea hay que considerar la realización de distintas tomas en cada una de las zonas identificadas o la realización de muestreos integrados.</w:t>
      </w:r>
    </w:p>
    <w:p w14:paraId="09357FA8" w14:textId="17DEFBF6" w:rsidR="00083036" w:rsidRPr="0080414B" w:rsidRDefault="00083036" w:rsidP="00446FC7">
      <w:pPr>
        <w:pStyle w:val="Prrafodelista"/>
        <w:numPr>
          <w:ilvl w:val="0"/>
          <w:numId w:val="34"/>
        </w:numPr>
        <w:snapToGrid w:val="0"/>
        <w:ind w:hanging="357"/>
        <w:contextualSpacing w:val="0"/>
        <w:rPr>
          <w:rFonts w:cstheme="minorHAnsi"/>
          <w:lang w:val="es-419" w:eastAsia="es-CO"/>
        </w:rPr>
      </w:pPr>
      <w:r w:rsidRPr="0080414B">
        <w:rPr>
          <w:rFonts w:cstheme="minorHAnsi"/>
          <w:b/>
          <w:bCs/>
          <w:lang w:val="es-419" w:eastAsia="es-CO"/>
        </w:rPr>
        <w:t xml:space="preserve">Temperatura. </w:t>
      </w:r>
      <w:r w:rsidRPr="0080414B">
        <w:rPr>
          <w:rFonts w:cstheme="minorHAnsi"/>
          <w:lang w:val="es-419" w:eastAsia="es-CO"/>
        </w:rPr>
        <w:t xml:space="preserve">El aumento de temperatura provoca un incremento de la presión de vapor de los compuestos volátiles responsables del olor. Esto es muy habitual en las emisiones en láminas de agua. Por este motivo los muestreos en balsas de lixiviados en vertederos o en una PTAR deberían realizarse en fechas de </w:t>
      </w:r>
      <w:r w:rsidR="003565FA" w:rsidRPr="0080414B">
        <w:rPr>
          <w:rFonts w:cstheme="minorHAnsi"/>
          <w:lang w:val="es-419" w:eastAsia="es-CO"/>
        </w:rPr>
        <w:t>mayores temperaturas ambientales</w:t>
      </w:r>
      <w:r w:rsidRPr="0080414B">
        <w:rPr>
          <w:rFonts w:cstheme="minorHAnsi"/>
          <w:lang w:val="es-419" w:eastAsia="es-CO"/>
        </w:rPr>
        <w:t xml:space="preserve"> como primavera o verano.</w:t>
      </w:r>
    </w:p>
    <w:p w14:paraId="321C8967" w14:textId="673B3C70" w:rsidR="00083036" w:rsidRPr="0080414B" w:rsidRDefault="00083036" w:rsidP="00446FC7">
      <w:pPr>
        <w:pStyle w:val="Prrafodelista"/>
        <w:numPr>
          <w:ilvl w:val="0"/>
          <w:numId w:val="34"/>
        </w:numPr>
        <w:snapToGrid w:val="0"/>
        <w:ind w:hanging="357"/>
        <w:contextualSpacing w:val="0"/>
        <w:rPr>
          <w:rFonts w:cstheme="minorHAnsi"/>
          <w:b/>
          <w:bCs/>
          <w:lang w:val="es-419" w:eastAsia="es-CO"/>
        </w:rPr>
      </w:pPr>
      <w:r w:rsidRPr="0080414B">
        <w:rPr>
          <w:rFonts w:cstheme="minorHAnsi"/>
          <w:b/>
          <w:bCs/>
          <w:lang w:val="es-419" w:eastAsia="es-CO"/>
        </w:rPr>
        <w:t xml:space="preserve">Número de muestras. </w:t>
      </w:r>
      <w:r w:rsidRPr="0080414B">
        <w:rPr>
          <w:rFonts w:cstheme="minorHAnsi"/>
          <w:lang w:val="es-419" w:eastAsia="es-CO"/>
        </w:rPr>
        <w:t>Esta cuestión tiene particular interés en aquellos focos de la instalación en los que se espere los valores de emisión más altos. Por tanto, a nivel práctico se deben proponer para el plan de muestreo réplicas en aquellas fuentes puntuales con altos caudales y/o altas concentraciones de olor.</w:t>
      </w:r>
    </w:p>
    <w:p w14:paraId="3F39A0B7" w14:textId="20D75863" w:rsidR="009F5B8E" w:rsidRPr="0080414B" w:rsidRDefault="009F5B8E" w:rsidP="009F5B8E">
      <w:pPr>
        <w:rPr>
          <w:rFonts w:cstheme="minorHAnsi"/>
          <w:lang w:val="es-419" w:eastAsia="es-CO"/>
        </w:rPr>
      </w:pPr>
    </w:p>
    <w:p w14:paraId="2264472D" w14:textId="77777777" w:rsidR="002A38D6" w:rsidRPr="0080414B" w:rsidRDefault="002A38D6" w:rsidP="00446FC7">
      <w:pPr>
        <w:pStyle w:val="Ttulo2"/>
        <w:rPr>
          <w:sz w:val="36"/>
        </w:rPr>
      </w:pPr>
      <w:bookmarkStart w:id="16" w:name="_Toc140752621"/>
      <w:r w:rsidRPr="0080414B">
        <w:lastRenderedPageBreak/>
        <w:t>Toma de muestra de ruido y olores</w:t>
      </w:r>
      <w:bookmarkEnd w:id="16"/>
    </w:p>
    <w:p w14:paraId="1FA781E0" w14:textId="4A5193A5" w:rsidR="00D672C1" w:rsidRPr="0080414B" w:rsidRDefault="002A38D6" w:rsidP="009F5B8E">
      <w:pPr>
        <w:rPr>
          <w:rFonts w:cstheme="minorHAnsi"/>
          <w:lang w:val="es-419" w:eastAsia="es-CO"/>
        </w:rPr>
      </w:pPr>
      <w:r w:rsidRPr="0080414B">
        <w:rPr>
          <w:rFonts w:cstheme="minorHAnsi"/>
          <w:lang w:val="es-419" w:eastAsia="es-CO"/>
        </w:rPr>
        <w:t>La toma de muestras se convierte en una de las actividades más importantes cuando de caracterizar un contaminante se trata. Por lo tanto, se hace fundamental el conocer cómo son los procedimientos para la toma de muestras de olores y de ruido teniendo en cuenta que cada uno estos parámetros tienen características y componentes diferentes haciendo de cada metodología una característica totalmente independiente y propia de cada sector a muestrear.</w:t>
      </w:r>
    </w:p>
    <w:p w14:paraId="1CA1BC33" w14:textId="386F241B" w:rsidR="00D672C1" w:rsidRPr="0080414B" w:rsidRDefault="002A38D6" w:rsidP="00446FC7">
      <w:pPr>
        <w:pStyle w:val="Ttulo3"/>
      </w:pPr>
      <w:bookmarkStart w:id="17" w:name="_Toc140752622"/>
      <w:r w:rsidRPr="0080414B">
        <w:t>Ruido</w:t>
      </w:r>
      <w:bookmarkEnd w:id="17"/>
    </w:p>
    <w:p w14:paraId="45E8AF82" w14:textId="76E2E59F" w:rsidR="00D672C1" w:rsidRPr="0080414B" w:rsidRDefault="00862003" w:rsidP="002A38D6">
      <w:pPr>
        <w:rPr>
          <w:rFonts w:cstheme="minorHAnsi"/>
          <w:lang w:val="es-419" w:eastAsia="es-CO"/>
        </w:rPr>
      </w:pPr>
      <w:r w:rsidRPr="0080414B">
        <w:rPr>
          <w:rFonts w:cstheme="minorHAnsi"/>
          <w:lang w:val="es-419" w:eastAsia="es-CO"/>
        </w:rPr>
        <w:t>“</w:t>
      </w:r>
      <w:r w:rsidR="002A38D6" w:rsidRPr="0080414B">
        <w:rPr>
          <w:rFonts w:cstheme="minorHAnsi"/>
          <w:lang w:val="es-419" w:eastAsia="es-CO"/>
        </w:rPr>
        <w:t>El ruido es considerado un contaminante de tipo criterio, en otras palabras, en un factor que afecta la salud de las personas a las que se ven expuestas, cuando los decibeles están por encima de los valores límites permisibles por la normatividad. La percepción del sonido depende del espectro normalizado del ruido a evaluar. En el caso de un adulto joven, en condiciones de salud normales, su rango de audición va desde los 20 gigahercios hasta los 20000 gigahercios; esos valores de presión son ponderados y analizados en frecuencia bajo curva de ponderación con el fin de tener un análisis para la mayoría de las personas</w:t>
      </w:r>
      <w:r w:rsidRPr="0080414B">
        <w:rPr>
          <w:rFonts w:cstheme="minorHAnsi"/>
          <w:lang w:val="es-419" w:eastAsia="es-CO"/>
        </w:rPr>
        <w:t>”</w:t>
      </w:r>
      <w:r w:rsidR="002A38D6" w:rsidRPr="0080414B">
        <w:rPr>
          <w:rFonts w:cstheme="minorHAnsi"/>
          <w:lang w:val="es-419" w:eastAsia="es-CO"/>
        </w:rPr>
        <w:t>. (CORPOCALDAS, 2015)</w:t>
      </w:r>
    </w:p>
    <w:p w14:paraId="4744270D" w14:textId="48E8A4D1" w:rsidR="00446FC7" w:rsidRPr="0080414B" w:rsidRDefault="002A38D6" w:rsidP="00446FC7">
      <w:pPr>
        <w:rPr>
          <w:rFonts w:cstheme="minorHAnsi"/>
          <w:lang w:val="es-419" w:eastAsia="es-CO"/>
        </w:rPr>
      </w:pPr>
      <w:r w:rsidRPr="0080414B">
        <w:rPr>
          <w:rFonts w:cstheme="minorHAnsi"/>
          <w:lang w:val="es-419" w:eastAsia="es-CO"/>
        </w:rPr>
        <w:t>Se profundiza más en la percepción al conocer cómo funciona el oído humano.</w:t>
      </w:r>
    </w:p>
    <w:p w14:paraId="5C5368C0" w14:textId="1210AB89" w:rsidR="00745EA1" w:rsidRPr="0080414B" w:rsidRDefault="00745EA1" w:rsidP="006A7E4D">
      <w:pPr>
        <w:pStyle w:val="Figura"/>
        <w:rPr>
          <w:lang w:val="es-419"/>
        </w:rPr>
      </w:pPr>
      <w:r w:rsidRPr="0080414B">
        <w:rPr>
          <w:lang w:val="es-419"/>
        </w:rPr>
        <w:t>Oído externo, medio e interno</w:t>
      </w:r>
    </w:p>
    <w:p w14:paraId="06E678D4" w14:textId="77777777" w:rsidR="00745EA1" w:rsidRPr="0080414B" w:rsidRDefault="00745EA1" w:rsidP="00745EA1">
      <w:pPr>
        <w:ind w:firstLine="0"/>
        <w:jc w:val="center"/>
        <w:rPr>
          <w:rFonts w:cstheme="minorHAnsi"/>
          <w:lang w:val="es-419" w:eastAsia="es-CO"/>
        </w:rPr>
      </w:pPr>
      <w:r w:rsidRPr="0080414B">
        <w:rPr>
          <w:rFonts w:cstheme="minorHAnsi"/>
          <w:lang w:val="es-419"/>
        </w:rPr>
        <w:drawing>
          <wp:inline distT="0" distB="0" distL="0" distR="0" wp14:anchorId="52B5FFC8" wp14:editId="30488607">
            <wp:extent cx="2607012" cy="1513534"/>
            <wp:effectExtent l="0" t="0" r="0" b="0"/>
            <wp:docPr id="10" name="Imagen 1465519390" descr="Se presenta la ubicación y función del oído externo, oído medio y oído intern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Se presenta la ubicación y función del oído externo, oído medio y oído interno.">
                      <a:extLst>
                        <a:ext uri="{C183D7F6-B498-43B3-948B-1728B52AA6E4}">
                          <adec:decorative xmlns:adec="http://schemas.microsoft.com/office/drawing/2017/decorative" val="0"/>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019" cy="1525730"/>
                    </a:xfrm>
                    <a:prstGeom prst="rect">
                      <a:avLst/>
                    </a:prstGeom>
                  </pic:spPr>
                </pic:pic>
              </a:graphicData>
            </a:graphic>
          </wp:inline>
        </w:drawing>
      </w:r>
    </w:p>
    <w:p w14:paraId="225DE909" w14:textId="5D248632" w:rsidR="00862003" w:rsidRPr="0080414B" w:rsidRDefault="00862003" w:rsidP="00862003">
      <w:pPr>
        <w:pStyle w:val="Prrafodelista"/>
        <w:numPr>
          <w:ilvl w:val="0"/>
          <w:numId w:val="54"/>
        </w:numPr>
        <w:snapToGrid w:val="0"/>
        <w:ind w:hanging="357"/>
        <w:contextualSpacing w:val="0"/>
        <w:rPr>
          <w:rFonts w:cstheme="minorHAnsi"/>
          <w:lang w:val="es-419" w:eastAsia="es-CO"/>
        </w:rPr>
      </w:pPr>
      <w:r w:rsidRPr="0080414B">
        <w:rPr>
          <w:rFonts w:cstheme="minorHAnsi"/>
          <w:b/>
          <w:bCs/>
          <w:lang w:val="es-419" w:eastAsia="es-CO"/>
        </w:rPr>
        <w:lastRenderedPageBreak/>
        <w:t>Oído externo.</w:t>
      </w:r>
      <w:r w:rsidRPr="0080414B">
        <w:rPr>
          <w:rFonts w:cstheme="minorHAnsi"/>
          <w:lang w:val="es-419" w:eastAsia="es-CO"/>
        </w:rPr>
        <w:t xml:space="preserve"> Es la estructura externa constituida por la oreja y el conducto auditivo externo. Las ondas sonoras son conducidas a través del oído externo hasta el oído medio.</w:t>
      </w:r>
    </w:p>
    <w:p w14:paraId="5D3D0C38" w14:textId="72FC01AB" w:rsidR="00862003" w:rsidRPr="0080414B" w:rsidRDefault="00862003" w:rsidP="00862003">
      <w:pPr>
        <w:pStyle w:val="Prrafodelista"/>
        <w:numPr>
          <w:ilvl w:val="0"/>
          <w:numId w:val="54"/>
        </w:numPr>
        <w:snapToGrid w:val="0"/>
        <w:ind w:hanging="357"/>
        <w:contextualSpacing w:val="0"/>
        <w:rPr>
          <w:rFonts w:cstheme="minorHAnsi"/>
          <w:lang w:val="es-419" w:eastAsia="es-CO"/>
        </w:rPr>
      </w:pPr>
      <w:r w:rsidRPr="0080414B">
        <w:rPr>
          <w:rFonts w:cstheme="minorHAnsi"/>
          <w:b/>
          <w:bCs/>
          <w:lang w:val="es-419" w:eastAsia="es-CO"/>
        </w:rPr>
        <w:t xml:space="preserve">Oído interno. </w:t>
      </w:r>
      <w:r w:rsidRPr="0080414B">
        <w:rPr>
          <w:rFonts w:cstheme="minorHAnsi"/>
          <w:lang w:val="es-419" w:eastAsia="es-CO"/>
        </w:rPr>
        <w:t>Es una compleja estructura interna del oído que comunica directamente con el nervio acústico. Transmite las vibraciones sonoras desde el oído medio a través del líquido de los conductos semicirculares (órgano del equilibrio), que se unen al vestíbulo, conectado con la cóclea (órgano de la audición). Consta de dos partes: el laberinto óseo y el laberinto.</w:t>
      </w:r>
    </w:p>
    <w:p w14:paraId="48D8FBAD" w14:textId="72CA35F1" w:rsidR="00862003" w:rsidRPr="0080414B" w:rsidRDefault="00862003" w:rsidP="00862003">
      <w:pPr>
        <w:pStyle w:val="Prrafodelista"/>
        <w:numPr>
          <w:ilvl w:val="0"/>
          <w:numId w:val="54"/>
        </w:numPr>
        <w:snapToGrid w:val="0"/>
        <w:ind w:hanging="357"/>
        <w:contextualSpacing w:val="0"/>
        <w:rPr>
          <w:rFonts w:cstheme="minorHAnsi"/>
          <w:b/>
          <w:bCs/>
          <w:lang w:val="es-419" w:eastAsia="es-CO"/>
        </w:rPr>
      </w:pPr>
      <w:r w:rsidRPr="0080414B">
        <w:rPr>
          <w:rFonts w:cstheme="minorHAnsi"/>
          <w:b/>
          <w:bCs/>
          <w:lang w:val="es-419" w:eastAsia="es-CO"/>
        </w:rPr>
        <w:t xml:space="preserve">Oído medio. </w:t>
      </w:r>
      <w:r w:rsidRPr="0080414B">
        <w:rPr>
          <w:rFonts w:cstheme="minorHAnsi"/>
          <w:lang w:val="es-419" w:eastAsia="es-CO"/>
        </w:rPr>
        <w:t>Está formado por la cavidad timpánica y por el yunque, martillo y estribo, se articulan entre sí y con la membrana timpánica. Las ondas sonoras se transmiten a través de ellos cuando vibra el tímpano.</w:t>
      </w:r>
    </w:p>
    <w:p w14:paraId="2367040E" w14:textId="798FF2AE" w:rsidR="00D672C1" w:rsidRPr="0080414B" w:rsidRDefault="004E7CA8" w:rsidP="009F5B8E">
      <w:pPr>
        <w:rPr>
          <w:rFonts w:cstheme="minorHAnsi"/>
          <w:lang w:val="es-419" w:eastAsia="es-CO"/>
        </w:rPr>
      </w:pPr>
      <w:r w:rsidRPr="0080414B">
        <w:rPr>
          <w:rFonts w:cstheme="minorHAnsi"/>
          <w:lang w:val="es-419" w:eastAsia="es-CO"/>
        </w:rPr>
        <w:t>Tal es la importancia que el Ruido tiene en la actualidad, que en Colombia la Resolución No. 627/06 implementada por el Ministerio de Ambiente y Desarrollo Sostenible en la cual adopta la norma nacional de emisión de ruido y ruido ambiental en la que establece:</w:t>
      </w:r>
    </w:p>
    <w:p w14:paraId="6D3E21D3" w14:textId="77777777" w:rsidR="004E7CA8" w:rsidRPr="0080414B" w:rsidRDefault="004E7CA8" w:rsidP="00446FC7">
      <w:pPr>
        <w:pStyle w:val="Prrafodelista"/>
        <w:numPr>
          <w:ilvl w:val="0"/>
          <w:numId w:val="35"/>
        </w:numPr>
        <w:snapToGrid w:val="0"/>
        <w:ind w:hanging="357"/>
        <w:contextualSpacing w:val="0"/>
        <w:rPr>
          <w:rFonts w:cstheme="minorHAnsi"/>
          <w:lang w:val="es-419" w:eastAsia="es-CO"/>
        </w:rPr>
      </w:pPr>
      <w:r w:rsidRPr="0080414B">
        <w:rPr>
          <w:rFonts w:cstheme="minorHAnsi"/>
          <w:lang w:val="es-419" w:eastAsia="es-CO"/>
        </w:rPr>
        <w:t>Los parámetros permisibles.</w:t>
      </w:r>
    </w:p>
    <w:p w14:paraId="03A4A06E" w14:textId="77777777" w:rsidR="004E7CA8" w:rsidRPr="0080414B" w:rsidRDefault="004E7CA8" w:rsidP="00446FC7">
      <w:pPr>
        <w:pStyle w:val="Prrafodelista"/>
        <w:numPr>
          <w:ilvl w:val="0"/>
          <w:numId w:val="35"/>
        </w:numPr>
        <w:snapToGrid w:val="0"/>
        <w:ind w:hanging="357"/>
        <w:contextualSpacing w:val="0"/>
        <w:rPr>
          <w:rFonts w:cstheme="minorHAnsi"/>
          <w:lang w:val="es-419" w:eastAsia="es-CO"/>
        </w:rPr>
      </w:pPr>
      <w:r w:rsidRPr="0080414B">
        <w:rPr>
          <w:rFonts w:cstheme="minorHAnsi"/>
          <w:lang w:val="es-419" w:eastAsia="es-CO"/>
        </w:rPr>
        <w:t>Procedimientos técnicos para la medición de ruido.</w:t>
      </w:r>
    </w:p>
    <w:p w14:paraId="461A76CC" w14:textId="5DAB4A57" w:rsidR="004E7CA8" w:rsidRPr="0080414B" w:rsidRDefault="004E7CA8" w:rsidP="00446FC7">
      <w:pPr>
        <w:pStyle w:val="Prrafodelista"/>
        <w:numPr>
          <w:ilvl w:val="0"/>
          <w:numId w:val="35"/>
        </w:numPr>
        <w:snapToGrid w:val="0"/>
        <w:ind w:hanging="357"/>
        <w:contextualSpacing w:val="0"/>
        <w:rPr>
          <w:rFonts w:cstheme="minorHAnsi"/>
          <w:lang w:val="es-419" w:eastAsia="es-CO"/>
        </w:rPr>
      </w:pPr>
      <w:r w:rsidRPr="0080414B">
        <w:rPr>
          <w:rFonts w:cstheme="minorHAnsi"/>
          <w:lang w:val="es-419" w:eastAsia="es-CO"/>
        </w:rPr>
        <w:t>Presentación de informes y otras disposiciones.</w:t>
      </w:r>
    </w:p>
    <w:p w14:paraId="06AC184C" w14:textId="4565FB13" w:rsidR="004E7CA8" w:rsidRPr="0080414B" w:rsidRDefault="004E7CA8" w:rsidP="004E7CA8">
      <w:pPr>
        <w:rPr>
          <w:rFonts w:cstheme="minorHAnsi"/>
          <w:lang w:val="es-419" w:eastAsia="es-CO"/>
        </w:rPr>
      </w:pPr>
      <w:r w:rsidRPr="0080414B">
        <w:rPr>
          <w:rFonts w:cstheme="minorHAnsi"/>
          <w:lang w:val="es-419" w:eastAsia="es-CO"/>
        </w:rPr>
        <w:t xml:space="preserve">Según </w:t>
      </w:r>
      <w:r w:rsidR="0080414B">
        <w:rPr>
          <w:rFonts w:cstheme="minorHAnsi"/>
          <w:lang w:val="es-419" w:eastAsia="es-CO"/>
        </w:rPr>
        <w:t>“</w:t>
      </w:r>
      <w:proofErr w:type="spellStart"/>
      <w:r w:rsidRPr="0080414B">
        <w:rPr>
          <w:rStyle w:val="Extranjerismo"/>
          <w:lang w:val="es-419"/>
        </w:rPr>
        <w:t>European</w:t>
      </w:r>
      <w:proofErr w:type="spellEnd"/>
      <w:r w:rsidR="0080414B">
        <w:rPr>
          <w:rStyle w:val="Extranjerismo"/>
          <w:lang w:val="es-419"/>
        </w:rPr>
        <w:t>”</w:t>
      </w:r>
      <w:r w:rsidRPr="0080414B">
        <w:rPr>
          <w:rFonts w:cstheme="minorHAnsi"/>
          <w:lang w:val="es-419" w:eastAsia="es-CO"/>
        </w:rPr>
        <w:t xml:space="preserve"> acústica (2017) los efectos del ruido refieren que:</w:t>
      </w:r>
    </w:p>
    <w:p w14:paraId="132CDC47" w14:textId="63A23C23" w:rsidR="004E7CA8" w:rsidRPr="0080414B" w:rsidRDefault="007430B9" w:rsidP="004E7CA8">
      <w:pPr>
        <w:rPr>
          <w:rFonts w:cstheme="minorHAnsi"/>
          <w:lang w:val="es-419" w:eastAsia="es-CO"/>
        </w:rPr>
      </w:pPr>
      <w:r w:rsidRPr="0080414B">
        <w:rPr>
          <w:rFonts w:cstheme="minorHAnsi"/>
          <w:lang w:val="es-419" w:eastAsia="es-CO"/>
        </w:rPr>
        <w:t>“</w:t>
      </w:r>
      <w:r w:rsidR="004E7CA8" w:rsidRPr="0080414B">
        <w:rPr>
          <w:rFonts w:cstheme="minorHAnsi"/>
          <w:lang w:val="es-419" w:eastAsia="es-CO"/>
        </w:rPr>
        <w:t xml:space="preserve">El ruido generado en los grandes centros urbanos se convierte en un factor que impacta directamente en la comunidad Influye en gran importancia el tráfico, la </w:t>
      </w:r>
      <w:r w:rsidR="004E7CA8" w:rsidRPr="0080414B">
        <w:rPr>
          <w:rFonts w:cstheme="minorHAnsi"/>
          <w:lang w:val="es-419" w:eastAsia="es-CO"/>
        </w:rPr>
        <w:lastRenderedPageBreak/>
        <w:t>actividad industrial, comercial, entre otros quienes aportan grandes cantidades de decibeles en un sector determinado.</w:t>
      </w:r>
    </w:p>
    <w:p w14:paraId="0B84B592" w14:textId="5CC01F95" w:rsidR="004E7CA8" w:rsidRPr="0080414B" w:rsidRDefault="004E7CA8" w:rsidP="004E7CA8">
      <w:pPr>
        <w:rPr>
          <w:rFonts w:cstheme="minorHAnsi"/>
          <w:lang w:val="es-419" w:eastAsia="es-CO"/>
        </w:rPr>
      </w:pPr>
      <w:r w:rsidRPr="0080414B">
        <w:rPr>
          <w:rFonts w:cstheme="minorHAnsi"/>
          <w:lang w:val="es-419" w:eastAsia="es-CO"/>
        </w:rPr>
        <w:t>La medición de los decibeles se convierte en un factor fundamental para determinar las estrategias que se deben implementar en la reducción del mismo, es importante conocer cuáles son las fuentes generadoras de este ruido debido que las actividades industriales y comerciales establecen una serie de aportes en decibeles que afectan directamente a la salud de las personas en la comunidad</w:t>
      </w:r>
      <w:r w:rsidR="007430B9" w:rsidRPr="0080414B">
        <w:rPr>
          <w:rFonts w:cstheme="minorHAnsi"/>
          <w:lang w:val="es-419" w:eastAsia="es-CO"/>
        </w:rPr>
        <w:t>”</w:t>
      </w:r>
      <w:r w:rsidRPr="0080414B">
        <w:rPr>
          <w:rFonts w:cstheme="minorHAnsi"/>
          <w:lang w:val="es-419" w:eastAsia="es-CO"/>
        </w:rPr>
        <w:t>.</w:t>
      </w:r>
    </w:p>
    <w:p w14:paraId="33620627" w14:textId="52674003" w:rsidR="009F5B8E" w:rsidRPr="0080414B" w:rsidRDefault="004E7CA8" w:rsidP="004E7CA8">
      <w:pPr>
        <w:rPr>
          <w:rFonts w:cstheme="minorHAnsi"/>
          <w:lang w:val="es-419" w:eastAsia="es-CO"/>
        </w:rPr>
      </w:pPr>
      <w:r w:rsidRPr="0080414B">
        <w:rPr>
          <w:rFonts w:cstheme="minorHAnsi"/>
          <w:lang w:val="es-419" w:eastAsia="es-CO"/>
        </w:rPr>
        <w:t>Algunas fuentes generadoras se podrían clasificar de la siguiente manera:</w:t>
      </w:r>
    </w:p>
    <w:p w14:paraId="130A89EE" w14:textId="5472EBF2" w:rsidR="00D672C1" w:rsidRPr="0080414B" w:rsidRDefault="004E7CA8" w:rsidP="00446FC7">
      <w:pPr>
        <w:pStyle w:val="Prrafodelista"/>
        <w:numPr>
          <w:ilvl w:val="0"/>
          <w:numId w:val="36"/>
        </w:numPr>
        <w:snapToGrid w:val="0"/>
        <w:ind w:hanging="357"/>
        <w:contextualSpacing w:val="0"/>
        <w:rPr>
          <w:rFonts w:cstheme="minorHAnsi"/>
          <w:lang w:val="es-419" w:eastAsia="es-CO"/>
        </w:rPr>
      </w:pPr>
      <w:r w:rsidRPr="0080414B">
        <w:rPr>
          <w:rFonts w:cstheme="minorHAnsi"/>
          <w:b/>
          <w:bCs/>
          <w:lang w:val="es-419" w:eastAsia="es-CO"/>
        </w:rPr>
        <w:t>Fuentes de ruido externas.</w:t>
      </w:r>
      <w:r w:rsidRPr="0080414B">
        <w:rPr>
          <w:rFonts w:cstheme="minorHAnsi"/>
          <w:lang w:val="es-419" w:eastAsia="es-CO"/>
        </w:rPr>
        <w:t xml:space="preserve"> El ruido debido al tráfico rodado, al paso de trenes, al tráfico aéreo, al tráfico marítimo, a las obras públicas, a las actividades industriales, a las actividades urbanas comunitarias y a los agentes atmosféricos.</w:t>
      </w:r>
    </w:p>
    <w:p w14:paraId="57D28DC3" w14:textId="47B4B849" w:rsidR="004E7CA8" w:rsidRPr="0080414B" w:rsidRDefault="004E7CA8" w:rsidP="00446FC7">
      <w:pPr>
        <w:pStyle w:val="Prrafodelista"/>
        <w:numPr>
          <w:ilvl w:val="0"/>
          <w:numId w:val="36"/>
        </w:numPr>
        <w:snapToGrid w:val="0"/>
        <w:ind w:hanging="357"/>
        <w:contextualSpacing w:val="0"/>
        <w:rPr>
          <w:rFonts w:cstheme="minorHAnsi"/>
          <w:b/>
          <w:bCs/>
          <w:lang w:val="es-419" w:eastAsia="es-CO"/>
        </w:rPr>
      </w:pPr>
      <w:r w:rsidRPr="0080414B">
        <w:rPr>
          <w:rFonts w:cstheme="minorHAnsi"/>
          <w:b/>
          <w:bCs/>
          <w:lang w:val="es-419" w:eastAsia="es-CO"/>
        </w:rPr>
        <w:t xml:space="preserve">Fuentes de ruido internas. </w:t>
      </w:r>
      <w:r w:rsidRPr="0080414B">
        <w:rPr>
          <w:rFonts w:cstheme="minorHAnsi"/>
          <w:lang w:val="es-419" w:eastAsia="es-CO"/>
        </w:rPr>
        <w:t>El ruido debido a las personas, a los impactos, a los aparatos de radio y televisión, a los aparatos electrodomésticos, a las instalaciones de fontanería y calefacción, a los ascensores, a las instalaciones de ventilación y climatización, a las instalaciones eléctricas y a otras fuentes (como animales).</w:t>
      </w:r>
    </w:p>
    <w:p w14:paraId="13AD03B8" w14:textId="4038BE5C" w:rsidR="004E7CA8" w:rsidRPr="0080414B" w:rsidRDefault="004E7CA8" w:rsidP="009F5B8E">
      <w:pPr>
        <w:rPr>
          <w:rFonts w:cstheme="minorHAnsi"/>
          <w:lang w:val="es-419" w:eastAsia="es-CO"/>
        </w:rPr>
      </w:pPr>
      <w:r w:rsidRPr="0080414B">
        <w:rPr>
          <w:rFonts w:cstheme="minorHAnsi"/>
          <w:lang w:val="es-419" w:eastAsia="es-CO"/>
        </w:rPr>
        <w:t>Los efectos del ruido en la salud dependen específicamente de la exposición prolongada al ruido ya sea en el día a día o en el puesto de trabajo este puede causar algunos problemas como la hipertensión, enfermedades cardiacas también puede afectar, aunque no lo creamos, la lectura, la atención y la memoria.</w:t>
      </w:r>
    </w:p>
    <w:p w14:paraId="2F59BB7B" w14:textId="7D67F7A0" w:rsidR="004E7CA8" w:rsidRPr="0080414B" w:rsidRDefault="004E7CA8" w:rsidP="004E7CA8">
      <w:pPr>
        <w:rPr>
          <w:rFonts w:cstheme="minorHAnsi"/>
          <w:lang w:val="es-419" w:eastAsia="es-CO"/>
        </w:rPr>
      </w:pPr>
      <w:r w:rsidRPr="0080414B">
        <w:rPr>
          <w:rFonts w:cstheme="minorHAnsi"/>
          <w:lang w:val="es-419" w:eastAsia="es-CO"/>
        </w:rPr>
        <w:t xml:space="preserve">Según CORPOCALDAS (2015): </w:t>
      </w:r>
      <w:r w:rsidR="00E63F6C">
        <w:rPr>
          <w:rFonts w:cstheme="minorHAnsi"/>
          <w:lang w:val="es-419" w:eastAsia="es-CO"/>
        </w:rPr>
        <w:t>“</w:t>
      </w:r>
      <w:r w:rsidR="00E63F6C" w:rsidRPr="0080414B">
        <w:rPr>
          <w:rFonts w:cstheme="minorHAnsi"/>
          <w:lang w:val="es-419" w:eastAsia="es-CO"/>
        </w:rPr>
        <w:t>los</w:t>
      </w:r>
      <w:r w:rsidRPr="0080414B">
        <w:rPr>
          <w:rFonts w:cstheme="minorHAnsi"/>
          <w:lang w:val="es-419" w:eastAsia="es-CO"/>
        </w:rPr>
        <w:t xml:space="preserve"> fallos en el desempeño de la actividad laboral pueden producir accidentes el ruido con decibeles por encima de los 80 </w:t>
      </w:r>
      <w:proofErr w:type="spellStart"/>
      <w:r w:rsidRPr="0080414B">
        <w:rPr>
          <w:rFonts w:cstheme="minorHAnsi"/>
          <w:lang w:val="es-419" w:eastAsia="es-CO"/>
        </w:rPr>
        <w:t>db</w:t>
      </w:r>
      <w:proofErr w:type="spellEnd"/>
      <w:r w:rsidRPr="0080414B">
        <w:rPr>
          <w:rFonts w:cstheme="minorHAnsi"/>
          <w:lang w:val="es-419" w:eastAsia="es-CO"/>
        </w:rPr>
        <w:t xml:space="preserve"> y aumentar </w:t>
      </w:r>
      <w:r w:rsidRPr="0080414B">
        <w:rPr>
          <w:rFonts w:cstheme="minorHAnsi"/>
          <w:lang w:val="es-419" w:eastAsia="es-CO"/>
        </w:rPr>
        <w:lastRenderedPageBreak/>
        <w:t>el comportamiento agresivo y establecer ciertos problemas mentales debido a la demanda de tranquilizantes y somníferos por la ansiedad y angustia que este puede provocar</w:t>
      </w:r>
      <w:r w:rsidR="007430B9" w:rsidRPr="0080414B">
        <w:rPr>
          <w:rFonts w:cstheme="minorHAnsi"/>
          <w:lang w:val="es-419" w:eastAsia="es-CO"/>
        </w:rPr>
        <w:t>”</w:t>
      </w:r>
      <w:r w:rsidRPr="0080414B">
        <w:rPr>
          <w:rFonts w:cstheme="minorHAnsi"/>
          <w:lang w:val="es-419" w:eastAsia="es-CO"/>
        </w:rPr>
        <w:t xml:space="preserve"> (p.10).</w:t>
      </w:r>
    </w:p>
    <w:p w14:paraId="4FF32044" w14:textId="77777777" w:rsidR="004E7CA8" w:rsidRPr="0080414B" w:rsidRDefault="004E7CA8" w:rsidP="004E7CA8">
      <w:pPr>
        <w:rPr>
          <w:rFonts w:cstheme="minorHAnsi"/>
          <w:lang w:val="es-419" w:eastAsia="es-CO"/>
        </w:rPr>
      </w:pPr>
      <w:r w:rsidRPr="0080414B">
        <w:rPr>
          <w:rFonts w:cstheme="minorHAnsi"/>
          <w:lang w:val="es-419" w:eastAsia="es-CO"/>
        </w:rPr>
        <w:t>El ruido puede causar otros muchos problemas, pero la principal consecuencia social es el deterioro de la audición, que produce incapacidad de entender una conversación en condiciones normales y que está considerado una desventaja social severa. Los efectos más significativos están los siguientes:</w:t>
      </w:r>
    </w:p>
    <w:p w14:paraId="02218C71"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Dificultad para la comunicación oral.</w:t>
      </w:r>
    </w:p>
    <w:p w14:paraId="5C156C9E"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Disminución de la capacidad auditiva.</w:t>
      </w:r>
    </w:p>
    <w:p w14:paraId="3CF4D1A0"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Perturbación del sueño y descanso.</w:t>
      </w:r>
    </w:p>
    <w:p w14:paraId="171ACB02"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Estrés.</w:t>
      </w:r>
    </w:p>
    <w:p w14:paraId="79EAC412"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Fatiga, neurosis, depresión.</w:t>
      </w:r>
    </w:p>
    <w:p w14:paraId="3E70D728"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 xml:space="preserve">Zumbidos y </w:t>
      </w:r>
      <w:proofErr w:type="spellStart"/>
      <w:r w:rsidRPr="0080414B">
        <w:rPr>
          <w:rFonts w:cstheme="minorHAnsi"/>
          <w:lang w:val="es-419" w:eastAsia="es-CO"/>
        </w:rPr>
        <w:t>tinnitus</w:t>
      </w:r>
      <w:proofErr w:type="spellEnd"/>
      <w:r w:rsidRPr="0080414B">
        <w:rPr>
          <w:rFonts w:cstheme="minorHAnsi"/>
          <w:lang w:val="es-419" w:eastAsia="es-CO"/>
        </w:rPr>
        <w:t>, en forma continua intermitente.</w:t>
      </w:r>
    </w:p>
    <w:p w14:paraId="09FAF3AC"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Efectos sobre el rendimiento.</w:t>
      </w:r>
    </w:p>
    <w:p w14:paraId="7B62D4AA"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Alteración del sistema circulatorio.</w:t>
      </w:r>
    </w:p>
    <w:p w14:paraId="19856D07"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Alteración del sistema digestivo.</w:t>
      </w:r>
    </w:p>
    <w:p w14:paraId="2EB47558" w14:textId="77777777"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Aumento de secreciones hormonales (tiroides y suprarrenales).</w:t>
      </w:r>
    </w:p>
    <w:p w14:paraId="1DDD439E" w14:textId="5C06759A" w:rsidR="004E7CA8" w:rsidRPr="0080414B" w:rsidRDefault="004E7CA8" w:rsidP="00446FC7">
      <w:pPr>
        <w:pStyle w:val="Prrafodelista"/>
        <w:numPr>
          <w:ilvl w:val="0"/>
          <w:numId w:val="37"/>
        </w:numPr>
        <w:snapToGrid w:val="0"/>
        <w:ind w:hanging="357"/>
        <w:contextualSpacing w:val="0"/>
        <w:rPr>
          <w:rFonts w:cstheme="minorHAnsi"/>
          <w:lang w:val="es-419" w:eastAsia="es-CO"/>
        </w:rPr>
      </w:pPr>
      <w:r w:rsidRPr="0080414B">
        <w:rPr>
          <w:rFonts w:cstheme="minorHAnsi"/>
          <w:lang w:val="es-419" w:eastAsia="es-CO"/>
        </w:rPr>
        <w:t>Trastornos en el sistema neurosensorial.</w:t>
      </w:r>
    </w:p>
    <w:p w14:paraId="0D3A6243" w14:textId="43E346CD" w:rsidR="004E7CA8" w:rsidRPr="0080414B" w:rsidRDefault="004E7CA8" w:rsidP="009F5B8E">
      <w:pPr>
        <w:rPr>
          <w:rFonts w:cstheme="minorHAnsi"/>
          <w:lang w:val="es-419" w:eastAsia="es-CO"/>
        </w:rPr>
      </w:pPr>
      <w:r w:rsidRPr="0080414B">
        <w:rPr>
          <w:rFonts w:cstheme="minorHAnsi"/>
          <w:lang w:val="es-419" w:eastAsia="es-CO"/>
        </w:rPr>
        <w:t xml:space="preserve">El ruido tiene un componente subjetivo, puesto que cualquier sonido puede ser considerado molesto para algunas personas y para otras de pronto no, esto Incide </w:t>
      </w:r>
      <w:r w:rsidRPr="0080414B">
        <w:rPr>
          <w:rFonts w:cstheme="minorHAnsi"/>
          <w:lang w:val="es-419" w:eastAsia="es-CO"/>
        </w:rPr>
        <w:lastRenderedPageBreak/>
        <w:t>directamente en el receptor del ruido en donde también influye el horario en el que se produce, el tiempo exposición y los antecedentes socioculturales del sector con respecto a una determinada actividad que produzca el ruido.</w:t>
      </w:r>
    </w:p>
    <w:p w14:paraId="252876A0" w14:textId="6B74F67C" w:rsidR="004E7CA8" w:rsidRPr="0080414B" w:rsidRDefault="004E7CA8" w:rsidP="009F5B8E">
      <w:pPr>
        <w:rPr>
          <w:rFonts w:cstheme="minorHAnsi"/>
          <w:lang w:val="es-419" w:eastAsia="es-CO"/>
        </w:rPr>
      </w:pPr>
      <w:r w:rsidRPr="0080414B">
        <w:rPr>
          <w:rFonts w:cstheme="minorHAnsi"/>
          <w:lang w:val="es-419" w:eastAsia="es-CO"/>
        </w:rPr>
        <w:t>Es importante diferenciar que la medición del ruido que se va a realizar debe establecer un alcance, puesto que el Ruido Ambiental se mide teniendo en cuenta un área determinada por su impacto (Parques, Zonas Residenciales, Hospitales, entre otros), en cambio la medición por Emisión de Ruido se mide siempre y cuando está relacionada con la generación de ruido que puede generar una empresa o proyecto.</w:t>
      </w:r>
    </w:p>
    <w:p w14:paraId="0120E3AB" w14:textId="2BB6ACD2" w:rsidR="004E7CA8" w:rsidRPr="0080414B" w:rsidRDefault="004E7CA8" w:rsidP="009F5B8E">
      <w:pPr>
        <w:rPr>
          <w:rFonts w:cstheme="minorHAnsi"/>
          <w:lang w:val="es-419" w:eastAsia="es-CO"/>
        </w:rPr>
      </w:pPr>
      <w:r w:rsidRPr="0080414B">
        <w:rPr>
          <w:rFonts w:cstheme="minorHAnsi"/>
          <w:lang w:val="es-419" w:eastAsia="es-CO"/>
        </w:rPr>
        <w:t>Para este caso la medición por emisión de ruido se aplica directamente a las fuentes industriales dicha medición se debe establecer una distancia de 1.5 metros a partir de la fachada o perímetro específico del área a medir en este caso vamos a ver como es el procedimiento para hacer la medición por emisión de ruido, tal como lo presenta el gráfico.</w:t>
      </w:r>
    </w:p>
    <w:p w14:paraId="7667AC27" w14:textId="4E1B3410" w:rsidR="004E7CA8" w:rsidRPr="0080414B" w:rsidRDefault="004E7CA8" w:rsidP="006A7E4D">
      <w:pPr>
        <w:pStyle w:val="Figura"/>
        <w:rPr>
          <w:lang w:val="es-419"/>
        </w:rPr>
      </w:pPr>
      <w:r w:rsidRPr="0080414B">
        <w:rPr>
          <w:lang w:val="es-419"/>
        </w:rPr>
        <w:t>Medición del ruido</w:t>
      </w:r>
    </w:p>
    <w:p w14:paraId="15A821D4" w14:textId="3F3AA980" w:rsidR="004E7CA8" w:rsidRPr="0080414B" w:rsidRDefault="004E7CA8" w:rsidP="003D498F">
      <w:pPr>
        <w:ind w:firstLine="0"/>
        <w:jc w:val="center"/>
        <w:rPr>
          <w:rFonts w:cstheme="minorHAnsi"/>
          <w:lang w:val="es-419" w:eastAsia="es-CO"/>
        </w:rPr>
      </w:pPr>
      <w:r w:rsidRPr="0080414B">
        <w:rPr>
          <w:rFonts w:cstheme="minorHAnsi"/>
          <w:lang w:val="es-419"/>
        </w:rPr>
        <w:drawing>
          <wp:inline distT="0" distB="0" distL="0" distR="0" wp14:anchorId="0F5A953C" wp14:editId="77A9915E">
            <wp:extent cx="3371850" cy="1562825"/>
            <wp:effectExtent l="0" t="0" r="0" b="0"/>
            <wp:docPr id="11" name="Imagen 1465519390" descr="La medición de la emisión de ruido se realiza a 1.5 m de la fachada de una edificación y a 1.20 m a partir del nivel mínimo donde se encuentre instalada la fuente de emisión de ruid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465519390" descr="La medición de la emisión de ruido se realiza a 1.5 m de la fachada de una edificación y a 1.20 m a partir del nivel mínimo donde se encuentre instalada la fuente de emisión de ruido.">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3381838" cy="1567454"/>
                    </a:xfrm>
                    <a:prstGeom prst="rect">
                      <a:avLst/>
                    </a:prstGeom>
                  </pic:spPr>
                </pic:pic>
              </a:graphicData>
            </a:graphic>
          </wp:inline>
        </w:drawing>
      </w:r>
    </w:p>
    <w:p w14:paraId="5527F514" w14:textId="191584EB" w:rsidR="00361F72" w:rsidRPr="0080414B" w:rsidRDefault="00361F72" w:rsidP="009F5B8E">
      <w:pPr>
        <w:rPr>
          <w:rFonts w:cstheme="minorHAnsi"/>
          <w:lang w:val="es-419" w:eastAsia="es-CO"/>
        </w:rPr>
      </w:pPr>
      <w:r w:rsidRPr="0080414B">
        <w:rPr>
          <w:rFonts w:cstheme="minorHAnsi"/>
          <w:lang w:val="es-419" w:eastAsia="es-CO"/>
        </w:rPr>
        <w:t>La medición de la emisión de ruido se realiza a 1.5 m de la fachada de una edificación y a 1.20 m a partir del nivel mínimo donde se encuentre instalada la fuente de emisión de ruido.</w:t>
      </w:r>
    </w:p>
    <w:p w14:paraId="04AA63B3" w14:textId="6E0BC8EC" w:rsidR="004E7CA8" w:rsidRPr="0080414B" w:rsidRDefault="000C22C3" w:rsidP="009F5B8E">
      <w:pPr>
        <w:rPr>
          <w:rFonts w:cstheme="minorHAnsi"/>
          <w:lang w:val="es-419" w:eastAsia="es-CO"/>
        </w:rPr>
      </w:pPr>
      <w:r w:rsidRPr="0080414B">
        <w:rPr>
          <w:rFonts w:cstheme="minorHAnsi"/>
          <w:lang w:val="es-419" w:eastAsia="es-CO"/>
        </w:rPr>
        <w:lastRenderedPageBreak/>
        <w:t xml:space="preserve">Se debe tener en cuenta que antes del muestreo se deben realizar algunas actividades previas con el fin de verificar el equipo de medición (Sonómetro) y revisar tanto el plan de muestreo como las actividades a realizar. Para ampliar la información, lo invitamos a leer el PDF </w:t>
      </w:r>
      <w:proofErr w:type="spellStart"/>
      <w:r w:rsidRPr="0080414B">
        <w:rPr>
          <w:rFonts w:cstheme="minorHAnsi"/>
          <w:lang w:val="es-419" w:eastAsia="es-CO"/>
        </w:rPr>
        <w:t>Consideraciones_previas_muestreo</w:t>
      </w:r>
      <w:proofErr w:type="spellEnd"/>
      <w:r w:rsidRPr="0080414B">
        <w:rPr>
          <w:rFonts w:cstheme="minorHAnsi"/>
          <w:lang w:val="es-419" w:eastAsia="es-CO"/>
        </w:rPr>
        <w:t xml:space="preserve"> que se encuentra en la carpeta Anexos.</w:t>
      </w:r>
    </w:p>
    <w:p w14:paraId="46695B2E" w14:textId="7588F717" w:rsidR="000C22C3" w:rsidRPr="0080414B" w:rsidRDefault="000C22C3" w:rsidP="000C22C3">
      <w:pPr>
        <w:rPr>
          <w:rFonts w:cstheme="minorHAnsi"/>
          <w:lang w:val="es-419" w:eastAsia="es-CO"/>
        </w:rPr>
      </w:pPr>
      <w:r w:rsidRPr="0080414B">
        <w:rPr>
          <w:rFonts w:cstheme="minorHAnsi"/>
          <w:lang w:val="es-419" w:eastAsia="es-CO"/>
        </w:rPr>
        <w:t xml:space="preserve">Ahora bien, luego de las condiciones </w:t>
      </w:r>
      <w:r w:rsidR="003D498F" w:rsidRPr="0080414B">
        <w:rPr>
          <w:rFonts w:cstheme="minorHAnsi"/>
          <w:lang w:val="es-419" w:eastAsia="es-CO"/>
        </w:rPr>
        <w:t>previamente</w:t>
      </w:r>
      <w:r w:rsidRPr="0080414B">
        <w:rPr>
          <w:rFonts w:cstheme="minorHAnsi"/>
          <w:lang w:val="es-419" w:eastAsia="es-CO"/>
        </w:rPr>
        <w:t xml:space="preserve"> descritas, se procede a realizar las mediciones. El equipo debe estar colocado fijamente sobre un trípode a una altura de 1.2 </w:t>
      </w:r>
      <w:proofErr w:type="spellStart"/>
      <w:r w:rsidRPr="0080414B">
        <w:rPr>
          <w:rFonts w:cstheme="minorHAnsi"/>
          <w:lang w:val="es-419" w:eastAsia="es-CO"/>
        </w:rPr>
        <w:t>mts</w:t>
      </w:r>
      <w:proofErr w:type="spellEnd"/>
      <w:r w:rsidRPr="0080414B">
        <w:rPr>
          <w:rFonts w:cstheme="minorHAnsi"/>
          <w:lang w:val="es-419" w:eastAsia="es-CO"/>
        </w:rPr>
        <w:t xml:space="preserve"> a partir del nivel mínimo donde se encuentre la fuente instalada a una distancia de 1.5 </w:t>
      </w:r>
      <w:proofErr w:type="spellStart"/>
      <w:r w:rsidRPr="0080414B">
        <w:rPr>
          <w:rFonts w:cstheme="minorHAnsi"/>
          <w:lang w:val="es-419" w:eastAsia="es-CO"/>
        </w:rPr>
        <w:t>mts</w:t>
      </w:r>
      <w:proofErr w:type="spellEnd"/>
      <w:r w:rsidRPr="0080414B">
        <w:rPr>
          <w:rFonts w:cstheme="minorHAnsi"/>
          <w:lang w:val="es-419" w:eastAsia="es-CO"/>
        </w:rPr>
        <w:t xml:space="preserve"> de la fachada o cerramiento perimetral de la empresa, proyecto o fuente emisora de ruido.</w:t>
      </w:r>
    </w:p>
    <w:p w14:paraId="53EDFCF7" w14:textId="77777777" w:rsidR="000C22C3" w:rsidRPr="0080414B" w:rsidRDefault="000C22C3" w:rsidP="000C22C3">
      <w:pPr>
        <w:rPr>
          <w:rFonts w:cstheme="minorHAnsi"/>
          <w:lang w:val="es-419" w:eastAsia="es-CO"/>
        </w:rPr>
      </w:pPr>
      <w:r w:rsidRPr="0080414B">
        <w:rPr>
          <w:rFonts w:cstheme="minorHAnsi"/>
          <w:lang w:val="es-419" w:eastAsia="es-CO"/>
        </w:rPr>
        <w:t xml:space="preserve">Con el fin de prevenir posibles errores durante la medición el sonómetro debe estar orientado con la pantalla </w:t>
      </w:r>
      <w:proofErr w:type="spellStart"/>
      <w:r w:rsidRPr="0080414B">
        <w:rPr>
          <w:rFonts w:cstheme="minorHAnsi"/>
          <w:lang w:val="es-419" w:eastAsia="es-CO"/>
        </w:rPr>
        <w:t>anti-viento</w:t>
      </w:r>
      <w:proofErr w:type="spellEnd"/>
      <w:r w:rsidRPr="0080414B">
        <w:rPr>
          <w:rFonts w:cstheme="minorHAnsi"/>
          <w:lang w:val="es-419" w:eastAsia="es-CO"/>
        </w:rPr>
        <w:t xml:space="preserve"> hacia la dirección de la fuente específica, según sea el caso únicamente debe estar el técnico que realiza las mediciones, entre más personas que estén presentes en el sitio de medición y más aún cerca al sonómetro, se podría presentar fenómenos como el apantallamiento, que influye negativamente en la recepción de la información por parte del sonómetro.</w:t>
      </w:r>
    </w:p>
    <w:p w14:paraId="289A8B66" w14:textId="227C1C07" w:rsidR="004E7CA8" w:rsidRPr="0080414B" w:rsidRDefault="000C22C3" w:rsidP="000C22C3">
      <w:pPr>
        <w:rPr>
          <w:rFonts w:cstheme="minorHAnsi"/>
          <w:lang w:val="es-419" w:eastAsia="es-CO"/>
        </w:rPr>
      </w:pPr>
      <w:r w:rsidRPr="0080414B">
        <w:rPr>
          <w:rFonts w:cstheme="minorHAnsi"/>
          <w:lang w:val="es-419" w:eastAsia="es-CO"/>
        </w:rPr>
        <w:t>La separación que debe haber entre el técnico (y las demás personas, si las hubiera en el momento de la medición) y el sonómetro, debe ser de por lo menos 0.5 m. (Universidad de Medellín, 2011), tal como se presenta en el siguiente gráfico.</w:t>
      </w:r>
    </w:p>
    <w:p w14:paraId="0E4BF6F6" w14:textId="134DFA9C" w:rsidR="00285BAE" w:rsidRPr="0080414B" w:rsidRDefault="00285BAE" w:rsidP="000C22C3">
      <w:pPr>
        <w:rPr>
          <w:rFonts w:cstheme="minorHAnsi"/>
          <w:lang w:val="es-419" w:eastAsia="es-CO"/>
        </w:rPr>
      </w:pPr>
    </w:p>
    <w:p w14:paraId="3193F1D6" w14:textId="13B17D4E" w:rsidR="00285BAE" w:rsidRPr="0080414B" w:rsidRDefault="00285BAE" w:rsidP="000C22C3">
      <w:pPr>
        <w:rPr>
          <w:rFonts w:cstheme="minorHAnsi"/>
          <w:lang w:val="es-419" w:eastAsia="es-CO"/>
        </w:rPr>
      </w:pPr>
    </w:p>
    <w:p w14:paraId="1B20D5A8" w14:textId="77777777" w:rsidR="00285BAE" w:rsidRPr="0080414B" w:rsidRDefault="00285BAE" w:rsidP="000C22C3">
      <w:pPr>
        <w:rPr>
          <w:rFonts w:cstheme="minorHAnsi"/>
          <w:lang w:val="es-419" w:eastAsia="es-CO"/>
        </w:rPr>
      </w:pPr>
    </w:p>
    <w:p w14:paraId="4F3037F3" w14:textId="277651ED" w:rsidR="000C22C3" w:rsidRPr="0080414B" w:rsidRDefault="000C22C3" w:rsidP="006A7E4D">
      <w:pPr>
        <w:pStyle w:val="Figura"/>
        <w:rPr>
          <w:lang w:val="es-419"/>
        </w:rPr>
      </w:pPr>
      <w:r w:rsidRPr="0080414B">
        <w:rPr>
          <w:lang w:val="es-419"/>
        </w:rPr>
        <w:lastRenderedPageBreak/>
        <w:t>Medición en campo</w:t>
      </w:r>
    </w:p>
    <w:p w14:paraId="07DF3B00" w14:textId="77777777" w:rsidR="000C22C3" w:rsidRPr="0080414B" w:rsidRDefault="000C22C3" w:rsidP="000C22C3">
      <w:pPr>
        <w:ind w:firstLine="0"/>
        <w:jc w:val="center"/>
        <w:rPr>
          <w:rFonts w:cstheme="minorHAnsi"/>
          <w:lang w:val="es-419" w:eastAsia="es-CO"/>
        </w:rPr>
      </w:pPr>
      <w:r w:rsidRPr="0080414B">
        <w:rPr>
          <w:rFonts w:cstheme="minorHAnsi"/>
          <w:lang w:val="es-419"/>
        </w:rPr>
        <w:drawing>
          <wp:inline distT="0" distB="0" distL="0" distR="0" wp14:anchorId="19E71AB0" wp14:editId="27B8DE24">
            <wp:extent cx="4219485" cy="2665379"/>
            <wp:effectExtent l="0" t="0" r="0" b="1905"/>
            <wp:docPr id="12" name="Imagen 1465519390" descr="La imagen presenta cómo realizar la medición de camp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La imagen presenta cómo realizar la medición de campo.">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4235624" cy="2675574"/>
                    </a:xfrm>
                    <a:prstGeom prst="rect">
                      <a:avLst/>
                    </a:prstGeom>
                  </pic:spPr>
                </pic:pic>
              </a:graphicData>
            </a:graphic>
          </wp:inline>
        </w:drawing>
      </w:r>
    </w:p>
    <w:p w14:paraId="4DD47D9C" w14:textId="20A5DD56" w:rsidR="004E7CA8" w:rsidRPr="0080414B" w:rsidRDefault="00F62317" w:rsidP="009F5B8E">
      <w:pPr>
        <w:rPr>
          <w:rFonts w:cstheme="minorHAnsi"/>
          <w:lang w:val="es-419" w:eastAsia="es-CO"/>
        </w:rPr>
      </w:pPr>
      <w:r w:rsidRPr="0080414B">
        <w:rPr>
          <w:rFonts w:cstheme="minorHAnsi"/>
          <w:lang w:val="es-419" w:eastAsia="es-CO"/>
        </w:rPr>
        <w:t>Es importante cuando se realice la medición en el día o en la noche tener presente que las condiciones en donde el proyecto o la empresa esté funcionando con la mayor intensidad de ruido con el fin de medir en las condiciones reales de operación de la fuente.</w:t>
      </w:r>
    </w:p>
    <w:p w14:paraId="1628FA18" w14:textId="621ED191" w:rsidR="00F62317" w:rsidRPr="0080414B" w:rsidRDefault="00F62317" w:rsidP="009F5B8E">
      <w:pPr>
        <w:rPr>
          <w:rFonts w:cstheme="minorHAnsi"/>
          <w:lang w:val="es-419" w:eastAsia="es-CO"/>
        </w:rPr>
      </w:pPr>
      <w:r w:rsidRPr="0080414B">
        <w:rPr>
          <w:rFonts w:cstheme="minorHAnsi"/>
          <w:lang w:val="es-419" w:eastAsia="es-CO"/>
        </w:rPr>
        <w:t>También, se deben realizar por punto, dos procesos de medición de una hora de captura de información o a intervalos de 15 minutos (Una medición con la fuente de emisión operando en su máximo nivel de producción o de emisión de ruido y una Medición (con la fuente de emisión en condiciones neutras de operación o mejor dicho sin la emisión de ruido generado). Todo esto, con el fin de determinar el ruido residual.</w:t>
      </w:r>
    </w:p>
    <w:p w14:paraId="535A8BDB" w14:textId="1270B398" w:rsidR="00F62317" w:rsidRPr="0080414B" w:rsidRDefault="00F62317" w:rsidP="009F5B8E">
      <w:pPr>
        <w:rPr>
          <w:rFonts w:cstheme="minorHAnsi"/>
          <w:lang w:val="es-419" w:eastAsia="es-CO"/>
        </w:rPr>
      </w:pPr>
      <w:r w:rsidRPr="0080414B">
        <w:rPr>
          <w:rFonts w:cstheme="minorHAnsi"/>
          <w:lang w:val="es-419" w:eastAsia="es-CO"/>
        </w:rPr>
        <w:t xml:space="preserve">En caso de presentarse ruidos que no pertenezca a la operación directa de la fuente, como pitos, altavoces, sirenas, </w:t>
      </w:r>
      <w:proofErr w:type="spellStart"/>
      <w:r w:rsidRPr="0080414B">
        <w:rPr>
          <w:rFonts w:cstheme="minorHAnsi"/>
          <w:lang w:val="es-419" w:eastAsia="es-CO"/>
        </w:rPr>
        <w:t>perifoneos</w:t>
      </w:r>
      <w:proofErr w:type="spellEnd"/>
      <w:r w:rsidRPr="0080414B">
        <w:rPr>
          <w:rFonts w:cstheme="minorHAnsi"/>
          <w:lang w:val="es-419" w:eastAsia="es-CO"/>
        </w:rPr>
        <w:t xml:space="preserve">, </w:t>
      </w:r>
      <w:r w:rsidR="00285BAE" w:rsidRPr="0080414B">
        <w:rPr>
          <w:rFonts w:cstheme="minorHAnsi"/>
          <w:lang w:val="es-419" w:eastAsia="es-CO"/>
        </w:rPr>
        <w:t>etc.</w:t>
      </w:r>
      <w:r w:rsidRPr="0080414B">
        <w:rPr>
          <w:rFonts w:cstheme="minorHAnsi"/>
          <w:lang w:val="es-419" w:eastAsia="es-CO"/>
        </w:rPr>
        <w:t xml:space="preserve">, estos no deberán ser tenidos en cuenta y la información debe ser relacionada en el informe técnico. Lo invitamos a leer el PDF </w:t>
      </w:r>
      <w:proofErr w:type="spellStart"/>
      <w:r w:rsidRPr="0080414B">
        <w:rPr>
          <w:rFonts w:cstheme="minorHAnsi"/>
          <w:lang w:val="es-419" w:eastAsia="es-CO"/>
        </w:rPr>
        <w:t>Parametros_medicion_ruido</w:t>
      </w:r>
      <w:proofErr w:type="spellEnd"/>
      <w:r w:rsidRPr="0080414B">
        <w:rPr>
          <w:rFonts w:cstheme="minorHAnsi"/>
          <w:lang w:val="es-419" w:eastAsia="es-CO"/>
        </w:rPr>
        <w:t xml:space="preserve"> que se encuentra en la carpeta Anexos, donde se </w:t>
      </w:r>
      <w:r w:rsidRPr="0080414B">
        <w:rPr>
          <w:rFonts w:cstheme="minorHAnsi"/>
          <w:lang w:val="es-419" w:eastAsia="es-CO"/>
        </w:rPr>
        <w:lastRenderedPageBreak/>
        <w:t>describen los principales parámetros empleados para la medición de la emisión de ruido, de acuerdo con la Resolución 627 de 2006.</w:t>
      </w:r>
    </w:p>
    <w:p w14:paraId="77A082EF" w14:textId="77777777" w:rsidR="00F62317" w:rsidRPr="0080414B" w:rsidRDefault="00F62317" w:rsidP="00F62317">
      <w:pPr>
        <w:rPr>
          <w:rFonts w:cstheme="minorHAnsi"/>
          <w:lang w:val="es-419" w:eastAsia="es-CO"/>
        </w:rPr>
      </w:pPr>
      <w:r w:rsidRPr="0080414B">
        <w:rPr>
          <w:rFonts w:cstheme="minorHAnsi"/>
          <w:lang w:val="es-419" w:eastAsia="es-CO"/>
        </w:rPr>
        <w:t>Teniendo en cuenta la información anterior, se puede indicar que los principales parámetros para la medición de la emisión de ruido son:</w:t>
      </w:r>
    </w:p>
    <w:p w14:paraId="220A08BF" w14:textId="77777777" w:rsidR="00F62317" w:rsidRPr="0080414B" w:rsidRDefault="00F62317" w:rsidP="00AA3706">
      <w:pPr>
        <w:pStyle w:val="Prrafodelista"/>
        <w:numPr>
          <w:ilvl w:val="0"/>
          <w:numId w:val="38"/>
        </w:numPr>
        <w:rPr>
          <w:rFonts w:cstheme="minorHAnsi"/>
          <w:lang w:val="es-419" w:eastAsia="es-CO"/>
        </w:rPr>
      </w:pPr>
      <w:r w:rsidRPr="0080414B">
        <w:rPr>
          <w:rFonts w:cstheme="minorHAnsi"/>
          <w:lang w:val="es-419" w:eastAsia="es-CO"/>
        </w:rPr>
        <w:t xml:space="preserve">Nivel de presión sonora continuo equivalente con filtro de ponderación A, </w:t>
      </w:r>
      <w:proofErr w:type="spellStart"/>
      <w:r w:rsidRPr="0080414B">
        <w:rPr>
          <w:rFonts w:cstheme="minorHAnsi"/>
          <w:lang w:val="es-419" w:eastAsia="es-CO"/>
        </w:rPr>
        <w:t>LAeq,T</w:t>
      </w:r>
      <w:proofErr w:type="spellEnd"/>
      <w:r w:rsidRPr="0080414B">
        <w:rPr>
          <w:rFonts w:cstheme="minorHAnsi"/>
          <w:lang w:val="es-419" w:eastAsia="es-CO"/>
        </w:rPr>
        <w:t xml:space="preserve"> y respuesta lenta (S).</w:t>
      </w:r>
    </w:p>
    <w:p w14:paraId="75FE44FA" w14:textId="77777777" w:rsidR="00F62317" w:rsidRPr="0080414B" w:rsidRDefault="00F62317" w:rsidP="00AA3706">
      <w:pPr>
        <w:pStyle w:val="Prrafodelista"/>
        <w:numPr>
          <w:ilvl w:val="0"/>
          <w:numId w:val="38"/>
        </w:numPr>
        <w:rPr>
          <w:rFonts w:cstheme="minorHAnsi"/>
          <w:lang w:val="es-419" w:eastAsia="es-CO"/>
        </w:rPr>
      </w:pPr>
      <w:r w:rsidRPr="0080414B">
        <w:rPr>
          <w:rFonts w:cstheme="minorHAnsi"/>
          <w:lang w:val="es-419" w:eastAsia="es-CO"/>
        </w:rPr>
        <w:t xml:space="preserve">Ruido residual, medido como nivel de presión sonora continuo equivalente con filtro de ponderación A, </w:t>
      </w:r>
      <w:proofErr w:type="spellStart"/>
      <w:r w:rsidRPr="0080414B">
        <w:rPr>
          <w:rFonts w:cstheme="minorHAnsi"/>
          <w:lang w:val="es-419" w:eastAsia="es-CO"/>
        </w:rPr>
        <w:t>LAeq,T</w:t>
      </w:r>
      <w:proofErr w:type="spellEnd"/>
      <w:r w:rsidRPr="0080414B">
        <w:rPr>
          <w:rFonts w:cstheme="minorHAnsi"/>
          <w:lang w:val="es-419" w:eastAsia="es-CO"/>
        </w:rPr>
        <w:t>, Residual y respuesta lenta (S).</w:t>
      </w:r>
    </w:p>
    <w:p w14:paraId="15443E71" w14:textId="36A91080" w:rsidR="004E7CA8" w:rsidRPr="0080414B" w:rsidRDefault="00F62317" w:rsidP="00AA3706">
      <w:pPr>
        <w:pStyle w:val="Prrafodelista"/>
        <w:numPr>
          <w:ilvl w:val="0"/>
          <w:numId w:val="38"/>
        </w:numPr>
        <w:rPr>
          <w:rFonts w:cstheme="minorHAnsi"/>
          <w:lang w:val="es-419" w:eastAsia="es-CO"/>
        </w:rPr>
      </w:pPr>
      <w:r w:rsidRPr="0080414B">
        <w:rPr>
          <w:rFonts w:cstheme="minorHAnsi"/>
          <w:lang w:val="es-419" w:eastAsia="es-CO"/>
        </w:rPr>
        <w:t>Nivel percentil L90.</w:t>
      </w:r>
    </w:p>
    <w:p w14:paraId="35D4F6A2" w14:textId="13F152B7" w:rsidR="001D3680" w:rsidRPr="0080414B" w:rsidRDefault="007430B9" w:rsidP="001D3680">
      <w:pPr>
        <w:rPr>
          <w:rFonts w:cstheme="minorHAnsi"/>
          <w:lang w:val="es-419" w:eastAsia="es-CO"/>
        </w:rPr>
      </w:pPr>
      <w:r w:rsidRPr="0080414B">
        <w:rPr>
          <w:rFonts w:cstheme="minorHAnsi"/>
          <w:lang w:val="es-419" w:eastAsia="es-CO"/>
        </w:rPr>
        <w:t>“</w:t>
      </w:r>
      <w:r w:rsidR="001D3680" w:rsidRPr="0080414B">
        <w:rPr>
          <w:rFonts w:cstheme="minorHAnsi"/>
          <w:lang w:val="es-419" w:eastAsia="es-CO"/>
        </w:rPr>
        <w:t>Si por alguna razón no es posible medir el ruido residual, se toma como valor indicativo (o representativo) de éste el correspondiente al nivel percentil L90. Esto se debe hacer constar en el informe técnico, en el que a su vez se deben especificar las razones por las cuales no fue posible medir el ruido residual</w:t>
      </w:r>
      <w:r w:rsidRPr="0080414B">
        <w:rPr>
          <w:rFonts w:cstheme="minorHAnsi"/>
          <w:lang w:val="es-419" w:eastAsia="es-CO"/>
        </w:rPr>
        <w:t>”</w:t>
      </w:r>
      <w:r w:rsidR="001D3680" w:rsidRPr="0080414B">
        <w:rPr>
          <w:rFonts w:cstheme="minorHAnsi"/>
          <w:lang w:val="es-419" w:eastAsia="es-CO"/>
        </w:rPr>
        <w:t>. (Universidad de Medellín, 2011)</w:t>
      </w:r>
    </w:p>
    <w:p w14:paraId="39862406" w14:textId="7A6FFE3B" w:rsidR="004E7CA8" w:rsidRPr="0080414B" w:rsidRDefault="001D3680" w:rsidP="007D66A2">
      <w:pPr>
        <w:rPr>
          <w:rFonts w:cstheme="minorHAnsi"/>
          <w:lang w:val="es-419" w:eastAsia="es-CO"/>
        </w:rPr>
      </w:pPr>
      <w:r w:rsidRPr="0080414B">
        <w:rPr>
          <w:rFonts w:cstheme="minorHAnsi"/>
          <w:lang w:val="es-419" w:eastAsia="es-CO"/>
        </w:rPr>
        <w:t>Cuando se va a realizar la medición se debe establecer unos tiempos o intervalos que permitan tomar muestras características representativas de acuerdo con lo establecido en la Resolución 627de 2006 el tiempo máximo es de una (1) hora de captura información con 15 minutos como mínimo con el fin de evitar incurrir en mediciones cortas que generarían baja representatividad. Si las condiciones para medir en esos tiempos no se dan la duración de cada intervalo de tiempo de medición no podrá ser inferior a 5 minutos.</w:t>
      </w:r>
    </w:p>
    <w:p w14:paraId="6670FBB7" w14:textId="73FD4FA2" w:rsidR="001D3680" w:rsidRPr="0080414B" w:rsidRDefault="001D3680" w:rsidP="00285BAE">
      <w:pPr>
        <w:rPr>
          <w:shd w:val="clear" w:color="auto" w:fill="FFFFFF"/>
          <w:lang w:val="es-419"/>
        </w:rPr>
      </w:pPr>
      <w:r w:rsidRPr="0080414B">
        <w:rPr>
          <w:shd w:val="clear" w:color="auto" w:fill="FFFFFF"/>
          <w:lang w:val="es-419"/>
        </w:rPr>
        <w:t>Es tiempo de profundizar en los cálculos:</w:t>
      </w:r>
    </w:p>
    <w:p w14:paraId="39C6F529" w14:textId="77777777" w:rsidR="00446FC7" w:rsidRPr="0080414B" w:rsidRDefault="00446FC7" w:rsidP="007D66A2">
      <w:pPr>
        <w:rPr>
          <w:rFonts w:cstheme="minorHAnsi"/>
          <w:b/>
          <w:bCs/>
          <w:shd w:val="clear" w:color="auto" w:fill="FFFFFF"/>
          <w:lang w:val="es-419"/>
        </w:rPr>
      </w:pPr>
    </w:p>
    <w:p w14:paraId="59AAF431" w14:textId="159CC1E4" w:rsidR="007D66A2" w:rsidRPr="0080414B" w:rsidRDefault="007D66A2" w:rsidP="007D66A2">
      <w:pPr>
        <w:rPr>
          <w:rFonts w:cstheme="minorHAnsi"/>
          <w:b/>
          <w:bCs/>
          <w:shd w:val="clear" w:color="auto" w:fill="FFFFFF"/>
          <w:lang w:val="es-419"/>
        </w:rPr>
      </w:pPr>
      <w:r w:rsidRPr="0080414B">
        <w:rPr>
          <w:rFonts w:cstheme="minorHAnsi"/>
          <w:b/>
          <w:bCs/>
          <w:shd w:val="clear" w:color="auto" w:fill="FFFFFF"/>
          <w:lang w:val="es-419"/>
        </w:rPr>
        <w:lastRenderedPageBreak/>
        <w:t>Nivel promedio</w:t>
      </w:r>
    </w:p>
    <w:p w14:paraId="35790775" w14:textId="20B7FB9D" w:rsidR="001D3680" w:rsidRPr="0080414B" w:rsidRDefault="007D66A2" w:rsidP="007D66A2">
      <w:pPr>
        <w:rPr>
          <w:rFonts w:cstheme="minorHAnsi"/>
          <w:shd w:val="clear" w:color="auto" w:fill="FFFFFF"/>
          <w:lang w:val="es-419"/>
        </w:rPr>
      </w:pPr>
      <w:r w:rsidRPr="0080414B">
        <w:rPr>
          <w:rFonts w:cstheme="minorHAnsi"/>
          <w:shd w:val="clear" w:color="auto" w:fill="FFFFFF"/>
          <w:lang w:val="es-419"/>
        </w:rPr>
        <w:t>Hay que obtener un solo valor con las mediciones de cada intervalo de tiempo, si es que las mediciones se hicieron por intervalos, para el LAeq,1h, LAeq,1h, Residual (o nivel percentil 90) para las mediciones con ponderación temporal lenta (S), de acuerdo con la siguiente ecuación:</w:t>
      </w:r>
    </w:p>
    <w:p w14:paraId="4D3C8815" w14:textId="673FA220" w:rsidR="00446FC7" w:rsidRPr="0080414B" w:rsidRDefault="00446FC7" w:rsidP="007D66A2">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10 log</w:t>
      </w:r>
      <w:r w:rsidR="00D30137" w:rsidRPr="0080414B">
        <w:rPr>
          <w:rFonts w:cstheme="minorHAnsi"/>
          <w:lang w:val="es-419" w:eastAsia="es-CO"/>
        </w:rPr>
        <w:t>((</w:t>
      </w:r>
      <w:r w:rsidRPr="0080414B">
        <w:rPr>
          <w:rFonts w:cstheme="minorHAnsi"/>
          <w:lang w:val="es-419" w:eastAsia="es-CO"/>
        </w:rPr>
        <w:sym w:font="Symbol" w:char="F053"/>
      </w:r>
      <w:r w:rsidRPr="0080414B">
        <w:rPr>
          <w:rFonts w:cstheme="minorHAnsi"/>
          <w:lang w:val="es-419" w:eastAsia="es-CO"/>
        </w:rPr>
        <w:t>T</w:t>
      </w:r>
      <w:r w:rsidRPr="0080414B">
        <w:rPr>
          <w:rFonts w:cstheme="minorHAnsi"/>
          <w:vertAlign w:val="subscript"/>
          <w:lang w:val="es-419" w:eastAsia="es-CO"/>
        </w:rPr>
        <w:t>i</w:t>
      </w:r>
      <w:r w:rsidR="00D30137" w:rsidRPr="0080414B">
        <w:rPr>
          <w:rFonts w:cstheme="minorHAnsi"/>
          <w:vertAlign w:val="subscript"/>
          <w:lang w:val="es-419" w:eastAsia="es-CO"/>
        </w:rPr>
        <w:t xml:space="preserve"> </w:t>
      </w:r>
      <w:r w:rsidR="00D30137" w:rsidRPr="0080414B">
        <w:rPr>
          <w:rFonts w:cstheme="minorHAnsi"/>
          <w:lang w:val="es-419" w:eastAsia="es-CO"/>
        </w:rPr>
        <w:t>x 10</w:t>
      </w:r>
      <w:r w:rsidR="00D30137" w:rsidRPr="0080414B">
        <w:rPr>
          <w:rFonts w:cstheme="minorHAnsi"/>
          <w:vertAlign w:val="superscript"/>
          <w:lang w:val="es-419" w:eastAsia="es-CO"/>
        </w:rPr>
        <w:t>(</w:t>
      </w:r>
      <w:proofErr w:type="spellStart"/>
      <w:r w:rsidR="00D30137" w:rsidRPr="0080414B">
        <w:rPr>
          <w:rFonts w:cstheme="minorHAnsi"/>
          <w:vertAlign w:val="superscript"/>
          <w:lang w:val="es-419" w:eastAsia="es-CO"/>
        </w:rPr>
        <w:t>LAeq,Ti</w:t>
      </w:r>
      <w:proofErr w:type="spellEnd"/>
      <w:r w:rsidR="00D30137" w:rsidRPr="0080414B">
        <w:rPr>
          <w:rFonts w:cstheme="minorHAnsi"/>
          <w:vertAlign w:val="superscript"/>
          <w:lang w:val="es-419" w:eastAsia="es-CO"/>
        </w:rPr>
        <w:t>/10)</w:t>
      </w:r>
      <w:r w:rsidR="00D30137" w:rsidRPr="0080414B">
        <w:rPr>
          <w:rFonts w:cstheme="minorHAnsi"/>
          <w:lang w:val="es-419" w:eastAsia="es-CO"/>
        </w:rPr>
        <w:t xml:space="preserve">) / </w:t>
      </w:r>
      <w:r w:rsidR="00D30137" w:rsidRPr="0080414B">
        <w:rPr>
          <w:rFonts w:cstheme="minorHAnsi"/>
          <w:lang w:val="es-419" w:eastAsia="es-CO"/>
        </w:rPr>
        <w:sym w:font="Symbol" w:char="F053"/>
      </w:r>
      <w:r w:rsidR="00D30137" w:rsidRPr="0080414B">
        <w:rPr>
          <w:rFonts w:cstheme="minorHAnsi"/>
          <w:lang w:val="es-419" w:eastAsia="es-CO"/>
        </w:rPr>
        <w:t>T</w:t>
      </w:r>
      <w:r w:rsidR="00D30137" w:rsidRPr="0080414B">
        <w:rPr>
          <w:rFonts w:cstheme="minorHAnsi"/>
          <w:vertAlign w:val="subscript"/>
          <w:lang w:val="es-419" w:eastAsia="es-CO"/>
        </w:rPr>
        <w:t>i</w:t>
      </w:r>
      <w:r w:rsidR="00D30137" w:rsidRPr="0080414B">
        <w:rPr>
          <w:rFonts w:cstheme="minorHAnsi"/>
          <w:lang w:val="es-419" w:eastAsia="es-CO"/>
        </w:rPr>
        <w:t>)</w:t>
      </w:r>
    </w:p>
    <w:p w14:paraId="0969CA5F" w14:textId="54CF9044" w:rsidR="004E7CA8" w:rsidRPr="0080414B" w:rsidRDefault="007D66A2" w:rsidP="009F5B8E">
      <w:pPr>
        <w:rPr>
          <w:rFonts w:cstheme="minorHAnsi"/>
          <w:lang w:val="es-419" w:eastAsia="es-CO"/>
        </w:rPr>
      </w:pPr>
      <w:r w:rsidRPr="0080414B">
        <w:rPr>
          <w:rFonts w:cstheme="minorHAnsi"/>
          <w:lang w:val="es-419" w:eastAsia="es-CO"/>
        </w:rPr>
        <w:t>En la cual:</w:t>
      </w:r>
    </w:p>
    <w:p w14:paraId="76C3CEBF" w14:textId="77777777" w:rsidR="007D66A2" w:rsidRPr="0080414B" w:rsidRDefault="007D66A2" w:rsidP="007D66A2">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Nivel de presión sonora continuo equivalente promedio, dB(A).</w:t>
      </w:r>
    </w:p>
    <w:p w14:paraId="290AC3E1" w14:textId="77777777" w:rsidR="007D66A2" w:rsidRPr="0080414B" w:rsidRDefault="007D66A2" w:rsidP="007D66A2">
      <w:pPr>
        <w:rPr>
          <w:rFonts w:cstheme="minorHAnsi"/>
          <w:lang w:val="es-419" w:eastAsia="es-CO"/>
        </w:rPr>
      </w:pPr>
      <w:proofErr w:type="spellStart"/>
      <w:r w:rsidRPr="0080414B">
        <w:rPr>
          <w:rFonts w:cstheme="minorHAnsi"/>
          <w:lang w:val="es-419" w:eastAsia="es-CO"/>
        </w:rPr>
        <w:t>L</w:t>
      </w:r>
      <w:r w:rsidRPr="0080414B">
        <w:rPr>
          <w:rFonts w:cstheme="minorHAnsi"/>
          <w:vertAlign w:val="subscript"/>
          <w:lang w:val="es-419" w:eastAsia="es-CO"/>
        </w:rPr>
        <w:t>Aeq,Ti</w:t>
      </w:r>
      <w:proofErr w:type="spellEnd"/>
      <w:r w:rsidRPr="0080414B">
        <w:rPr>
          <w:rFonts w:cstheme="minorHAnsi"/>
          <w:lang w:val="es-419" w:eastAsia="es-CO"/>
        </w:rPr>
        <w:t xml:space="preserve"> = Nivel de presión sonora continuo equivalente de cada evento, dB(A).</w:t>
      </w:r>
    </w:p>
    <w:p w14:paraId="0CEF6816" w14:textId="3DAB8879" w:rsidR="007D66A2" w:rsidRPr="0080414B" w:rsidRDefault="007D66A2" w:rsidP="007D66A2">
      <w:pPr>
        <w:rPr>
          <w:rFonts w:cstheme="minorHAnsi"/>
          <w:lang w:val="es-419" w:eastAsia="es-CO"/>
        </w:rPr>
      </w:pPr>
      <w:r w:rsidRPr="0080414B">
        <w:rPr>
          <w:rFonts w:cstheme="minorHAnsi"/>
          <w:lang w:val="es-419" w:eastAsia="es-CO"/>
        </w:rPr>
        <w:t>T</w:t>
      </w:r>
      <w:r w:rsidRPr="0080414B">
        <w:rPr>
          <w:rFonts w:cstheme="minorHAnsi"/>
          <w:vertAlign w:val="subscript"/>
          <w:lang w:val="es-419" w:eastAsia="es-CO"/>
        </w:rPr>
        <w:t>i</w:t>
      </w:r>
      <w:r w:rsidR="00446FC7" w:rsidRPr="0080414B">
        <w:rPr>
          <w:rFonts w:cstheme="minorHAnsi"/>
          <w:vertAlign w:val="subscript"/>
          <w:lang w:val="es-419" w:eastAsia="es-CO"/>
        </w:rPr>
        <w:t xml:space="preserve"> </w:t>
      </w:r>
      <w:r w:rsidRPr="0080414B">
        <w:rPr>
          <w:rFonts w:cstheme="minorHAnsi"/>
          <w:lang w:val="es-419" w:eastAsia="es-CO"/>
        </w:rPr>
        <w:t>= Intervalo de tiempo del evento individual, min.</w:t>
      </w:r>
    </w:p>
    <w:p w14:paraId="39DE5C91" w14:textId="0F3B878F" w:rsidR="007D66A2" w:rsidRPr="0080414B" w:rsidRDefault="007D66A2" w:rsidP="007D66A2">
      <w:pPr>
        <w:rPr>
          <w:rFonts w:cstheme="minorHAnsi"/>
          <w:lang w:val="es-419" w:eastAsia="es-CO"/>
        </w:rPr>
      </w:pPr>
      <w:r w:rsidRPr="0080414B">
        <w:rPr>
          <w:rFonts w:cstheme="minorHAnsi"/>
          <w:lang w:val="es-419" w:eastAsia="es-CO"/>
        </w:rPr>
        <w:t>Ahora, si los intervalos de tiempo fueron iguales, la ecuación anterior se puede simplificar de la siguiente manera:</w:t>
      </w:r>
    </w:p>
    <w:p w14:paraId="1E6DFB93" w14:textId="71E52661" w:rsidR="00D30137" w:rsidRPr="0080414B" w:rsidRDefault="00D30137" w:rsidP="00D30137">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Aeq,1h</w:t>
      </w:r>
      <w:r w:rsidRPr="0080414B">
        <w:rPr>
          <w:rFonts w:cstheme="minorHAnsi"/>
          <w:lang w:val="es-419" w:eastAsia="es-CO"/>
        </w:rPr>
        <w:t xml:space="preserve"> = 10 log((</w:t>
      </w:r>
      <w:r w:rsidRPr="0080414B">
        <w:rPr>
          <w:rFonts w:cstheme="minorHAnsi"/>
          <w:lang w:val="es-419" w:eastAsia="es-CO"/>
        </w:rPr>
        <w:sym w:font="Symbol" w:char="F053"/>
      </w:r>
      <w:r w:rsidRPr="0080414B">
        <w:rPr>
          <w:rFonts w:cstheme="minorHAnsi"/>
          <w:lang w:val="es-419" w:eastAsia="es-CO"/>
        </w:rPr>
        <w:t>10</w:t>
      </w:r>
      <w:r w:rsidRPr="0080414B">
        <w:rPr>
          <w:rFonts w:cstheme="minorHAnsi"/>
          <w:vertAlign w:val="superscript"/>
          <w:lang w:val="es-419" w:eastAsia="es-CO"/>
        </w:rPr>
        <w:t>(</w:t>
      </w:r>
      <w:proofErr w:type="spellStart"/>
      <w:r w:rsidRPr="0080414B">
        <w:rPr>
          <w:rFonts w:cstheme="minorHAnsi"/>
          <w:vertAlign w:val="superscript"/>
          <w:lang w:val="es-419" w:eastAsia="es-CO"/>
        </w:rPr>
        <w:t>LAeq,Ti</w:t>
      </w:r>
      <w:proofErr w:type="spellEnd"/>
      <w:r w:rsidRPr="0080414B">
        <w:rPr>
          <w:rFonts w:cstheme="minorHAnsi"/>
          <w:vertAlign w:val="superscript"/>
          <w:lang w:val="es-419" w:eastAsia="es-CO"/>
        </w:rPr>
        <w:t>/10)</w:t>
      </w:r>
      <w:r w:rsidRPr="0080414B">
        <w:rPr>
          <w:rFonts w:cstheme="minorHAnsi"/>
          <w:lang w:val="es-419" w:eastAsia="es-CO"/>
        </w:rPr>
        <w:t>) / N)</w:t>
      </w:r>
    </w:p>
    <w:p w14:paraId="446F086B" w14:textId="77777777" w:rsidR="00427894" w:rsidRPr="0080414B" w:rsidRDefault="00427894" w:rsidP="00427894">
      <w:pPr>
        <w:rPr>
          <w:rFonts w:cstheme="minorHAnsi"/>
          <w:lang w:val="es-419" w:eastAsia="es-CO"/>
        </w:rPr>
      </w:pPr>
      <w:r w:rsidRPr="0080414B">
        <w:rPr>
          <w:rFonts w:cstheme="minorHAnsi"/>
          <w:lang w:val="es-419" w:eastAsia="es-CO"/>
        </w:rPr>
        <w:t>En la cual:</w:t>
      </w:r>
    </w:p>
    <w:p w14:paraId="1FDF4691" w14:textId="6B0AF0FE" w:rsidR="007D66A2" w:rsidRPr="0080414B" w:rsidRDefault="00427894" w:rsidP="00427894">
      <w:pPr>
        <w:rPr>
          <w:rFonts w:cstheme="minorHAnsi"/>
          <w:lang w:val="es-419" w:eastAsia="es-CO"/>
        </w:rPr>
      </w:pPr>
      <w:r w:rsidRPr="0080414B">
        <w:rPr>
          <w:rFonts w:cstheme="minorHAnsi"/>
          <w:lang w:val="es-419" w:eastAsia="es-CO"/>
        </w:rPr>
        <w:t>N = Número de mediciones.</w:t>
      </w:r>
    </w:p>
    <w:p w14:paraId="6E0743C6" w14:textId="76321D96" w:rsidR="00427894" w:rsidRPr="0080414B" w:rsidRDefault="00427894" w:rsidP="00427894">
      <w:pPr>
        <w:rPr>
          <w:rFonts w:cstheme="minorHAnsi"/>
          <w:b/>
          <w:bCs/>
          <w:lang w:val="es-419" w:eastAsia="es-CO"/>
        </w:rPr>
      </w:pPr>
      <w:r w:rsidRPr="0080414B">
        <w:rPr>
          <w:rFonts w:cstheme="minorHAnsi"/>
          <w:b/>
          <w:bCs/>
          <w:lang w:val="es-419" w:eastAsia="es-CO"/>
        </w:rPr>
        <w:t xml:space="preserve">Cálculo emisión o </w:t>
      </w:r>
      <w:r w:rsidR="001A7338" w:rsidRPr="0080414B">
        <w:rPr>
          <w:rFonts w:cstheme="minorHAnsi"/>
          <w:b/>
          <w:bCs/>
          <w:lang w:val="es-419" w:eastAsia="es-CO"/>
        </w:rPr>
        <w:t>a</w:t>
      </w:r>
      <w:r w:rsidRPr="0080414B">
        <w:rPr>
          <w:rFonts w:cstheme="minorHAnsi"/>
          <w:b/>
          <w:bCs/>
          <w:lang w:val="es-419" w:eastAsia="es-CO"/>
        </w:rPr>
        <w:t>porte de ruido</w:t>
      </w:r>
    </w:p>
    <w:p w14:paraId="26373923" w14:textId="7BA60617" w:rsidR="004E7CA8" w:rsidRPr="0080414B" w:rsidRDefault="00427894" w:rsidP="00427894">
      <w:pPr>
        <w:rPr>
          <w:rFonts w:cstheme="minorHAnsi"/>
          <w:lang w:val="es-419" w:eastAsia="es-CO"/>
        </w:rPr>
      </w:pPr>
      <w:r w:rsidRPr="0080414B">
        <w:rPr>
          <w:rFonts w:cstheme="minorHAnsi"/>
          <w:lang w:val="es-419" w:eastAsia="es-CO"/>
        </w:rPr>
        <w:t>Al obtener los registros de los decibeles producto de la medición de ruido durante el monitoreo, el cálculo de la emisión o aporte de ruido de la fuente se obtiene al restar logarítmicamente el nivel corregido de presión sonora continuo equivalente total con filtro de ponderación (A) del nivel corregido de presión sonora continuo equivalente residual con filtro de ponderación A, del cómo se expresa a continuación.</w:t>
      </w:r>
    </w:p>
    <w:p w14:paraId="2B449146" w14:textId="75790FB5" w:rsidR="001A7338" w:rsidRPr="0080414B" w:rsidRDefault="001A7338" w:rsidP="00427894">
      <w:pPr>
        <w:rPr>
          <w:rFonts w:cstheme="minorHAnsi"/>
          <w:lang w:val="es-419" w:eastAsia="es-CO"/>
        </w:rPr>
      </w:pPr>
      <w:proofErr w:type="spellStart"/>
      <w:r w:rsidRPr="0080414B">
        <w:rPr>
          <w:rFonts w:cstheme="minorHAnsi"/>
          <w:lang w:val="es-419" w:eastAsia="es-CO"/>
        </w:rPr>
        <w:lastRenderedPageBreak/>
        <w:t>L</w:t>
      </w:r>
      <w:r w:rsidRPr="0080414B">
        <w:rPr>
          <w:rFonts w:cstheme="minorHAnsi"/>
          <w:vertAlign w:val="subscript"/>
          <w:lang w:val="es-419" w:eastAsia="es-CO"/>
        </w:rPr>
        <w:t>eq</w:t>
      </w:r>
      <w:proofErr w:type="spellEnd"/>
      <w:r w:rsidRPr="0080414B">
        <w:rPr>
          <w:rFonts w:cstheme="minorHAnsi"/>
          <w:vertAlign w:val="subscript"/>
          <w:lang w:val="es-419" w:eastAsia="es-CO"/>
        </w:rPr>
        <w:t xml:space="preserve"> emisión</w:t>
      </w:r>
      <w:r w:rsidRPr="0080414B">
        <w:rPr>
          <w:rFonts w:cstheme="minorHAnsi"/>
          <w:lang w:val="es-419" w:eastAsia="es-CO"/>
        </w:rPr>
        <w:t xml:space="preserve"> = 10 log(10</w:t>
      </w:r>
      <w:r w:rsidRPr="0080414B">
        <w:rPr>
          <w:rFonts w:cstheme="minorHAnsi"/>
          <w:vertAlign w:val="superscript"/>
          <w:lang w:val="es-419" w:eastAsia="es-CO"/>
        </w:rPr>
        <w:t>(LRAeq,1h/10)</w:t>
      </w:r>
      <w:r w:rsidRPr="0080414B">
        <w:rPr>
          <w:rFonts w:cstheme="minorHAnsi"/>
          <w:lang w:val="es-419" w:eastAsia="es-CO"/>
        </w:rPr>
        <w:t xml:space="preserve"> - 10</w:t>
      </w:r>
      <w:r w:rsidRPr="0080414B">
        <w:rPr>
          <w:rFonts w:cstheme="minorHAnsi"/>
          <w:vertAlign w:val="superscript"/>
          <w:lang w:val="es-419" w:eastAsia="es-CO"/>
        </w:rPr>
        <w:t>(LRAeq,1h,Residual)</w:t>
      </w:r>
      <w:r w:rsidRPr="0080414B">
        <w:rPr>
          <w:rFonts w:cstheme="minorHAnsi"/>
          <w:lang w:val="es-419" w:eastAsia="es-CO"/>
        </w:rPr>
        <w:t>)</w:t>
      </w:r>
    </w:p>
    <w:p w14:paraId="5FE31C2E" w14:textId="77777777" w:rsidR="00427894" w:rsidRPr="0080414B" w:rsidRDefault="00427894" w:rsidP="00427894">
      <w:pPr>
        <w:rPr>
          <w:rFonts w:cstheme="minorHAnsi"/>
          <w:lang w:val="es-419" w:eastAsia="es-CO"/>
        </w:rPr>
      </w:pPr>
      <w:r w:rsidRPr="0080414B">
        <w:rPr>
          <w:rFonts w:cstheme="minorHAnsi"/>
          <w:lang w:val="es-419" w:eastAsia="es-CO"/>
        </w:rPr>
        <w:t>Donde:</w:t>
      </w:r>
    </w:p>
    <w:p w14:paraId="3CEE61D0" w14:textId="77777777" w:rsidR="00427894" w:rsidRPr="0080414B" w:rsidRDefault="00427894" w:rsidP="00427894">
      <w:pPr>
        <w:rPr>
          <w:rFonts w:cstheme="minorHAnsi"/>
          <w:lang w:val="es-419" w:eastAsia="es-CO"/>
        </w:rPr>
      </w:pPr>
      <w:proofErr w:type="spellStart"/>
      <w:r w:rsidRPr="0080414B">
        <w:rPr>
          <w:rFonts w:cstheme="minorHAnsi"/>
          <w:lang w:val="es-419" w:eastAsia="es-CO"/>
        </w:rPr>
        <w:t>L</w:t>
      </w:r>
      <w:r w:rsidRPr="0080414B">
        <w:rPr>
          <w:rFonts w:cstheme="minorHAnsi"/>
          <w:vertAlign w:val="subscript"/>
          <w:lang w:val="es-419" w:eastAsia="es-CO"/>
        </w:rPr>
        <w:t>eq</w:t>
      </w:r>
      <w:proofErr w:type="spellEnd"/>
      <w:r w:rsidRPr="0080414B">
        <w:rPr>
          <w:rFonts w:cstheme="minorHAnsi"/>
          <w:vertAlign w:val="subscript"/>
          <w:lang w:val="es-419" w:eastAsia="es-CO"/>
        </w:rPr>
        <w:t xml:space="preserve"> emisión</w:t>
      </w:r>
      <w:r w:rsidRPr="0080414B">
        <w:rPr>
          <w:rFonts w:cstheme="minorHAnsi"/>
          <w:lang w:val="es-419" w:eastAsia="es-CO"/>
        </w:rPr>
        <w:t xml:space="preserve"> = Nivel de emisión de ruido o aporte de la(s) fuente(s) de emisión de ruido con filtro de ponderación A, dB(A).</w:t>
      </w:r>
    </w:p>
    <w:p w14:paraId="3412B873" w14:textId="77777777" w:rsidR="00427894" w:rsidRPr="0080414B" w:rsidRDefault="00427894" w:rsidP="00427894">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RAeq,1h</w:t>
      </w:r>
      <w:r w:rsidRPr="0080414B">
        <w:rPr>
          <w:rFonts w:cstheme="minorHAnsi"/>
          <w:lang w:val="es-419" w:eastAsia="es-CO"/>
        </w:rPr>
        <w:t xml:space="preserve"> = Nivel corregido de presión sonora continuo equivalente total con filtro de ponderación A, dB(A).</w:t>
      </w:r>
    </w:p>
    <w:p w14:paraId="651FE195" w14:textId="0085FA15" w:rsidR="00427894" w:rsidRPr="0080414B" w:rsidRDefault="00427894" w:rsidP="00427894">
      <w:pPr>
        <w:rPr>
          <w:rFonts w:cstheme="minorHAnsi"/>
          <w:lang w:val="es-419" w:eastAsia="es-CO"/>
        </w:rPr>
      </w:pPr>
      <w:r w:rsidRPr="0080414B">
        <w:rPr>
          <w:rFonts w:cstheme="minorHAnsi"/>
          <w:lang w:val="es-419" w:eastAsia="es-CO"/>
        </w:rPr>
        <w:t>L</w:t>
      </w:r>
      <w:r w:rsidRPr="0080414B">
        <w:rPr>
          <w:rFonts w:cstheme="minorHAnsi"/>
          <w:vertAlign w:val="subscript"/>
          <w:lang w:val="es-419" w:eastAsia="es-CO"/>
        </w:rPr>
        <w:t>RAeq,1h,Residual</w:t>
      </w:r>
      <w:r w:rsidRPr="0080414B">
        <w:rPr>
          <w:rFonts w:cstheme="minorHAnsi"/>
          <w:lang w:val="es-419" w:eastAsia="es-CO"/>
        </w:rPr>
        <w:t xml:space="preserve"> = Nivel de ruido residual corregido con filtro de ponderación A (medido como nivel de presión sonora continuo equivalente o como nivel percentil 90), dB(A).</w:t>
      </w:r>
    </w:p>
    <w:p w14:paraId="0080BE9A" w14:textId="77777777" w:rsidR="00427894" w:rsidRPr="0080414B" w:rsidRDefault="00427894" w:rsidP="00427894">
      <w:pPr>
        <w:rPr>
          <w:rFonts w:cstheme="minorHAnsi"/>
          <w:lang w:val="es-419" w:eastAsia="es-CO"/>
        </w:rPr>
      </w:pPr>
      <w:r w:rsidRPr="0080414B">
        <w:rPr>
          <w:rFonts w:cstheme="minorHAnsi"/>
          <w:lang w:val="es-419" w:eastAsia="es-CO"/>
        </w:rPr>
        <w:t>El nivel de emisión de ruido, o aporte de la(s) fuente(s) de emisión de ruido, con filtro de ponderación A (</w:t>
      </w:r>
      <w:proofErr w:type="spellStart"/>
      <w:r w:rsidRPr="0080414B">
        <w:rPr>
          <w:rFonts w:cstheme="minorHAnsi"/>
          <w:lang w:val="es-419" w:eastAsia="es-CO"/>
        </w:rPr>
        <w:t>Leq</w:t>
      </w:r>
      <w:proofErr w:type="spellEnd"/>
      <w:r w:rsidRPr="0080414B">
        <w:rPr>
          <w:rFonts w:cstheme="minorHAnsi"/>
          <w:lang w:val="es-419" w:eastAsia="es-CO"/>
        </w:rPr>
        <w:t xml:space="preserve"> emisión) es el que se compara con la tabla 1 del artículo 9 (Estándares máximos permisibles de emisión de ruido) de la Resolución 627 del 7 de abril de 2006 del Ministerio de Ambiente, o aquella que la sustituya, modifique o complemente.</w:t>
      </w:r>
    </w:p>
    <w:p w14:paraId="6C346396" w14:textId="7A94134F" w:rsidR="004E7CA8" w:rsidRPr="0080414B" w:rsidRDefault="00427894" w:rsidP="00427894">
      <w:pPr>
        <w:rPr>
          <w:rFonts w:cstheme="minorHAnsi"/>
          <w:lang w:val="es-419" w:eastAsia="es-CO"/>
        </w:rPr>
      </w:pPr>
      <w:r w:rsidRPr="0080414B">
        <w:rPr>
          <w:rFonts w:cstheme="minorHAnsi"/>
          <w:lang w:val="es-419" w:eastAsia="es-CO"/>
        </w:rPr>
        <w:t>Es importante tener presente que el punto donde se realizó la medición debe ser localizado, para posteriormente reconocerlo e identificarlo y así generar las respectivas observaciones que se deriven de los análisis que se concluyan posterior a la medición.</w:t>
      </w:r>
    </w:p>
    <w:p w14:paraId="1A012403" w14:textId="77777777" w:rsidR="004B4285" w:rsidRPr="0080414B" w:rsidRDefault="004B4285" w:rsidP="004B4285">
      <w:pPr>
        <w:rPr>
          <w:rFonts w:cstheme="minorHAnsi"/>
          <w:lang w:val="es-419" w:eastAsia="es-CO"/>
        </w:rPr>
      </w:pPr>
      <w:r w:rsidRPr="0080414B">
        <w:rPr>
          <w:rFonts w:cstheme="minorHAnsi"/>
          <w:lang w:val="es-419" w:eastAsia="es-CO"/>
        </w:rPr>
        <w:t>¡Para tener en cuenta!</w:t>
      </w:r>
    </w:p>
    <w:p w14:paraId="38CF467B" w14:textId="77777777" w:rsidR="004B4285" w:rsidRPr="0080414B" w:rsidRDefault="004B4285" w:rsidP="004B4285">
      <w:pPr>
        <w:rPr>
          <w:rFonts w:cstheme="minorHAnsi"/>
          <w:lang w:val="es-419" w:eastAsia="es-CO"/>
        </w:rPr>
      </w:pPr>
      <w:r w:rsidRPr="0080414B">
        <w:rPr>
          <w:rFonts w:cstheme="minorHAnsi"/>
          <w:lang w:val="es-419" w:eastAsia="es-CO"/>
        </w:rPr>
        <w:t xml:space="preserve">Si la diferencia aritmética entre LRaeq,1h y LRaeq,1h, Residual es igual o inferior a 3 dB(A), se deberá indicar que el nivel de emisión de ruido es del orden igual o inferior al ruido residual (LRaeq,1h, Residual). En este caso se considera que el nivel de </w:t>
      </w:r>
      <w:r w:rsidRPr="0080414B">
        <w:rPr>
          <w:rFonts w:cstheme="minorHAnsi"/>
          <w:lang w:val="es-419" w:eastAsia="es-CO"/>
        </w:rPr>
        <w:lastRenderedPageBreak/>
        <w:t>ruido residual es demasiado alto para establecer claramente cuál es la contribución de la fuente.</w:t>
      </w:r>
    </w:p>
    <w:p w14:paraId="36D33447" w14:textId="75E378AC" w:rsidR="004E7CA8" w:rsidRPr="0080414B" w:rsidRDefault="004B4285" w:rsidP="004B4285">
      <w:pPr>
        <w:rPr>
          <w:rFonts w:cstheme="minorHAnsi"/>
          <w:lang w:val="es-419" w:eastAsia="es-CO"/>
        </w:rPr>
      </w:pPr>
      <w:r w:rsidRPr="0080414B">
        <w:rPr>
          <w:rFonts w:cstheme="minorHAnsi"/>
          <w:lang w:val="es-419" w:eastAsia="es-CO"/>
        </w:rPr>
        <w:t>Esto no implica que la fuente de emisión de ruido objeto de estudio esté exenta del cumplimento de la norma, sino que se debe realizar un estudio exhaustivo de la fuente y su entorno, debido a la incertidumbre tan alta de la medición, para poder determinar apropiadamente la emisión de ruido.</w:t>
      </w:r>
    </w:p>
    <w:p w14:paraId="29462527" w14:textId="77777777" w:rsidR="007462D4" w:rsidRPr="0080414B" w:rsidRDefault="007462D4" w:rsidP="007462D4">
      <w:pPr>
        <w:rPr>
          <w:rFonts w:cstheme="minorHAnsi"/>
          <w:lang w:val="es-419" w:eastAsia="es-CO"/>
        </w:rPr>
      </w:pPr>
      <w:r w:rsidRPr="0080414B">
        <w:rPr>
          <w:rFonts w:cstheme="minorHAnsi"/>
          <w:lang w:val="es-419" w:eastAsia="es-CO"/>
        </w:rPr>
        <w:t xml:space="preserve">Cuando se finaliza el muestreo y una vez recogido los datos por punto, teniendo en cuenta que deben cuantificar una hora por punto medición, se debe realizar una calibración final empleando el </w:t>
      </w:r>
      <w:proofErr w:type="spellStart"/>
      <w:r w:rsidRPr="0080414B">
        <w:rPr>
          <w:rFonts w:cstheme="minorHAnsi"/>
          <w:lang w:val="es-419" w:eastAsia="es-CO"/>
        </w:rPr>
        <w:t>pistófono</w:t>
      </w:r>
      <w:proofErr w:type="spellEnd"/>
      <w:r w:rsidRPr="0080414B">
        <w:rPr>
          <w:rFonts w:cstheme="minorHAnsi"/>
          <w:lang w:val="es-419" w:eastAsia="es-CO"/>
        </w:rPr>
        <w:t>; esto permite verificar que la medición cumpla con las condiciones de fiabilidad presentes durante la medición.</w:t>
      </w:r>
    </w:p>
    <w:p w14:paraId="00019F6F" w14:textId="77777777" w:rsidR="007462D4" w:rsidRPr="0080414B" w:rsidRDefault="007462D4" w:rsidP="007462D4">
      <w:pPr>
        <w:rPr>
          <w:rFonts w:cstheme="minorHAnsi"/>
          <w:lang w:val="es-419" w:eastAsia="es-CO"/>
        </w:rPr>
      </w:pPr>
      <w:r w:rsidRPr="0080414B">
        <w:rPr>
          <w:rFonts w:cstheme="minorHAnsi"/>
          <w:lang w:val="es-419" w:eastAsia="es-CO"/>
        </w:rPr>
        <w:t>Los datos recolectados se deben registrar en las hojas de campo y adicional bajar los datos con el software integrado en el sonómetro a una hoja de cálculo, dando así la confirmación de los datos tanto en físico como en digital para posteriormente realizar los respectivos informes de campo.</w:t>
      </w:r>
    </w:p>
    <w:p w14:paraId="329950C0" w14:textId="2387BFBD" w:rsidR="004B4285" w:rsidRPr="0080414B" w:rsidRDefault="007462D4" w:rsidP="007462D4">
      <w:pPr>
        <w:rPr>
          <w:rFonts w:cstheme="minorHAnsi"/>
          <w:lang w:val="es-419" w:eastAsia="es-CO"/>
        </w:rPr>
      </w:pPr>
      <w:r w:rsidRPr="0080414B">
        <w:rPr>
          <w:rFonts w:cstheme="minorHAnsi"/>
          <w:lang w:val="es-419" w:eastAsia="es-CO"/>
        </w:rPr>
        <w:t>También es importante que durante la medición se debe generar registro fotográfico por cada punto de medición y registrar los datos de la medición del viento en el muestreo que se llevó al lugar.</w:t>
      </w:r>
    </w:p>
    <w:p w14:paraId="351CEDE5" w14:textId="3E360F0F" w:rsidR="004E7CA8" w:rsidRPr="0080414B" w:rsidRDefault="007462D4" w:rsidP="009F5B8E">
      <w:pPr>
        <w:rPr>
          <w:rFonts w:cstheme="minorHAnsi"/>
          <w:lang w:val="es-419" w:eastAsia="es-CO"/>
        </w:rPr>
      </w:pPr>
      <w:r w:rsidRPr="0080414B">
        <w:rPr>
          <w:rFonts w:cstheme="minorHAnsi"/>
          <w:lang w:val="es-419" w:eastAsia="es-CO"/>
        </w:rPr>
        <w:t>Finalmente, se cierra esta temática de medición de ruido presentando una ruta de medición tomada del «Protocolo para la medición de emisión de ruido, ruido ambiental y realización de mapas de ruido» de la Universidad de Medellín (2011, p.33-35):</w:t>
      </w:r>
    </w:p>
    <w:p w14:paraId="3AEC914F" w14:textId="0FD84D4A" w:rsidR="007462D4"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Condiciones meteorológicas. </w:t>
      </w:r>
      <w:r w:rsidRPr="0080414B">
        <w:rPr>
          <w:rFonts w:cstheme="minorHAnsi"/>
          <w:lang w:val="es-419" w:eastAsia="es-CO"/>
        </w:rPr>
        <w:t xml:space="preserve">Antes de emprender una medición para determinar la emisión de ruido, es necesario verificar las condiciones </w:t>
      </w:r>
      <w:r w:rsidRPr="0080414B">
        <w:rPr>
          <w:rFonts w:cstheme="minorHAnsi"/>
          <w:lang w:val="es-419" w:eastAsia="es-CO"/>
        </w:rPr>
        <w:lastRenderedPageBreak/>
        <w:t>meteorológicas. (verificar la velocidad del viento no debe ser mayor a 3m/s</w:t>
      </w:r>
      <w:r w:rsidR="00C118A4" w:rsidRPr="0080414B">
        <w:rPr>
          <w:rFonts w:cstheme="minorHAnsi"/>
          <w:lang w:val="es-419" w:eastAsia="es-CO"/>
        </w:rPr>
        <w:t>)</w:t>
      </w:r>
      <w:r w:rsidRPr="0080414B">
        <w:rPr>
          <w:rFonts w:cstheme="minorHAnsi"/>
          <w:lang w:val="es-419" w:eastAsia="es-CO"/>
        </w:rPr>
        <w:t>.</w:t>
      </w:r>
    </w:p>
    <w:p w14:paraId="72DC35D0" w14:textId="7DAE2B45"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Ubicación del sonómetro. </w:t>
      </w:r>
      <w:r w:rsidRPr="0080414B">
        <w:rPr>
          <w:rFonts w:cstheme="minorHAnsi"/>
          <w:lang w:val="es-419" w:eastAsia="es-CO"/>
        </w:rPr>
        <w:t>El sonómetro se ubica con el micrófono ubicado haca la fuente a 1.5 de la fachada y a 1.20 de altura, separado del operador del equipo a 50 cm para evitar el apantallamiento del sonido.</w:t>
      </w:r>
    </w:p>
    <w:p w14:paraId="45298F9A" w14:textId="50E233B0"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Calibración. </w:t>
      </w:r>
      <w:r w:rsidRPr="0080414B">
        <w:rPr>
          <w:rFonts w:cstheme="minorHAnsi"/>
          <w:lang w:val="es-419" w:eastAsia="es-CO"/>
        </w:rPr>
        <w:t xml:space="preserve">Realizar calibración acústica del sonómetro con el </w:t>
      </w:r>
      <w:proofErr w:type="spellStart"/>
      <w:r w:rsidRPr="0080414B">
        <w:rPr>
          <w:rFonts w:cstheme="minorHAnsi"/>
          <w:lang w:val="es-419" w:eastAsia="es-CO"/>
        </w:rPr>
        <w:t>pistófono</w:t>
      </w:r>
      <w:proofErr w:type="spellEnd"/>
      <w:r w:rsidRPr="0080414B">
        <w:rPr>
          <w:rFonts w:cstheme="minorHAnsi"/>
          <w:lang w:val="es-419" w:eastAsia="es-CO"/>
        </w:rPr>
        <w:t xml:space="preserve"> antes de iniciar la medición.</w:t>
      </w:r>
    </w:p>
    <w:p w14:paraId="76FD18C5" w14:textId="5D83770D"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Condiciones de medición. </w:t>
      </w:r>
      <w:r w:rsidRPr="0080414B">
        <w:rPr>
          <w:rFonts w:cstheme="minorHAnsi"/>
          <w:lang w:val="es-419" w:eastAsia="es-CO"/>
        </w:rPr>
        <w:t>Las mediciones se realizan con respuesta lenta (S) y con filtros de ponderación frecuencial A y Z (antes lineal) y con respuesta por impulso (I) y con filtro de ponderación frecuencial A. La medición deberá realizarse en el día, horario y condiciones de funcionamiento donde la intensidad de la emisión de ruido sea mayor.</w:t>
      </w:r>
    </w:p>
    <w:p w14:paraId="08CB9F56" w14:textId="1A687ABF"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Proceso de medición. </w:t>
      </w:r>
      <w:r w:rsidRPr="0080414B">
        <w:rPr>
          <w:rFonts w:cstheme="minorHAnsi"/>
          <w:lang w:val="es-419" w:eastAsia="es-CO"/>
        </w:rPr>
        <w:t>Se deben realizar dos (2) procesos de medición de por lo menos quince (15) minutos de captura de información cada uno; uno con la(s) fuente(s) de emisión de ruido funcionando durante el período de tiempo de mayor emisión o incidencia para determinar el nivel de presión sonora continua (LAeq,1h) y otro sin la(s) fuente(s) funcionando, para determinar el ruido residual, (LRaeq,1</w:t>
      </w:r>
      <w:r w:rsidR="00285BAE" w:rsidRPr="0080414B">
        <w:rPr>
          <w:rFonts w:cstheme="minorHAnsi"/>
          <w:lang w:val="es-419" w:eastAsia="es-CO"/>
        </w:rPr>
        <w:t>h, Residual</w:t>
      </w:r>
      <w:r w:rsidRPr="0080414B">
        <w:rPr>
          <w:rFonts w:cstheme="minorHAnsi"/>
          <w:lang w:val="es-419" w:eastAsia="es-CO"/>
        </w:rPr>
        <w:t>).</w:t>
      </w:r>
    </w:p>
    <w:p w14:paraId="604B13D0" w14:textId="03163CCD"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Ruido residual. </w:t>
      </w:r>
      <w:r w:rsidRPr="0080414B">
        <w:rPr>
          <w:rFonts w:cstheme="minorHAnsi"/>
          <w:lang w:val="es-419" w:eastAsia="es-CO"/>
        </w:rPr>
        <w:t xml:space="preserve">El ruido residual (nivel de presión sonora continuo equivalente con filtro de ponderación A, LRaeq,1h, Residual) se mide con la(s) fuente(s) específica(s) </w:t>
      </w:r>
      <w:proofErr w:type="spellStart"/>
      <w:r w:rsidRPr="0080414B">
        <w:rPr>
          <w:rFonts w:cstheme="minorHAnsi"/>
          <w:lang w:val="es-419" w:eastAsia="es-CO"/>
        </w:rPr>
        <w:t>ap.ada</w:t>
      </w:r>
      <w:proofErr w:type="spellEnd"/>
      <w:r w:rsidRPr="0080414B">
        <w:rPr>
          <w:rFonts w:cstheme="minorHAnsi"/>
          <w:lang w:val="es-419" w:eastAsia="es-CO"/>
        </w:rPr>
        <w:t>(s) y en el mismo sitio de la medición anterior, manteniendo invariables los condicionantes del entorno y durante el tiempo y forma.</w:t>
      </w:r>
    </w:p>
    <w:p w14:paraId="22DCFDDE" w14:textId="244786A1"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Número de mediciones. </w:t>
      </w:r>
      <w:r w:rsidRPr="0080414B">
        <w:rPr>
          <w:rFonts w:cstheme="minorHAnsi"/>
          <w:lang w:val="es-419" w:eastAsia="es-CO"/>
        </w:rPr>
        <w:t xml:space="preserve">El número mínimo de mediciones a ejecutar es uno (1), el cual consta de dos (2) procesos de medición de por lo menos quince (15) minutos de captura de información cada uno, uno con la(s) fuente(s) de emisión de ruido funcionando y otro con la(s) fuente(s) específica(s) </w:t>
      </w:r>
      <w:proofErr w:type="spellStart"/>
      <w:r w:rsidRPr="0080414B">
        <w:rPr>
          <w:rFonts w:cstheme="minorHAnsi"/>
          <w:lang w:val="es-419" w:eastAsia="es-CO"/>
        </w:rPr>
        <w:t>ap.ada</w:t>
      </w:r>
      <w:proofErr w:type="spellEnd"/>
      <w:r w:rsidRPr="0080414B">
        <w:rPr>
          <w:rFonts w:cstheme="minorHAnsi"/>
          <w:lang w:val="es-419" w:eastAsia="es-CO"/>
        </w:rPr>
        <w:t>(s), en intervalos de tiempo distribuidos uniformemente en una hora, en el horario diurno o nocturno requerido.</w:t>
      </w:r>
    </w:p>
    <w:p w14:paraId="135BE845" w14:textId="10D580DD"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Interrupciones. </w:t>
      </w:r>
      <w:r w:rsidRPr="0080414B">
        <w:rPr>
          <w:rFonts w:cstheme="minorHAnsi"/>
          <w:lang w:val="es-419" w:eastAsia="es-CO"/>
        </w:rPr>
        <w:t>Si durante las mediciones se presentan ruidos ocasionales que no pertenecen a la fuente objeto de evaluación, como por ejemplo sirenas, altavoces, etc., éstos no se deben tener en cuenta.</w:t>
      </w:r>
    </w:p>
    <w:p w14:paraId="07B5BF78" w14:textId="5A30C635" w:rsidR="005F42E5" w:rsidRPr="0080414B" w:rsidRDefault="005F42E5" w:rsidP="002B125F">
      <w:pPr>
        <w:pStyle w:val="Prrafodelista"/>
        <w:numPr>
          <w:ilvl w:val="0"/>
          <w:numId w:val="39"/>
        </w:numPr>
        <w:snapToGrid w:val="0"/>
        <w:ind w:hanging="357"/>
        <w:contextualSpacing w:val="0"/>
        <w:rPr>
          <w:rFonts w:cstheme="minorHAnsi"/>
          <w:b/>
          <w:bCs/>
          <w:lang w:val="es-419" w:eastAsia="es-CO"/>
        </w:rPr>
      </w:pPr>
      <w:r w:rsidRPr="0080414B">
        <w:rPr>
          <w:rFonts w:cstheme="minorHAnsi"/>
          <w:b/>
          <w:bCs/>
          <w:lang w:val="es-419" w:eastAsia="es-CO"/>
        </w:rPr>
        <w:t xml:space="preserve">Subsector restrictivo. </w:t>
      </w:r>
      <w:r w:rsidRPr="0080414B">
        <w:rPr>
          <w:rFonts w:cstheme="minorHAnsi"/>
          <w:lang w:val="es-419" w:eastAsia="es-CO"/>
        </w:rPr>
        <w:t>Cuando la emisión de ruido en un sector o subsector trascienda a sectores o subsectores vecinos o inmersos en los estándares máximos permisibles de emisión de ruido son aquellos que corresponden al sector o subsector más restrictivo.</w:t>
      </w:r>
    </w:p>
    <w:p w14:paraId="60EBBB76" w14:textId="74863EC8" w:rsidR="004E7CA8" w:rsidRPr="0080414B" w:rsidRDefault="002F12B8" w:rsidP="00446FC7">
      <w:pPr>
        <w:pStyle w:val="Ttulo3"/>
      </w:pPr>
      <w:bookmarkStart w:id="18" w:name="_Toc140752623"/>
      <w:r w:rsidRPr="0080414B">
        <w:t>Olores</w:t>
      </w:r>
      <w:bookmarkEnd w:id="18"/>
    </w:p>
    <w:p w14:paraId="1E9C65FB" w14:textId="77777777" w:rsidR="002F12B8" w:rsidRPr="0080414B" w:rsidRDefault="002F12B8" w:rsidP="002F12B8">
      <w:pPr>
        <w:rPr>
          <w:rFonts w:cstheme="minorHAnsi"/>
          <w:lang w:val="es-419" w:eastAsia="es-CO"/>
        </w:rPr>
      </w:pPr>
      <w:r w:rsidRPr="0080414B">
        <w:rPr>
          <w:rFonts w:cstheme="minorHAnsi"/>
          <w:lang w:val="es-419" w:eastAsia="es-CO"/>
        </w:rPr>
        <w:t>Los olores ofensivos se convierten en un problema medioambiental dependiendo el origen y el tipo de fuente que la generan, de esta manera da origen de numerosas quejas que con fundamento produce molestias a la población en determinada área de influencia.</w:t>
      </w:r>
    </w:p>
    <w:p w14:paraId="24F30829" w14:textId="240E2FEB" w:rsidR="004E7CA8" w:rsidRPr="0080414B" w:rsidRDefault="002F12B8" w:rsidP="002F12B8">
      <w:pPr>
        <w:rPr>
          <w:rFonts w:cstheme="minorHAnsi"/>
          <w:lang w:val="es-419" w:eastAsia="es-CO"/>
        </w:rPr>
      </w:pPr>
      <w:r w:rsidRPr="0080414B">
        <w:rPr>
          <w:rFonts w:cstheme="minorHAnsi"/>
          <w:lang w:val="es-419" w:eastAsia="es-CO"/>
        </w:rPr>
        <w:t>Aún en el caso de que las sustancias olorosas emitidas no posean ningún efecto perjudicial para la salud, las molestias causadas por olores pueden constituir un serio problema que necesita ser evaluado, investigado en sus causas y solucionado para responder a las quejas de la sociedad.</w:t>
      </w:r>
    </w:p>
    <w:p w14:paraId="4F511573" w14:textId="4CDDC185" w:rsidR="002F12B8" w:rsidRPr="0080414B" w:rsidRDefault="002F12B8" w:rsidP="002F12B8">
      <w:pPr>
        <w:rPr>
          <w:rFonts w:cstheme="minorHAnsi"/>
          <w:lang w:val="es-419" w:eastAsia="es-CO"/>
        </w:rPr>
      </w:pPr>
      <w:r w:rsidRPr="0080414B">
        <w:rPr>
          <w:rFonts w:cstheme="minorHAnsi"/>
          <w:lang w:val="es-419" w:eastAsia="es-CO"/>
        </w:rPr>
        <w:lastRenderedPageBreak/>
        <w:t>En esta sección se desarrollarán los conceptos generales de los olores ofensivos medición del contaminante y la normatividad asociada para la vigilancia y control de este parámetro contaminante de acuerdo con lo establecido en la Resolución 1541 de 2013 en Colombia.</w:t>
      </w:r>
    </w:p>
    <w:p w14:paraId="7255F2DD" w14:textId="05362ACC" w:rsidR="002F12B8" w:rsidRPr="0080414B" w:rsidRDefault="002F12B8" w:rsidP="002F12B8">
      <w:pPr>
        <w:rPr>
          <w:rFonts w:cstheme="minorHAnsi"/>
          <w:lang w:val="es-419" w:eastAsia="es-CO"/>
        </w:rPr>
      </w:pPr>
      <w:r w:rsidRPr="0080414B">
        <w:rPr>
          <w:rFonts w:cstheme="minorHAnsi"/>
          <w:lang w:val="es-419" w:eastAsia="es-CO"/>
        </w:rPr>
        <w:t>El olfato es uno de los sentidos más importantes que tiene el ser humano y es el encargado de detectar y procesar los olores que están presentes en el aire. Todos estos olores penetran por la nariz, específicamente acceden por sus fosas nasales y llegan a la cavidad nasal, donde las células receptoras al detectar este olor los transmite al bulbo olfatorio como impulsos, los cuales, a su vez, se encargan de enviar señales al cerebro para que interprete esta sensación en un olor.</w:t>
      </w:r>
    </w:p>
    <w:p w14:paraId="0A147648" w14:textId="3539A5D6" w:rsidR="002F12B8" w:rsidRPr="0080414B" w:rsidRDefault="002F12B8" w:rsidP="002F12B8">
      <w:pPr>
        <w:rPr>
          <w:rFonts w:cstheme="minorHAnsi"/>
          <w:lang w:val="es-419" w:eastAsia="es-CO"/>
        </w:rPr>
      </w:pPr>
      <w:r w:rsidRPr="0080414B">
        <w:rPr>
          <w:rFonts w:cstheme="minorHAnsi"/>
          <w:lang w:val="es-419" w:eastAsia="es-CO"/>
        </w:rPr>
        <w:t>Para entender cómo funciona el sentido del olfato se expone su estructura y las partes principales, según el portal web Partesdel.com (2017).</w:t>
      </w:r>
    </w:p>
    <w:p w14:paraId="77A4EAAC" w14:textId="5C116AA7" w:rsidR="002F12B8" w:rsidRPr="0080414B" w:rsidRDefault="002F12B8" w:rsidP="006A7E4D">
      <w:pPr>
        <w:pStyle w:val="Figura"/>
        <w:rPr>
          <w:lang w:val="es-419"/>
        </w:rPr>
      </w:pPr>
      <w:r w:rsidRPr="0080414B">
        <w:rPr>
          <w:lang w:val="es-419"/>
        </w:rPr>
        <w:t>Estructura sentido del olfato</w:t>
      </w:r>
    </w:p>
    <w:p w14:paraId="0CCBAD6B" w14:textId="77777777" w:rsidR="002F12B8" w:rsidRPr="0080414B" w:rsidRDefault="002F12B8" w:rsidP="002F12B8">
      <w:pPr>
        <w:ind w:firstLine="0"/>
        <w:jc w:val="center"/>
        <w:rPr>
          <w:rFonts w:cstheme="minorHAnsi"/>
          <w:lang w:val="es-419" w:eastAsia="es-CO"/>
        </w:rPr>
      </w:pPr>
      <w:r w:rsidRPr="0080414B">
        <w:rPr>
          <w:rFonts w:cstheme="minorHAnsi"/>
          <w:lang w:val="es-419"/>
        </w:rPr>
        <w:drawing>
          <wp:inline distT="0" distB="0" distL="0" distR="0" wp14:anchorId="7CC888C1" wp14:editId="5ABB156F">
            <wp:extent cx="3861881" cy="2122295"/>
            <wp:effectExtent l="0" t="0" r="0" b="0"/>
            <wp:docPr id="19" name="Imagen 1465519390" descr="Se presenta la estructura y principales partes del sentido del olfato: bulbo olfativo, nervio olfativo, pituitaria, cilios olfatorios, narinas, fosas nasales, nariz y receptores olfativ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65519390" descr="Se presenta la estructura y principales partes del sentido del olfato: bulbo olfativo, nervio olfativo, pituitaria, cilios olfatorios, narinas, fosas nasales, nariz y receptores olfativos.">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867464" cy="2125363"/>
                    </a:xfrm>
                    <a:prstGeom prst="rect">
                      <a:avLst/>
                    </a:prstGeom>
                  </pic:spPr>
                </pic:pic>
              </a:graphicData>
            </a:graphic>
          </wp:inline>
        </w:drawing>
      </w:r>
    </w:p>
    <w:p w14:paraId="0E883C2F" w14:textId="37627484" w:rsidR="00C118A4" w:rsidRPr="0080414B" w:rsidRDefault="00C118A4" w:rsidP="002F12B8">
      <w:pPr>
        <w:rPr>
          <w:rFonts w:cstheme="minorHAnsi"/>
          <w:lang w:val="es-419" w:eastAsia="es-CO"/>
        </w:rPr>
      </w:pPr>
      <w:r w:rsidRPr="0080414B">
        <w:rPr>
          <w:rFonts w:cstheme="minorHAnsi"/>
          <w:lang w:val="es-419" w:eastAsia="es-CO"/>
        </w:rPr>
        <w:t xml:space="preserve">Ampliemos la información sobre la </w:t>
      </w:r>
      <w:r w:rsidR="00115DDF" w:rsidRPr="0080414B">
        <w:rPr>
          <w:rFonts w:cstheme="minorHAnsi"/>
          <w:lang w:val="es-419" w:eastAsia="es-CO"/>
        </w:rPr>
        <w:t>estructura</w:t>
      </w:r>
      <w:r w:rsidRPr="0080414B">
        <w:rPr>
          <w:rFonts w:cstheme="minorHAnsi"/>
          <w:lang w:val="es-419" w:eastAsia="es-CO"/>
        </w:rPr>
        <w:t xml:space="preserve"> del sentido del olfato:</w:t>
      </w:r>
    </w:p>
    <w:p w14:paraId="330CC4E9" w14:textId="5FC71C34" w:rsidR="00C118A4" w:rsidRPr="0080414B" w:rsidRDefault="00162C0A" w:rsidP="00B80589">
      <w:pPr>
        <w:pStyle w:val="Prrafodelista"/>
        <w:numPr>
          <w:ilvl w:val="0"/>
          <w:numId w:val="55"/>
        </w:numPr>
        <w:snapToGrid w:val="0"/>
        <w:ind w:hanging="357"/>
        <w:contextualSpacing w:val="0"/>
        <w:rPr>
          <w:rFonts w:cstheme="minorHAnsi"/>
          <w:lang w:val="es-419" w:eastAsia="es-CO"/>
        </w:rPr>
      </w:pPr>
      <w:r w:rsidRPr="0080414B">
        <w:rPr>
          <w:rFonts w:cstheme="minorHAnsi"/>
          <w:b/>
          <w:bCs/>
          <w:lang w:val="es-419" w:eastAsia="es-CO"/>
        </w:rPr>
        <w:t xml:space="preserve">Bulbo olfativo. </w:t>
      </w:r>
      <w:r w:rsidRPr="0080414B">
        <w:rPr>
          <w:rFonts w:cstheme="minorHAnsi"/>
          <w:lang w:val="es-419" w:eastAsia="es-CO"/>
        </w:rPr>
        <w:t xml:space="preserve">Parte del cerebro donde todas señales sensoriales son interpretadas. Refiere a la parte interior de la nariz, la cual está cubierta </w:t>
      </w:r>
      <w:r w:rsidRPr="0080414B">
        <w:rPr>
          <w:rFonts w:cstheme="minorHAnsi"/>
          <w:lang w:val="es-419" w:eastAsia="es-CO"/>
        </w:rPr>
        <w:lastRenderedPageBreak/>
        <w:t>por una pared compuesta de mucosa, encargada de producir el moco. Esta se encarga de mantener la humedad en la cavidad nasal para así poder impedir la entrada de suciedad, polvo y de ciertas partículas que pueden causar daño si acceden a los pulmones.</w:t>
      </w:r>
    </w:p>
    <w:p w14:paraId="1BB7EFA9" w14:textId="02CEF199" w:rsidR="00162C0A" w:rsidRPr="0080414B" w:rsidRDefault="00162C0A" w:rsidP="00B80589">
      <w:pPr>
        <w:pStyle w:val="Prrafodelista"/>
        <w:numPr>
          <w:ilvl w:val="0"/>
          <w:numId w:val="55"/>
        </w:numPr>
        <w:snapToGrid w:val="0"/>
        <w:ind w:hanging="357"/>
        <w:contextualSpacing w:val="0"/>
        <w:rPr>
          <w:rFonts w:cstheme="minorHAnsi"/>
          <w:lang w:val="es-419" w:eastAsia="es-CO"/>
        </w:rPr>
      </w:pPr>
      <w:r w:rsidRPr="0080414B">
        <w:rPr>
          <w:rFonts w:cstheme="minorHAnsi"/>
          <w:b/>
          <w:bCs/>
          <w:lang w:val="es-419" w:eastAsia="es-CO"/>
        </w:rPr>
        <w:t>Nervio olfativo</w:t>
      </w:r>
      <w:r w:rsidRPr="0080414B">
        <w:rPr>
          <w:rFonts w:cstheme="minorHAnsi"/>
          <w:lang w:val="es-419" w:eastAsia="es-CO"/>
        </w:rPr>
        <w:t xml:space="preserve">. Localizados en el interior de la cavidad craneana, donde cada nervio al </w:t>
      </w:r>
      <w:r w:rsidR="00115DDF" w:rsidRPr="0080414B">
        <w:rPr>
          <w:rFonts w:cstheme="minorHAnsi"/>
          <w:lang w:val="es-419" w:eastAsia="es-CO"/>
        </w:rPr>
        <w:t>ensancharse</w:t>
      </w:r>
      <w:r w:rsidRPr="0080414B">
        <w:rPr>
          <w:rFonts w:cstheme="minorHAnsi"/>
          <w:lang w:val="es-419" w:eastAsia="es-CO"/>
        </w:rPr>
        <w:t xml:space="preserve"> crea un bulbo olfatorio. Este nervio es totalmente sensitivo, es precisamente quien se encarga de transmitir los impulsos olfatorios desde la nariz hasta el sistema nervioso central.</w:t>
      </w:r>
    </w:p>
    <w:p w14:paraId="6F527C42" w14:textId="4295CE6A" w:rsidR="00162C0A" w:rsidRPr="0080414B" w:rsidRDefault="00162C0A"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Pituitaria</w:t>
      </w:r>
      <w:r w:rsidR="00B80589" w:rsidRPr="0080414B">
        <w:rPr>
          <w:rFonts w:cstheme="minorHAnsi"/>
          <w:b/>
          <w:bCs/>
          <w:lang w:val="es-419" w:eastAsia="es-CO"/>
        </w:rPr>
        <w:t xml:space="preserve">. </w:t>
      </w:r>
      <w:r w:rsidRPr="0080414B">
        <w:rPr>
          <w:rFonts w:cstheme="minorHAnsi"/>
          <w:lang w:val="es-419" w:eastAsia="es-CO"/>
        </w:rPr>
        <w:t>Se encarga de calentar todo el aire que se respira. En esta zona donde están las células olfativas, donde las sustancias odoríferas las impresionan. Esta presenta un tono amarillento y se halla en el cornete superior, o sea, en el espacio donde las ramas del nervio olfatorio se distribuyen.</w:t>
      </w:r>
    </w:p>
    <w:p w14:paraId="13F38398" w14:textId="4B666F29" w:rsidR="00162C0A" w:rsidRPr="0080414B" w:rsidRDefault="00162C0A"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Receptores olfativos.</w:t>
      </w:r>
      <w:r w:rsidR="00B80589" w:rsidRPr="0080414B">
        <w:rPr>
          <w:rFonts w:cstheme="minorHAnsi"/>
          <w:b/>
          <w:bCs/>
          <w:lang w:val="es-419" w:eastAsia="es-CO"/>
        </w:rPr>
        <w:t xml:space="preserve"> </w:t>
      </w:r>
      <w:r w:rsidRPr="0080414B">
        <w:rPr>
          <w:rFonts w:cstheme="minorHAnsi"/>
          <w:lang w:val="es-419" w:eastAsia="es-CO"/>
        </w:rPr>
        <w:t>Estos se hallan en la parte superior de las fosas nasales. Aquí es donde el cornete superior es cubierto por la pituitaria amarilla y se crea la conexión con el bulbo olfatorio, estos tienen como función detectar los olores.</w:t>
      </w:r>
    </w:p>
    <w:p w14:paraId="37831024" w14:textId="1FFC1A7A" w:rsidR="00162C0A" w:rsidRPr="0080414B" w:rsidRDefault="00162C0A"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Nariz</w:t>
      </w:r>
      <w:r w:rsidR="00B80589" w:rsidRPr="0080414B">
        <w:rPr>
          <w:rFonts w:cstheme="minorHAnsi"/>
          <w:b/>
          <w:bCs/>
          <w:lang w:val="es-419" w:eastAsia="es-CO"/>
        </w:rPr>
        <w:t xml:space="preserve">. </w:t>
      </w:r>
      <w:r w:rsidRPr="0080414B">
        <w:rPr>
          <w:rFonts w:cstheme="minorHAnsi"/>
          <w:lang w:val="es-419" w:eastAsia="es-CO"/>
        </w:rPr>
        <w:t xml:space="preserve">Posee dos compartimientos que se encuentran divididos por el tabique nasal, donde se muestran dos orificios de salida que se le conoce como narinas. En su otro lado este órgano finaliza en unas aberturas que tienen conexión directa con la faringe. Cada fosa nasal posee en sus paredes laterales unos huesos esponjosos que se le conoce como cornetes. </w:t>
      </w:r>
      <w:r w:rsidRPr="0080414B">
        <w:rPr>
          <w:rFonts w:cstheme="minorHAnsi"/>
          <w:lang w:val="es-419" w:eastAsia="es-CO"/>
        </w:rPr>
        <w:lastRenderedPageBreak/>
        <w:t>Bajo estos existe un espacio que mantiene la conexión de la nariz y los senos paranasales, lo cual se conoce como meatos.</w:t>
      </w:r>
    </w:p>
    <w:p w14:paraId="76FB065F" w14:textId="364A8204" w:rsidR="00162C0A" w:rsidRPr="0080414B" w:rsidRDefault="00B80589"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Fosas nasales. </w:t>
      </w:r>
      <w:r w:rsidRPr="0080414B">
        <w:rPr>
          <w:rFonts w:cstheme="minorHAnsi"/>
          <w:lang w:val="es-419" w:eastAsia="es-CO"/>
        </w:rPr>
        <w:t>Se trata de las dos cavidades que se encuentran sobre la boca.</w:t>
      </w:r>
    </w:p>
    <w:p w14:paraId="2BECBE26" w14:textId="3187727A" w:rsidR="00B80589" w:rsidRPr="0080414B" w:rsidRDefault="00B80589"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Narinas. </w:t>
      </w:r>
      <w:r w:rsidRPr="0080414B">
        <w:rPr>
          <w:rFonts w:cstheme="minorHAnsi"/>
          <w:lang w:val="es-419" w:eastAsia="es-CO"/>
        </w:rPr>
        <w:t>Se trata de dos cavidades que se mantienen separadas a través de un tabique. Se ubican en la cabeza, justo sobre la boca.</w:t>
      </w:r>
    </w:p>
    <w:p w14:paraId="0E69FAB4" w14:textId="5B35DA9B" w:rsidR="00B80589" w:rsidRPr="0080414B" w:rsidRDefault="00B80589" w:rsidP="00B80589">
      <w:pPr>
        <w:pStyle w:val="Prrafodelista"/>
        <w:numPr>
          <w:ilvl w:val="0"/>
          <w:numId w:val="55"/>
        </w:numPr>
        <w:snapToGrid w:val="0"/>
        <w:ind w:hanging="357"/>
        <w:contextualSpacing w:val="0"/>
        <w:rPr>
          <w:rFonts w:cstheme="minorHAnsi"/>
          <w:b/>
          <w:bCs/>
          <w:lang w:val="es-419" w:eastAsia="es-CO"/>
        </w:rPr>
      </w:pPr>
      <w:r w:rsidRPr="0080414B">
        <w:rPr>
          <w:rFonts w:cstheme="minorHAnsi"/>
          <w:b/>
          <w:bCs/>
          <w:lang w:val="es-419" w:eastAsia="es-CO"/>
        </w:rPr>
        <w:t xml:space="preserve">Cilios olfatorios. </w:t>
      </w:r>
      <w:r w:rsidRPr="0080414B">
        <w:rPr>
          <w:rFonts w:cstheme="minorHAnsi"/>
          <w:lang w:val="es-419" w:eastAsia="es-CO"/>
        </w:rPr>
        <w:t>Se trata de células nerviosas que contienen pelos muy pequeños y visibles solo con un microscopio, las cuales tienen la función de acumular todos los olores para que así los envíe el receptor hacia el encéfalo, lo cual lo realiza en forma de impulso nervioso.</w:t>
      </w:r>
    </w:p>
    <w:p w14:paraId="57184C46" w14:textId="7819BD83" w:rsidR="007E37DE" w:rsidRPr="0080414B" w:rsidRDefault="007E37DE" w:rsidP="002F12B8">
      <w:pPr>
        <w:rPr>
          <w:rFonts w:cstheme="minorHAnsi"/>
          <w:lang w:val="es-419" w:eastAsia="es-CO"/>
        </w:rPr>
      </w:pPr>
      <w:r w:rsidRPr="0080414B">
        <w:rPr>
          <w:rFonts w:cstheme="minorHAnsi"/>
          <w:lang w:val="es-419" w:eastAsia="es-CO"/>
        </w:rPr>
        <w:t xml:space="preserve">Todos los olores son potencialmente ofensivos y que dependen específicamente de: frecuencia, intensidad, duración, ofensividad y localización. En el PDF </w:t>
      </w:r>
      <w:proofErr w:type="spellStart"/>
      <w:r w:rsidRPr="0080414B">
        <w:rPr>
          <w:rFonts w:cstheme="minorHAnsi"/>
          <w:lang w:val="es-419" w:eastAsia="es-CO"/>
        </w:rPr>
        <w:t>Conceptos_medicion_olores</w:t>
      </w:r>
      <w:proofErr w:type="spellEnd"/>
      <w:r w:rsidRPr="0080414B">
        <w:rPr>
          <w:rFonts w:cstheme="minorHAnsi"/>
          <w:lang w:val="es-419" w:eastAsia="es-CO"/>
        </w:rPr>
        <w:t xml:space="preserve"> que se encuentra en la carpeta Anexos, se amplían los conceptos y metodologías que se van a profundizar.</w:t>
      </w:r>
    </w:p>
    <w:p w14:paraId="5255F94C" w14:textId="77777777" w:rsidR="007E37DE" w:rsidRPr="0080414B" w:rsidRDefault="007E37DE" w:rsidP="007E37DE">
      <w:pPr>
        <w:rPr>
          <w:rFonts w:cstheme="minorHAnsi"/>
          <w:lang w:val="es-419" w:eastAsia="es-CO"/>
        </w:rPr>
      </w:pPr>
      <w:r w:rsidRPr="0080414B">
        <w:rPr>
          <w:rFonts w:cstheme="minorHAnsi"/>
          <w:lang w:val="es-419" w:eastAsia="es-CO"/>
        </w:rPr>
        <w:t>Tal es la importancia que el control y seguimiento tiene en la actualidad los olores ofensivos, que en Colombia se implementó la Resolución No. 1541/2013 por el Ministerio de Ambiente y Desarrollo Sostenible, por la cual se establecen los límites permisibles de calidad del aire o de inmisión como el procedimiento para la evaluación de actividades que generan olores ofensivos y se dictan otras disposiciones.</w:t>
      </w:r>
    </w:p>
    <w:p w14:paraId="712D3900" w14:textId="77777777" w:rsidR="007E37DE" w:rsidRPr="0080414B" w:rsidRDefault="007E37DE" w:rsidP="007E37DE">
      <w:pPr>
        <w:rPr>
          <w:rFonts w:cstheme="minorHAnsi"/>
          <w:lang w:val="es-419" w:eastAsia="es-CO"/>
        </w:rPr>
      </w:pPr>
      <w:r w:rsidRPr="0080414B">
        <w:rPr>
          <w:rFonts w:cstheme="minorHAnsi"/>
          <w:lang w:val="es-419" w:eastAsia="es-CO"/>
        </w:rPr>
        <w:t>En esta norma encontraremos:</w:t>
      </w:r>
    </w:p>
    <w:p w14:paraId="1F3CCD7E" w14:textId="77777777" w:rsidR="007E37DE" w:rsidRPr="0080414B" w:rsidRDefault="007E37DE" w:rsidP="002B125F">
      <w:pPr>
        <w:pStyle w:val="Prrafodelista"/>
        <w:numPr>
          <w:ilvl w:val="0"/>
          <w:numId w:val="40"/>
        </w:numPr>
        <w:snapToGrid w:val="0"/>
        <w:ind w:hanging="357"/>
        <w:contextualSpacing w:val="0"/>
        <w:rPr>
          <w:rFonts w:cstheme="minorHAnsi"/>
          <w:lang w:val="es-419" w:eastAsia="es-CO"/>
        </w:rPr>
      </w:pPr>
      <w:r w:rsidRPr="0080414B">
        <w:rPr>
          <w:rFonts w:cstheme="minorHAnsi"/>
          <w:lang w:val="es-419" w:eastAsia="es-CO"/>
        </w:rPr>
        <w:t>La reglamentación para la recepción de quejas.</w:t>
      </w:r>
    </w:p>
    <w:p w14:paraId="7AA40B19" w14:textId="77777777" w:rsidR="007E37DE" w:rsidRPr="0080414B" w:rsidRDefault="007E37DE" w:rsidP="002B125F">
      <w:pPr>
        <w:pStyle w:val="Prrafodelista"/>
        <w:numPr>
          <w:ilvl w:val="0"/>
          <w:numId w:val="40"/>
        </w:numPr>
        <w:snapToGrid w:val="0"/>
        <w:ind w:hanging="357"/>
        <w:contextualSpacing w:val="0"/>
        <w:rPr>
          <w:rFonts w:cstheme="minorHAnsi"/>
          <w:lang w:val="es-419" w:eastAsia="es-CO"/>
        </w:rPr>
      </w:pPr>
      <w:r w:rsidRPr="0080414B">
        <w:rPr>
          <w:rFonts w:cstheme="minorHAnsi"/>
          <w:lang w:val="es-419" w:eastAsia="es-CO"/>
        </w:rPr>
        <w:t>Niveles permisibles de inmisión de olores ofensivo.</w:t>
      </w:r>
    </w:p>
    <w:p w14:paraId="05D456F7" w14:textId="024AC45C" w:rsidR="007E37DE" w:rsidRPr="0080414B" w:rsidRDefault="007E37DE" w:rsidP="002B125F">
      <w:pPr>
        <w:pStyle w:val="Prrafodelista"/>
        <w:numPr>
          <w:ilvl w:val="0"/>
          <w:numId w:val="40"/>
        </w:numPr>
        <w:snapToGrid w:val="0"/>
        <w:ind w:hanging="357"/>
        <w:contextualSpacing w:val="0"/>
        <w:rPr>
          <w:rFonts w:cstheme="minorHAnsi"/>
          <w:lang w:val="es-419" w:eastAsia="es-CO"/>
        </w:rPr>
      </w:pPr>
      <w:r w:rsidRPr="0080414B">
        <w:rPr>
          <w:rFonts w:cstheme="minorHAnsi"/>
          <w:lang w:val="es-419" w:eastAsia="es-CO"/>
        </w:rPr>
        <w:lastRenderedPageBreak/>
        <w:t>Presentación del PRIO plan para la reducción del impacto por olores ofensivos.</w:t>
      </w:r>
    </w:p>
    <w:p w14:paraId="08108EA2" w14:textId="77777777" w:rsidR="00F64C03" w:rsidRPr="0080414B" w:rsidRDefault="00F64C03" w:rsidP="00F64C03">
      <w:pPr>
        <w:rPr>
          <w:rFonts w:cstheme="minorHAnsi"/>
          <w:lang w:val="es-419" w:eastAsia="es-CO"/>
        </w:rPr>
      </w:pPr>
      <w:r w:rsidRPr="0080414B">
        <w:rPr>
          <w:rFonts w:cstheme="minorHAnsi"/>
          <w:lang w:val="es-419" w:eastAsia="es-CO"/>
        </w:rPr>
        <w:t>La percepción de los olores y las molestias que ellos generan dependen del sitio y la ubicación de las diversas fuentes que pueden ser considerados generadores olores, como criaderos de animales, plantas de tratamiento de aguas residuales, rellenos sanitarios entre otras. Con respecto al origen de los olores, en los diversos procesos, se podrían clasificar en dos tipos:</w:t>
      </w:r>
    </w:p>
    <w:p w14:paraId="7684E0A6" w14:textId="77777777" w:rsidR="00F64C03" w:rsidRPr="0080414B" w:rsidRDefault="00F64C03" w:rsidP="00AA3706">
      <w:pPr>
        <w:pStyle w:val="Prrafodelista"/>
        <w:numPr>
          <w:ilvl w:val="0"/>
          <w:numId w:val="41"/>
        </w:numPr>
        <w:rPr>
          <w:rFonts w:cstheme="minorHAnsi"/>
          <w:lang w:val="es-419" w:eastAsia="es-CO"/>
        </w:rPr>
      </w:pPr>
      <w:r w:rsidRPr="0080414B">
        <w:rPr>
          <w:rFonts w:cstheme="minorHAnsi"/>
          <w:b/>
          <w:bCs/>
          <w:lang w:val="es-419" w:eastAsia="es-CO"/>
        </w:rPr>
        <w:t>Fuentes puntuales:</w:t>
      </w:r>
      <w:r w:rsidRPr="0080414B">
        <w:rPr>
          <w:rFonts w:cstheme="minorHAnsi"/>
          <w:lang w:val="es-419" w:eastAsia="es-CO"/>
        </w:rPr>
        <w:t xml:space="preserve"> las chimeneas, conductos, salidas de ventilación.</w:t>
      </w:r>
    </w:p>
    <w:p w14:paraId="402F537C" w14:textId="62AB2AED" w:rsidR="004E7CA8" w:rsidRPr="0080414B" w:rsidRDefault="00F64C03" w:rsidP="00AA3706">
      <w:pPr>
        <w:pStyle w:val="Prrafodelista"/>
        <w:numPr>
          <w:ilvl w:val="0"/>
          <w:numId w:val="41"/>
        </w:numPr>
        <w:rPr>
          <w:rFonts w:cstheme="minorHAnsi"/>
          <w:lang w:val="es-419" w:eastAsia="es-CO"/>
        </w:rPr>
      </w:pPr>
      <w:r w:rsidRPr="0080414B">
        <w:rPr>
          <w:rFonts w:cstheme="minorHAnsi"/>
          <w:b/>
          <w:bCs/>
          <w:lang w:val="es-419" w:eastAsia="es-CO"/>
        </w:rPr>
        <w:t>Fuentes difusas:</w:t>
      </w:r>
      <w:r w:rsidRPr="0080414B">
        <w:rPr>
          <w:rFonts w:cstheme="minorHAnsi"/>
          <w:lang w:val="es-419" w:eastAsia="es-CO"/>
        </w:rPr>
        <w:t xml:space="preserve"> generalmente son superficies solidas o liquidas, tales como pozos de secado de lodos, plantas de compostaje, vertederos, piscinas, biofiltros, entre otros.</w:t>
      </w:r>
    </w:p>
    <w:p w14:paraId="23A836DD" w14:textId="77777777" w:rsidR="00F64C03" w:rsidRPr="0080414B" w:rsidRDefault="00F64C03" w:rsidP="00F64C03">
      <w:pPr>
        <w:rPr>
          <w:rFonts w:cstheme="minorHAnsi"/>
          <w:b/>
          <w:bCs/>
          <w:lang w:val="es-419" w:eastAsia="es-CO"/>
        </w:rPr>
      </w:pPr>
      <w:r w:rsidRPr="0080414B">
        <w:rPr>
          <w:rFonts w:cstheme="minorHAnsi"/>
          <w:b/>
          <w:bCs/>
          <w:lang w:val="es-419" w:eastAsia="es-CO"/>
        </w:rPr>
        <w:t>Olores ofensivos</w:t>
      </w:r>
    </w:p>
    <w:p w14:paraId="074D8C3D" w14:textId="77777777" w:rsidR="00F64C03" w:rsidRPr="0080414B" w:rsidRDefault="00F64C03" w:rsidP="00F64C03">
      <w:pPr>
        <w:rPr>
          <w:rFonts w:cstheme="minorHAnsi"/>
          <w:lang w:val="es-419" w:eastAsia="es-CO"/>
        </w:rPr>
      </w:pPr>
      <w:r w:rsidRPr="0080414B">
        <w:rPr>
          <w:rFonts w:cstheme="minorHAnsi"/>
          <w:lang w:val="es-419" w:eastAsia="es-CO"/>
        </w:rPr>
        <w:t>Es importante no solamente conocer las actividades de generan los olores sino también, identificar cuáles son las sustancias que lo producen, estas sustancias se pueden encontrar en la corriente de aire en forma gaseosa o líquida, también en los recursos hídricos y en el suelo. Se sugiere revisar la tabla de sustancias de olores ofensivos por actividad que se encuentra en la Resolución 1541 de 2013; recurso que se encuentra en el material de apoyo.</w:t>
      </w:r>
    </w:p>
    <w:p w14:paraId="626B3A92" w14:textId="1F26726F" w:rsidR="00F64C03" w:rsidRPr="0080414B" w:rsidRDefault="00F64C03" w:rsidP="00F64C03">
      <w:pPr>
        <w:rPr>
          <w:rFonts w:cstheme="minorHAnsi"/>
          <w:lang w:val="es-419" w:eastAsia="es-CO"/>
        </w:rPr>
      </w:pPr>
      <w:r w:rsidRPr="0080414B">
        <w:rPr>
          <w:rFonts w:cstheme="minorHAnsi"/>
          <w:lang w:val="es-419" w:eastAsia="es-CO"/>
        </w:rPr>
        <w:t>A nivel internacional se han clasificado actividades como las principales generadoras de olores ofensivos y por esta razón se explica particularmente su incidencia en la generación de olores ofensivos, que se visualizan en la tabla de aspectos ambientales de las sustancias asociadas a olores ofensivos en el Lineamiento de Vigilancia Ambiental, 2012, p.24; recurso que se encuentra en el material de apoyo.</w:t>
      </w:r>
    </w:p>
    <w:p w14:paraId="6C427B9D" w14:textId="0B9F6858" w:rsidR="004E7CA8" w:rsidRPr="0080414B" w:rsidRDefault="00F64C03" w:rsidP="009F5B8E">
      <w:pPr>
        <w:rPr>
          <w:rFonts w:cstheme="minorHAnsi"/>
          <w:lang w:val="es-419" w:eastAsia="es-CO"/>
        </w:rPr>
      </w:pPr>
      <w:r w:rsidRPr="0080414B">
        <w:rPr>
          <w:rFonts w:cstheme="minorHAnsi"/>
          <w:lang w:val="es-419" w:eastAsia="es-CO"/>
        </w:rPr>
        <w:lastRenderedPageBreak/>
        <w:t>Se muestran a continuación algunas fuentes generadoras de olores:</w:t>
      </w:r>
    </w:p>
    <w:p w14:paraId="7D729EC7" w14:textId="783A2764" w:rsidR="00F64C03" w:rsidRPr="0080414B" w:rsidRDefault="00141D04" w:rsidP="001A291E">
      <w:pPr>
        <w:pStyle w:val="Prrafodelista"/>
        <w:numPr>
          <w:ilvl w:val="0"/>
          <w:numId w:val="42"/>
        </w:numPr>
        <w:snapToGrid w:val="0"/>
        <w:contextualSpacing w:val="0"/>
        <w:rPr>
          <w:rFonts w:cstheme="minorHAnsi"/>
          <w:b/>
          <w:bCs/>
          <w:lang w:val="es-419" w:eastAsia="es-CO"/>
        </w:rPr>
      </w:pPr>
      <w:r w:rsidRPr="0080414B">
        <w:rPr>
          <w:rFonts w:cstheme="minorHAnsi"/>
          <w:b/>
          <w:bCs/>
          <w:lang w:val="es-419" w:eastAsia="es-CO"/>
        </w:rPr>
        <w:t xml:space="preserve">Plantas de tratamiento de agua residual. </w:t>
      </w:r>
      <w:r w:rsidRPr="0080414B">
        <w:rPr>
          <w:rFonts w:cstheme="minorHAnsi"/>
          <w:lang w:val="es-419" w:eastAsia="es-CO"/>
        </w:rPr>
        <w:t>Las plantas de tratamiento de agua residual (PTAR) que tenga fallas en su diseño u operación, sea de tipo físico, químico o biológico, puede generar malos olores. El medio anaerobio es el más susceptible a esta situación, debido al metabolismo de las bacterias sulfato-reductoras, especialmente si en el agua residual existen altas concentraciones de sulfatos y sulfuros. (Ministerio de Salud, 2012 p. 24)</w:t>
      </w:r>
    </w:p>
    <w:p w14:paraId="1E841807" w14:textId="3A900EB1" w:rsidR="00141D04" w:rsidRPr="0080414B" w:rsidRDefault="00141D04" w:rsidP="001A291E">
      <w:pPr>
        <w:pStyle w:val="Prrafodelista"/>
        <w:numPr>
          <w:ilvl w:val="0"/>
          <w:numId w:val="42"/>
        </w:numPr>
        <w:snapToGrid w:val="0"/>
        <w:contextualSpacing w:val="0"/>
        <w:rPr>
          <w:rFonts w:cstheme="minorHAnsi"/>
          <w:b/>
          <w:bCs/>
          <w:lang w:val="es-419" w:eastAsia="es-CO"/>
        </w:rPr>
      </w:pPr>
      <w:r w:rsidRPr="0080414B">
        <w:rPr>
          <w:rFonts w:cstheme="minorHAnsi"/>
          <w:b/>
          <w:bCs/>
          <w:lang w:val="es-419" w:eastAsia="es-CO"/>
        </w:rPr>
        <w:t xml:space="preserve">Rellenos sanitarios. </w:t>
      </w:r>
      <w:r w:rsidRPr="0080414B">
        <w:rPr>
          <w:rFonts w:cstheme="minorHAnsi"/>
          <w:lang w:val="es-419" w:eastAsia="es-CO"/>
        </w:rPr>
        <w:t>Desde la aparición de las ciudades han existido problemas de salud pública por la generación de residuos, Los olores ofensivos provenientes de los rellenos sanitarios generalmente ocurren por un mal funcionamiento de los biofiltros o prácticas inadecuadas, como reutilización de áreas previamente utilizadas o por descargas incontroladas de residuos. Esta percepción de los malos olores no es permanente, sino que su presencia está asociada a las condiciones del clima y a la dirección de los vientos, siendo las horas nocturnas y los días cálidos que siguen a las lluvias, cuando los olores son más intensos. (Ministerio de Salud, 2012 p.28)</w:t>
      </w:r>
    </w:p>
    <w:p w14:paraId="666B3554" w14:textId="5AB88F7B" w:rsidR="00141D04" w:rsidRPr="0080414B" w:rsidRDefault="00141D04" w:rsidP="001A291E">
      <w:pPr>
        <w:pStyle w:val="Prrafodelista"/>
        <w:numPr>
          <w:ilvl w:val="0"/>
          <w:numId w:val="42"/>
        </w:numPr>
        <w:snapToGrid w:val="0"/>
        <w:contextualSpacing w:val="0"/>
        <w:rPr>
          <w:rFonts w:cstheme="minorHAnsi"/>
          <w:b/>
          <w:bCs/>
          <w:lang w:val="es-419" w:eastAsia="es-CO"/>
        </w:rPr>
      </w:pPr>
      <w:r w:rsidRPr="0080414B">
        <w:rPr>
          <w:rFonts w:cstheme="minorHAnsi"/>
          <w:b/>
          <w:bCs/>
          <w:lang w:val="es-419" w:eastAsia="es-CO"/>
        </w:rPr>
        <w:t xml:space="preserve">Curtido de cuero. </w:t>
      </w:r>
      <w:r w:rsidRPr="0080414B">
        <w:rPr>
          <w:rFonts w:cstheme="minorHAnsi"/>
          <w:lang w:val="es-419" w:eastAsia="es-CO"/>
        </w:rPr>
        <w:t xml:space="preserve">Las industrias de curtido y acabado de cueros, tradicionalmente han aparecido ante el mundo como algunas de las más sucias y contaminantes debido al proceso para que este producto tenga el terminado que conocemos comercialmente. Como consecuencia, el agua residual de la industria de curtido tiene altas concentraciones de materia </w:t>
      </w:r>
      <w:r w:rsidRPr="0080414B">
        <w:rPr>
          <w:rFonts w:cstheme="minorHAnsi"/>
          <w:lang w:val="es-419" w:eastAsia="es-CO"/>
        </w:rPr>
        <w:lastRenderedPageBreak/>
        <w:t xml:space="preserve">orgánica, compuestos de nitrógeno, sulfuros, sólidos suspendidos, compuestos de cromo y </w:t>
      </w:r>
      <w:r w:rsidR="00285BAE" w:rsidRPr="0080414B">
        <w:rPr>
          <w:rFonts w:cstheme="minorHAnsi"/>
          <w:lang w:val="es-419" w:eastAsia="es-CO"/>
        </w:rPr>
        <w:t>pH elevado</w:t>
      </w:r>
      <w:r w:rsidRPr="0080414B">
        <w:rPr>
          <w:rFonts w:cstheme="minorHAnsi"/>
          <w:lang w:val="es-419" w:eastAsia="es-CO"/>
        </w:rPr>
        <w:t>.</w:t>
      </w:r>
    </w:p>
    <w:p w14:paraId="567953E4" w14:textId="49F69AD7" w:rsidR="00141D04" w:rsidRPr="0080414B" w:rsidRDefault="00141D04" w:rsidP="001A291E">
      <w:pPr>
        <w:pStyle w:val="Prrafodelista"/>
        <w:snapToGrid w:val="0"/>
        <w:ind w:left="1429" w:firstLine="0"/>
        <w:contextualSpacing w:val="0"/>
        <w:rPr>
          <w:rFonts w:cstheme="minorHAnsi"/>
          <w:lang w:val="es-419" w:eastAsia="es-CO"/>
        </w:rPr>
      </w:pPr>
      <w:r w:rsidRPr="0080414B">
        <w:rPr>
          <w:rFonts w:cstheme="minorHAnsi"/>
          <w:lang w:val="es-419" w:eastAsia="es-CO"/>
        </w:rPr>
        <w:t xml:space="preserve">La alta carga de materia orgánica provoca la creación de condiciones anaerobias en cuerpos o cursos de agua, debido al elevado consumo de oxígeno disuelto. Estas condiciones, además de afectar la vida acuática, favorecen la producción de algunos gases nocivos como ácido sulfhídrico y metano, indicadores cualitativos para la </w:t>
      </w:r>
      <w:r w:rsidR="00285BAE" w:rsidRPr="0080414B">
        <w:rPr>
          <w:rFonts w:cstheme="minorHAnsi"/>
          <w:lang w:val="es-419" w:eastAsia="es-CO"/>
        </w:rPr>
        <w:t>generación</w:t>
      </w:r>
      <w:r w:rsidRPr="0080414B">
        <w:rPr>
          <w:rFonts w:cstheme="minorHAnsi"/>
          <w:lang w:val="es-419" w:eastAsia="es-CO"/>
        </w:rPr>
        <w:t xml:space="preserve"> de olores ofensivos de muy mal carácter. (Ministerio de Salud, 2012 p. 30)</w:t>
      </w:r>
    </w:p>
    <w:p w14:paraId="386E35B9" w14:textId="33392EA8" w:rsidR="00141D04" w:rsidRPr="0080414B" w:rsidRDefault="00141D04" w:rsidP="001A291E">
      <w:pPr>
        <w:pStyle w:val="Prrafodelista"/>
        <w:snapToGrid w:val="0"/>
        <w:ind w:left="1429" w:firstLine="0"/>
        <w:contextualSpacing w:val="0"/>
        <w:rPr>
          <w:rFonts w:cstheme="minorHAnsi"/>
          <w:lang w:val="es-419" w:eastAsia="es-CO"/>
        </w:rPr>
      </w:pPr>
      <w:r w:rsidRPr="0080414B">
        <w:rPr>
          <w:rFonts w:cstheme="minorHAnsi"/>
          <w:lang w:val="es-419" w:eastAsia="es-CO"/>
        </w:rPr>
        <w:t xml:space="preserve">Generalmente los malos olores provienen de un inadecuado control en las diferentes actividades, las </w:t>
      </w:r>
      <w:r w:rsidR="00285BAE" w:rsidRPr="0080414B">
        <w:rPr>
          <w:rFonts w:cstheme="minorHAnsi"/>
          <w:lang w:val="es-419" w:eastAsia="es-CO"/>
        </w:rPr>
        <w:t>más</w:t>
      </w:r>
      <w:r w:rsidRPr="0080414B">
        <w:rPr>
          <w:rFonts w:cstheme="minorHAnsi"/>
          <w:lang w:val="es-419" w:eastAsia="es-CO"/>
        </w:rPr>
        <w:t xml:space="preserve"> significativas son: el pelambre, descarne, la limpieza de equipos y recipientes y el vertimiento de efluentes líquidos y sólidos a los cursos de agua.</w:t>
      </w:r>
    </w:p>
    <w:p w14:paraId="0DE5FBC1" w14:textId="2DEF6F5E" w:rsidR="00141D04" w:rsidRPr="0080414B" w:rsidRDefault="00141D04" w:rsidP="001A291E">
      <w:pPr>
        <w:pStyle w:val="Prrafodelista"/>
        <w:numPr>
          <w:ilvl w:val="0"/>
          <w:numId w:val="42"/>
        </w:numPr>
        <w:snapToGrid w:val="0"/>
        <w:contextualSpacing w:val="0"/>
        <w:rPr>
          <w:rFonts w:cstheme="minorHAnsi"/>
          <w:b/>
          <w:bCs/>
          <w:lang w:val="es-419" w:eastAsia="es-CO"/>
        </w:rPr>
      </w:pPr>
      <w:r w:rsidRPr="0080414B">
        <w:rPr>
          <w:rFonts w:cstheme="minorHAnsi"/>
          <w:b/>
          <w:bCs/>
          <w:lang w:val="es-419" w:eastAsia="es-CO"/>
        </w:rPr>
        <w:t xml:space="preserve">Industria petroquímica. </w:t>
      </w:r>
      <w:r w:rsidRPr="0080414B">
        <w:rPr>
          <w:rFonts w:cstheme="minorHAnsi"/>
          <w:lang w:val="es-419" w:eastAsia="es-CO"/>
        </w:rPr>
        <w:t xml:space="preserve">En la industria petrolera, los yacimientos de crudo contienen contaminantes entre los cuales se encuentra el azufre, el cual al combinarse con moléculas de hidrogeno forma el ácido sulfhídrico, que es liberado de los hidrocarburos en forma de gas al </w:t>
      </w:r>
      <w:r w:rsidR="00285BAE" w:rsidRPr="0080414B">
        <w:rPr>
          <w:rFonts w:cstheme="minorHAnsi"/>
          <w:lang w:val="es-419" w:eastAsia="es-CO"/>
        </w:rPr>
        <w:t>suministrarles calor</w:t>
      </w:r>
      <w:r w:rsidRPr="0080414B">
        <w:rPr>
          <w:rFonts w:cstheme="minorHAnsi"/>
          <w:lang w:val="es-419" w:eastAsia="es-CO"/>
        </w:rPr>
        <w:t>. Existen microorganismos anaerobios capaces de utilizar compuestos de azufre, tales como las bacterias sulfato reductoras (BSR) y las bacterias tiosulfato reductoras (BSTR), las cuales utilizan el azufre como aceptores finales de electrones en la oxidación de la materia orgánica, produciendo principalmente ácido sulfhídrico y mercaptanos. (Ministerio de Salud, 2012 p.30).</w:t>
      </w:r>
    </w:p>
    <w:p w14:paraId="028BF13E" w14:textId="6F442A3B" w:rsidR="00141D04" w:rsidRPr="0080414B" w:rsidRDefault="00141D04" w:rsidP="001A291E">
      <w:pPr>
        <w:pStyle w:val="Prrafodelista"/>
        <w:snapToGrid w:val="0"/>
        <w:ind w:left="1429" w:firstLine="0"/>
        <w:contextualSpacing w:val="0"/>
        <w:rPr>
          <w:rFonts w:cstheme="minorHAnsi"/>
          <w:lang w:val="es-419" w:eastAsia="es-CO"/>
        </w:rPr>
      </w:pPr>
      <w:r w:rsidRPr="0080414B">
        <w:rPr>
          <w:rFonts w:cstheme="minorHAnsi"/>
          <w:lang w:val="es-419" w:eastAsia="es-CO"/>
        </w:rPr>
        <w:lastRenderedPageBreak/>
        <w:t xml:space="preserve">Otro aspecto importante que tiene que ver con la industria petrolera y la contaminación por olores ofensivos son los derrames de petróleo debido a la ocurrencia de accidentes o atentados a la </w:t>
      </w:r>
      <w:r w:rsidR="00285BAE" w:rsidRPr="0080414B">
        <w:rPr>
          <w:rFonts w:cstheme="minorHAnsi"/>
          <w:lang w:val="es-419" w:eastAsia="es-CO"/>
        </w:rPr>
        <w:t>infraestructura</w:t>
      </w:r>
      <w:r w:rsidRPr="0080414B">
        <w:rPr>
          <w:rFonts w:cstheme="minorHAnsi"/>
          <w:lang w:val="es-419" w:eastAsia="es-CO"/>
        </w:rPr>
        <w:t xml:space="preserve"> petrolera en nuestro </w:t>
      </w:r>
      <w:r w:rsidR="00285BAE" w:rsidRPr="0080414B">
        <w:rPr>
          <w:rFonts w:cstheme="minorHAnsi"/>
          <w:lang w:val="es-419" w:eastAsia="es-CO"/>
        </w:rPr>
        <w:t>país</w:t>
      </w:r>
      <w:r w:rsidRPr="0080414B">
        <w:rPr>
          <w:rFonts w:cstheme="minorHAnsi"/>
          <w:lang w:val="es-419" w:eastAsia="es-CO"/>
        </w:rPr>
        <w:t xml:space="preserve"> influyendo en la salud de las poblaciones afectadas.</w:t>
      </w:r>
    </w:p>
    <w:p w14:paraId="38984B42" w14:textId="6AE900E1" w:rsidR="004E7CA8" w:rsidRPr="0080414B" w:rsidRDefault="006D08B2" w:rsidP="006D08B2">
      <w:pPr>
        <w:rPr>
          <w:rFonts w:cstheme="minorHAnsi"/>
          <w:lang w:val="es-419" w:eastAsia="es-CO"/>
        </w:rPr>
      </w:pPr>
      <w:r w:rsidRPr="0080414B">
        <w:rPr>
          <w:rFonts w:cstheme="minorHAnsi"/>
          <w:lang w:val="es-419" w:eastAsia="es-CO"/>
        </w:rPr>
        <w:t xml:space="preserve">Un olor que en principio es agradable cuando es percibido con tanta intensidad puede convertirse en molesto, es por eso </w:t>
      </w:r>
      <w:r w:rsidR="00285BAE" w:rsidRPr="0080414B">
        <w:rPr>
          <w:rFonts w:cstheme="minorHAnsi"/>
          <w:lang w:val="es-419" w:eastAsia="es-CO"/>
        </w:rPr>
        <w:t>que</w:t>
      </w:r>
      <w:r w:rsidRPr="0080414B">
        <w:rPr>
          <w:rFonts w:cstheme="minorHAnsi"/>
          <w:lang w:val="es-419" w:eastAsia="es-CO"/>
        </w:rPr>
        <w:t xml:space="preserve"> el concepto de olor ofensivo también se vuelve muy subjetivo, debido a que los olores dependen específicamente de la intensidad o fuerza y de la concentración en aire del compuesto(s) que lo origina.</w:t>
      </w:r>
    </w:p>
    <w:p w14:paraId="6B10C5E6" w14:textId="77777777" w:rsidR="006D08B2" w:rsidRPr="0080414B" w:rsidRDefault="006D08B2" w:rsidP="006D08B2">
      <w:pPr>
        <w:rPr>
          <w:rFonts w:cstheme="minorHAnsi"/>
          <w:lang w:val="es-419" w:eastAsia="es-CO"/>
        </w:rPr>
      </w:pPr>
      <w:r w:rsidRPr="0080414B">
        <w:rPr>
          <w:rFonts w:cstheme="minorHAnsi"/>
          <w:lang w:val="es-419" w:eastAsia="es-CO"/>
        </w:rPr>
        <w:t>Así como el ruido, las vibraciones y la luz, el olor es considerado un estresor ambiental. Según la Organización Mundial de la Salud (OMS) “La salud es un estado de completo bienestar físico, mental y social, y no solamente la ausencia de afecciones o enfermedades”. Así la molestia por olor afecta la calidad de vida de las personas.</w:t>
      </w:r>
    </w:p>
    <w:p w14:paraId="274645E6" w14:textId="72889969" w:rsidR="004E7CA8" w:rsidRPr="0080414B" w:rsidRDefault="006D08B2" w:rsidP="006D08B2">
      <w:pPr>
        <w:rPr>
          <w:rFonts w:cstheme="minorHAnsi"/>
          <w:lang w:val="es-419" w:eastAsia="es-CO"/>
        </w:rPr>
      </w:pPr>
      <w:r w:rsidRPr="0080414B">
        <w:rPr>
          <w:rFonts w:cstheme="minorHAnsi"/>
          <w:lang w:val="es-419" w:eastAsia="es-CO"/>
        </w:rPr>
        <w:t>Algunos estudios señalan que los olores pueden afectar al estado psíquico de las personas, influyendo negativamente sobre su estado anímico y pudiendo provocar situaciones de estrés, por esta razón, el olor es considerado un contaminante. (Ministerio del Medio Ambiente de Chile, s.f.)</w:t>
      </w:r>
    </w:p>
    <w:p w14:paraId="0A8AD5E4" w14:textId="77777777" w:rsidR="006D08B2" w:rsidRPr="0080414B" w:rsidRDefault="006D08B2" w:rsidP="006D08B2">
      <w:pPr>
        <w:rPr>
          <w:rFonts w:cstheme="minorHAnsi"/>
          <w:lang w:val="es-419" w:eastAsia="es-CO"/>
        </w:rPr>
      </w:pPr>
      <w:r w:rsidRPr="0080414B">
        <w:rPr>
          <w:rFonts w:cstheme="minorHAnsi"/>
          <w:lang w:val="es-419" w:eastAsia="es-CO"/>
        </w:rPr>
        <w:t>Algunos síntomas negativos provocados por la molestia de olor son: mareos, náuseas, vómitos, dolor de cabeza, problemas de concentración, otros. Algunos de estos efectos dependen de la dosis y pueden aumentar con el tiempo.</w:t>
      </w:r>
    </w:p>
    <w:p w14:paraId="2AA2187A" w14:textId="03D55851" w:rsidR="004E7CA8" w:rsidRPr="0080414B" w:rsidRDefault="006D08B2" w:rsidP="006D08B2">
      <w:pPr>
        <w:rPr>
          <w:rFonts w:cstheme="minorHAnsi"/>
          <w:lang w:val="es-419" w:eastAsia="es-CO"/>
        </w:rPr>
      </w:pPr>
      <w:r w:rsidRPr="0080414B">
        <w:rPr>
          <w:rFonts w:cstheme="minorHAnsi"/>
          <w:lang w:val="es-419" w:eastAsia="es-CO"/>
        </w:rPr>
        <w:t>La OMS señala que algunas sustancias tienen propiedades malolientes en concentraciones muy por debajo de aquellas en las que ocurren efectos tóxicos. Así para la evaluación de efectos sensoriales se han identificado tres umbrales: detección, reconocimiento y molestia.</w:t>
      </w:r>
    </w:p>
    <w:p w14:paraId="2AA9DBF1" w14:textId="3DF13F9D" w:rsidR="006D08B2" w:rsidRPr="0080414B" w:rsidRDefault="004A589F" w:rsidP="006D08B2">
      <w:pPr>
        <w:rPr>
          <w:rFonts w:cstheme="minorHAnsi"/>
          <w:lang w:val="es-419" w:eastAsia="es-CO"/>
        </w:rPr>
      </w:pPr>
      <w:r w:rsidRPr="0080414B">
        <w:rPr>
          <w:rFonts w:cstheme="minorHAnsi"/>
          <w:lang w:val="es-419" w:eastAsia="es-CO"/>
        </w:rPr>
        <w:lastRenderedPageBreak/>
        <w:t>Para la medición de olores ofensivos la resolución 627 del año 2006 establece como referencia el protocolo para la medición de olores ofensivos en el cual establecen los procedimientos y caracterización de olores, en esta sección veremos las condiciones generales de la medición en campo en olores ofensivos. Para caracterizar los olores ofensivos se pueden aplicar dos técnicas:</w:t>
      </w:r>
    </w:p>
    <w:p w14:paraId="6B223317" w14:textId="5A777667" w:rsidR="004A589F" w:rsidRPr="0080414B" w:rsidRDefault="004A589F" w:rsidP="001A291E">
      <w:pPr>
        <w:pStyle w:val="Prrafodelista"/>
        <w:numPr>
          <w:ilvl w:val="0"/>
          <w:numId w:val="43"/>
        </w:numPr>
        <w:snapToGrid w:val="0"/>
        <w:ind w:hanging="357"/>
        <w:contextualSpacing w:val="0"/>
        <w:rPr>
          <w:rFonts w:cstheme="minorHAnsi"/>
          <w:b/>
          <w:bCs/>
          <w:lang w:val="es-419" w:eastAsia="es-CO"/>
        </w:rPr>
      </w:pPr>
      <w:r w:rsidRPr="0080414B">
        <w:rPr>
          <w:rFonts w:cstheme="minorHAnsi"/>
          <w:b/>
          <w:bCs/>
          <w:lang w:val="es-419" w:eastAsia="es-CO"/>
        </w:rPr>
        <w:t xml:space="preserve">Las técnicas sensoriales. </w:t>
      </w:r>
      <w:r w:rsidRPr="0080414B">
        <w:rPr>
          <w:rFonts w:cstheme="minorHAnsi"/>
          <w:lang w:val="es-419" w:eastAsia="es-CO"/>
        </w:rPr>
        <w:t>Se basan en la percepción de los olores por el olfato humano. También incluyen la determinación del carácter de un olor (mapeo) y el nivel de agrado o desagrado de un olor (tono hedónico).</w:t>
      </w:r>
    </w:p>
    <w:p w14:paraId="4492C462" w14:textId="67575D2A" w:rsidR="004A589F" w:rsidRPr="0080414B" w:rsidRDefault="004A589F" w:rsidP="001A291E">
      <w:pPr>
        <w:pStyle w:val="Prrafodelista"/>
        <w:numPr>
          <w:ilvl w:val="0"/>
          <w:numId w:val="43"/>
        </w:numPr>
        <w:snapToGrid w:val="0"/>
        <w:ind w:hanging="357"/>
        <w:contextualSpacing w:val="0"/>
        <w:rPr>
          <w:rFonts w:cstheme="minorHAnsi"/>
          <w:b/>
          <w:bCs/>
          <w:lang w:val="es-419" w:eastAsia="es-CO"/>
        </w:rPr>
      </w:pPr>
      <w:r w:rsidRPr="0080414B">
        <w:rPr>
          <w:rFonts w:cstheme="minorHAnsi"/>
          <w:b/>
          <w:bCs/>
          <w:lang w:val="es-419" w:eastAsia="es-CO"/>
        </w:rPr>
        <w:t xml:space="preserve">Las técnicas analíticas. </w:t>
      </w:r>
      <w:r w:rsidRPr="0080414B">
        <w:rPr>
          <w:rFonts w:cstheme="minorHAnsi"/>
          <w:lang w:val="es-419" w:eastAsia="es-CO"/>
        </w:rPr>
        <w:t>Para caracterización de olores son relativamente fáciles de aplicar e identifican cuantitativamente las especies químicas presentes en un olor. La desventaja de la técnica es que no provee información alguna referente a la molestia que puede generar un olor. Por esta razón, las técnicas analíticas son usadas para definir criterios de diseño de métodos de control de olores.</w:t>
      </w:r>
    </w:p>
    <w:p w14:paraId="45B4C662" w14:textId="1B4115D0" w:rsidR="004E7CA8" w:rsidRPr="0080414B" w:rsidRDefault="005E433A" w:rsidP="009F5B8E">
      <w:pPr>
        <w:rPr>
          <w:rFonts w:cstheme="minorHAnsi"/>
          <w:lang w:val="es-419" w:eastAsia="es-CO"/>
        </w:rPr>
      </w:pPr>
      <w:r w:rsidRPr="0080414B">
        <w:rPr>
          <w:rFonts w:cstheme="minorHAnsi"/>
          <w:lang w:val="es-419" w:eastAsia="es-CO"/>
        </w:rPr>
        <w:t xml:space="preserve">Las siguientes técnicas son las más empleadas en las mediciones de olores ofensivos, de acuerdo con el Ministerio del </w:t>
      </w:r>
      <w:proofErr w:type="spellStart"/>
      <w:r w:rsidRPr="0080414B">
        <w:rPr>
          <w:rFonts w:cstheme="minorHAnsi"/>
          <w:lang w:val="es-419" w:eastAsia="es-CO"/>
        </w:rPr>
        <w:t>MinSalud</w:t>
      </w:r>
      <w:proofErr w:type="spellEnd"/>
      <w:r w:rsidRPr="0080414B">
        <w:rPr>
          <w:rFonts w:cstheme="minorHAnsi"/>
          <w:lang w:val="es-419" w:eastAsia="es-CO"/>
        </w:rPr>
        <w:t>, 2012, pp. 33-35).</w:t>
      </w:r>
    </w:p>
    <w:p w14:paraId="2AEE8E80" w14:textId="1CDD9859" w:rsidR="001A291E" w:rsidRPr="0080414B" w:rsidRDefault="001A291E" w:rsidP="009F5B8E">
      <w:pPr>
        <w:rPr>
          <w:rFonts w:cstheme="minorHAnsi"/>
          <w:lang w:val="es-419" w:eastAsia="es-CO"/>
        </w:rPr>
      </w:pPr>
    </w:p>
    <w:p w14:paraId="7C2A4B9F" w14:textId="7DA402ED" w:rsidR="001A291E" w:rsidRPr="0080414B" w:rsidRDefault="001A291E" w:rsidP="009F5B8E">
      <w:pPr>
        <w:rPr>
          <w:rFonts w:cstheme="minorHAnsi"/>
          <w:lang w:val="es-419" w:eastAsia="es-CO"/>
        </w:rPr>
      </w:pPr>
    </w:p>
    <w:p w14:paraId="18113B28" w14:textId="68172726" w:rsidR="001A291E" w:rsidRPr="0080414B" w:rsidRDefault="001A291E" w:rsidP="009F5B8E">
      <w:pPr>
        <w:rPr>
          <w:rFonts w:cstheme="minorHAnsi"/>
          <w:lang w:val="es-419" w:eastAsia="es-CO"/>
        </w:rPr>
      </w:pPr>
    </w:p>
    <w:p w14:paraId="5B45D0CB" w14:textId="2067DC7B" w:rsidR="001A291E" w:rsidRPr="0080414B" w:rsidRDefault="001A291E" w:rsidP="009F5B8E">
      <w:pPr>
        <w:rPr>
          <w:rFonts w:cstheme="minorHAnsi"/>
          <w:lang w:val="es-419" w:eastAsia="es-CO"/>
        </w:rPr>
      </w:pPr>
    </w:p>
    <w:p w14:paraId="4B822144" w14:textId="5A430B96" w:rsidR="001A291E" w:rsidRPr="0080414B" w:rsidRDefault="001A291E" w:rsidP="009F5B8E">
      <w:pPr>
        <w:rPr>
          <w:rFonts w:cstheme="minorHAnsi"/>
          <w:lang w:val="es-419" w:eastAsia="es-CO"/>
        </w:rPr>
      </w:pPr>
    </w:p>
    <w:p w14:paraId="59206A2F" w14:textId="77777777" w:rsidR="001A291E" w:rsidRPr="0080414B" w:rsidRDefault="001A291E" w:rsidP="009F5B8E">
      <w:pPr>
        <w:rPr>
          <w:rFonts w:cstheme="minorHAnsi"/>
          <w:lang w:val="es-419" w:eastAsia="es-CO"/>
        </w:rPr>
      </w:pPr>
    </w:p>
    <w:p w14:paraId="70DF4E51" w14:textId="2D53B9DB" w:rsidR="005E433A" w:rsidRPr="0080414B" w:rsidRDefault="004C2688" w:rsidP="006A7E4D">
      <w:pPr>
        <w:pStyle w:val="Figura"/>
        <w:rPr>
          <w:lang w:val="es-419"/>
        </w:rPr>
      </w:pPr>
      <w:r w:rsidRPr="0080414B">
        <w:rPr>
          <w:lang w:val="es-419"/>
        </w:rPr>
        <w:lastRenderedPageBreak/>
        <w:t>Técnicas medición olores ofensivos</w:t>
      </w:r>
    </w:p>
    <w:p w14:paraId="41CC6AA5" w14:textId="77777777" w:rsidR="005E433A" w:rsidRPr="0080414B" w:rsidRDefault="005E433A" w:rsidP="005E433A">
      <w:pPr>
        <w:ind w:firstLine="0"/>
        <w:jc w:val="center"/>
        <w:rPr>
          <w:rFonts w:cstheme="minorHAnsi"/>
          <w:lang w:val="es-419" w:eastAsia="es-CO"/>
        </w:rPr>
      </w:pPr>
      <w:r w:rsidRPr="0080414B">
        <w:rPr>
          <w:rFonts w:cstheme="minorHAnsi"/>
          <w:lang w:val="es-419"/>
        </w:rPr>
        <w:drawing>
          <wp:inline distT="0" distB="0" distL="0" distR="0" wp14:anchorId="5A240119" wp14:editId="23C5714F">
            <wp:extent cx="4244931" cy="2072001"/>
            <wp:effectExtent l="0" t="0" r="0" b="0"/>
            <wp:docPr id="20" name="Imagen 1465519390" descr="Mapa conceptual que presenta las técnicas más empleadas en las mediciones de olores ofensivos. Para la sensorial están los nomogramas, las mediciones de campo y las tablas FIDO; y para la analítica están las narices electrónicas, los espectómetros infrarrojos y la model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65519390" descr="Mapa conceptual que presenta las técnicas más empleadas en las mediciones de olores ofensivos. Para la sensorial están los nomogramas, las mediciones de campo y las tablas FIDO; y para la analítica están las narices electrónicas, los espectómetros infrarrojos y la modelización.">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4244931" cy="2072001"/>
                    </a:xfrm>
                    <a:prstGeom prst="rect">
                      <a:avLst/>
                    </a:prstGeom>
                  </pic:spPr>
                </pic:pic>
              </a:graphicData>
            </a:graphic>
          </wp:inline>
        </w:drawing>
      </w:r>
    </w:p>
    <w:p w14:paraId="1CDDE262" w14:textId="49C771EC" w:rsidR="00AC64E2" w:rsidRPr="0080414B" w:rsidRDefault="00AC64E2" w:rsidP="009F5B8E">
      <w:pPr>
        <w:rPr>
          <w:rFonts w:cstheme="minorHAnsi"/>
          <w:lang w:val="es-419" w:eastAsia="es-CO"/>
        </w:rPr>
      </w:pPr>
      <w:r w:rsidRPr="0080414B">
        <w:rPr>
          <w:rFonts w:cstheme="minorHAnsi"/>
          <w:lang w:val="es-419" w:eastAsia="es-CO"/>
        </w:rPr>
        <w:t>Ampliemos la información sobre cada uno de estos conceptos:</w:t>
      </w:r>
    </w:p>
    <w:p w14:paraId="036A5776" w14:textId="212B1545"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Olfatometría dinámica. </w:t>
      </w:r>
      <w:r w:rsidRPr="0080414B">
        <w:rPr>
          <w:rFonts w:cstheme="minorHAnsi"/>
          <w:lang w:val="es-419" w:eastAsia="es-CO"/>
        </w:rPr>
        <w:t xml:space="preserve">En esta técnica se emplea el olfato humano como medio de captura y sensor de olor de esta manera se establece una metodología para la determinación del olor de una muestra gaseosa usando un panel panelistas como sensores para posteriormente determinar la emisión. El objetivo primordial de un estudio </w:t>
      </w:r>
      <w:proofErr w:type="spellStart"/>
      <w:r w:rsidRPr="0080414B">
        <w:rPr>
          <w:rFonts w:cstheme="minorHAnsi"/>
          <w:lang w:val="es-419" w:eastAsia="es-CO"/>
        </w:rPr>
        <w:t>olfatométrico</w:t>
      </w:r>
      <w:proofErr w:type="spellEnd"/>
      <w:r w:rsidRPr="0080414B">
        <w:rPr>
          <w:rFonts w:cstheme="minorHAnsi"/>
          <w:lang w:val="es-419" w:eastAsia="es-CO"/>
        </w:rPr>
        <w:t xml:space="preserve"> es evaluar si las emisiones de una determinada instalación pueden ser responsables o no de quejas en la población vecina. A esta conclusión se llega con la interpretación de los valores de concentración de inmisión, habitualmente denominados mapas de olores.</w:t>
      </w:r>
    </w:p>
    <w:p w14:paraId="2B60E24F" w14:textId="4AE22B07"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Nomogramas. </w:t>
      </w:r>
      <w:r w:rsidRPr="0080414B">
        <w:rPr>
          <w:rFonts w:cstheme="minorHAnsi"/>
          <w:lang w:val="es-419" w:eastAsia="es-CO"/>
        </w:rPr>
        <w:t>Los nomogramas son instrumentos gráficos bidimensionales que permiten el cálculo aproximado de una función. Los más sencillos contienen dos ejes. En el eje horizontal se coloca la distancia a la que se estima que existe una determinada concentración o a la que se esperaría que haya molestias por olores y en el eje vertical se introduce el valor de emisión del olor (calculado partiendo de datos reales o estimados).</w:t>
      </w:r>
    </w:p>
    <w:p w14:paraId="7D64DFF9" w14:textId="2D22EEC6"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Mediciones de campo. </w:t>
      </w:r>
      <w:r w:rsidRPr="0080414B">
        <w:rPr>
          <w:rFonts w:cstheme="minorHAnsi"/>
          <w:lang w:val="es-419" w:eastAsia="es-CO"/>
        </w:rPr>
        <w:t>Esta metodología se basa en la observación y detección del olor en campo, mediante observadores que se sitúan en diferentes puntos de la zona en la que se quiere realizar la evaluación de la molestia por olores. (La norma alemana VDI 3940 es la base de esta evaluación y permite obtener la frecuencia de detección del olor).</w:t>
      </w:r>
    </w:p>
    <w:p w14:paraId="4048FFF8" w14:textId="77D41444"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Tablas FIDO. </w:t>
      </w:r>
      <w:r w:rsidRPr="0080414B">
        <w:rPr>
          <w:rFonts w:cstheme="minorHAnsi"/>
          <w:lang w:val="es-419" w:eastAsia="es-CO"/>
        </w:rPr>
        <w:t>Esta herramienta se basa en el estudio de cuatro parámetros: la frecuencia, la duración de la detección, la intensidad y el carácter agradable o desagradable del olor. Sirve para determinar si un olor se puede considerar molestia o no, esta metodología se emplea en los EE. UU.</w:t>
      </w:r>
    </w:p>
    <w:p w14:paraId="536104FF" w14:textId="1AA74D52"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Narices electrónicas. </w:t>
      </w:r>
      <w:r w:rsidRPr="0080414B">
        <w:rPr>
          <w:rFonts w:cstheme="minorHAnsi"/>
          <w:lang w:val="es-419" w:eastAsia="es-CO"/>
        </w:rPr>
        <w:t>Son una serie de sensores de distintos materiales metálicos que reaccionan de forma distinta a un mismo componente químico. Cuando una muestra olorosa entra en contacto con estos, se produce una respuesta química que se evalúa de forma conjunta para la totalidad de los sensores. La respuesta se relaciona con la intensidad o concentración del olor a partir de los valores obtenidos por panelistas humanos que trasladan los resultados a una base de datos que queda registrada.</w:t>
      </w:r>
    </w:p>
    <w:p w14:paraId="0855A2D4" w14:textId="0733C3C7"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t xml:space="preserve">Espectrómetros infrarrojos. </w:t>
      </w:r>
      <w:r w:rsidRPr="0080414B">
        <w:rPr>
          <w:rFonts w:cstheme="minorHAnsi"/>
          <w:lang w:val="es-419" w:eastAsia="es-CO"/>
        </w:rPr>
        <w:t>En esta técnica se emplean los Espectrómetros, en décadas anteriores se han desarrollado mejores tecnologías para análisis de compuestos químicos, como el espectrómetro Transformador Infrarrojo de Paso Abierto de Fourier (Open-</w:t>
      </w:r>
      <w:proofErr w:type="spellStart"/>
      <w:r w:rsidRPr="0080414B">
        <w:rPr>
          <w:rFonts w:cstheme="minorHAnsi"/>
          <w:lang w:val="es-419" w:eastAsia="es-CO"/>
        </w:rPr>
        <w:t>Path</w:t>
      </w:r>
      <w:proofErr w:type="spellEnd"/>
      <w:r w:rsidRPr="0080414B">
        <w:rPr>
          <w:rFonts w:cstheme="minorHAnsi"/>
          <w:lang w:val="es-419" w:eastAsia="es-CO"/>
        </w:rPr>
        <w:t xml:space="preserve"> Fourier </w:t>
      </w:r>
      <w:proofErr w:type="spellStart"/>
      <w:r w:rsidRPr="0080414B">
        <w:rPr>
          <w:rFonts w:cstheme="minorHAnsi"/>
          <w:lang w:val="es-419" w:eastAsia="es-CO"/>
        </w:rPr>
        <w:t>transforminfrared</w:t>
      </w:r>
      <w:proofErr w:type="spellEnd"/>
      <w:r w:rsidRPr="0080414B">
        <w:rPr>
          <w:rFonts w:cstheme="minorHAnsi"/>
          <w:lang w:val="es-419" w:eastAsia="es-CO"/>
        </w:rPr>
        <w:t xml:space="preserve"> / OP-FTIR), el cual ofrece monitoreo remoto, análisis </w:t>
      </w:r>
      <w:proofErr w:type="spellStart"/>
      <w:r w:rsidRPr="0080414B">
        <w:rPr>
          <w:rFonts w:cstheme="minorHAnsi"/>
          <w:lang w:val="es-419" w:eastAsia="es-CO"/>
        </w:rPr>
        <w:t>multicompuestos</w:t>
      </w:r>
      <w:proofErr w:type="spellEnd"/>
      <w:r w:rsidRPr="0080414B">
        <w:rPr>
          <w:rFonts w:cstheme="minorHAnsi"/>
          <w:lang w:val="es-419" w:eastAsia="es-CO"/>
        </w:rPr>
        <w:t xml:space="preserve"> rápidos y mediciones promedio. Esta técnica ha sido aplicada exitosamente en la identificación de fuentes de emisión.</w:t>
      </w:r>
    </w:p>
    <w:p w14:paraId="3DFAE206" w14:textId="19156D01" w:rsidR="00AC64E2" w:rsidRPr="0080414B" w:rsidRDefault="00AC64E2" w:rsidP="00AC64E2">
      <w:pPr>
        <w:pStyle w:val="Prrafodelista"/>
        <w:numPr>
          <w:ilvl w:val="0"/>
          <w:numId w:val="56"/>
        </w:numPr>
        <w:snapToGrid w:val="0"/>
        <w:ind w:hanging="357"/>
        <w:contextualSpacing w:val="0"/>
        <w:rPr>
          <w:rFonts w:cstheme="minorHAnsi"/>
          <w:b/>
          <w:bCs/>
          <w:lang w:val="es-419" w:eastAsia="es-CO"/>
        </w:rPr>
      </w:pPr>
      <w:r w:rsidRPr="0080414B">
        <w:rPr>
          <w:rFonts w:cstheme="minorHAnsi"/>
          <w:b/>
          <w:bCs/>
          <w:lang w:val="es-419" w:eastAsia="es-CO"/>
        </w:rPr>
        <w:lastRenderedPageBreak/>
        <w:t xml:space="preserve">Modelización. </w:t>
      </w:r>
      <w:r w:rsidRPr="0080414B">
        <w:rPr>
          <w:rFonts w:cstheme="minorHAnsi"/>
          <w:lang w:val="es-419" w:eastAsia="es-CO"/>
        </w:rPr>
        <w:t xml:space="preserve">Es el método más empleado para valorar la contaminación por olores generada por una fuente. Se basa en el uso de modelos matemáticos de dispersión de contaminantes. La modelización permite evaluar el impacto odorífero que una instalación, existente o futura, tiene o tendrá sobre su entorno próximo. A partir de los datos meteorológicos de la zona se puede efectuar la modelización. El resultado del modelo es la obtención de la concentración de olor en inmisión. Esta concentración puede representarse mediante líneas con un mismo valor de concentración de olor: las </w:t>
      </w:r>
      <w:proofErr w:type="spellStart"/>
      <w:r w:rsidRPr="0080414B">
        <w:rPr>
          <w:rFonts w:cstheme="minorHAnsi"/>
          <w:lang w:val="es-419" w:eastAsia="es-CO"/>
        </w:rPr>
        <w:t>isodoras</w:t>
      </w:r>
      <w:proofErr w:type="spellEnd"/>
      <w:r w:rsidRPr="0080414B">
        <w:rPr>
          <w:rFonts w:cstheme="minorHAnsi"/>
          <w:lang w:val="es-419" w:eastAsia="es-CO"/>
        </w:rPr>
        <w:t>.</w:t>
      </w:r>
    </w:p>
    <w:p w14:paraId="74E8635A" w14:textId="1EEBDABA" w:rsidR="004E7CA8" w:rsidRPr="0080414B" w:rsidRDefault="00F272D5" w:rsidP="009F5B8E">
      <w:pPr>
        <w:rPr>
          <w:rFonts w:cstheme="minorHAnsi"/>
          <w:lang w:val="es-419" w:eastAsia="es-CO"/>
        </w:rPr>
      </w:pPr>
      <w:r w:rsidRPr="0080414B">
        <w:rPr>
          <w:rFonts w:cstheme="minorHAnsi"/>
          <w:lang w:val="es-419" w:eastAsia="es-CO"/>
        </w:rPr>
        <w:t>Se sugiere revisar el documento audiovisual «Formación y emisión de olores: caracterización y evaluación de impacto» que se encuentra en el material de apoyo, para fortalecer lo hasta ahora aprendido.</w:t>
      </w:r>
    </w:p>
    <w:p w14:paraId="5EFAD277" w14:textId="77777777" w:rsidR="00F272D5" w:rsidRPr="0080414B" w:rsidRDefault="00F272D5" w:rsidP="00F272D5">
      <w:pPr>
        <w:rPr>
          <w:rFonts w:cstheme="minorHAnsi"/>
          <w:lang w:val="es-419" w:eastAsia="es-CO"/>
        </w:rPr>
      </w:pPr>
      <w:r w:rsidRPr="0080414B">
        <w:rPr>
          <w:rFonts w:cstheme="minorHAnsi"/>
          <w:lang w:val="es-419" w:eastAsia="es-CO"/>
        </w:rPr>
        <w:t>La evaluación de olores ofensivos a través de métodos sensoriales se basa en la determinación de la concentración del olor por olfatometría dinámica, metodología desarrollada en la NTC 5880 Calidad del Aire. Determinación de la concentración del olor por olfatometría dinámica correspondiente con la Norma Europea EN 13725 estandarizada por el Comité Europeo de Normalización. (</w:t>
      </w:r>
      <w:proofErr w:type="spellStart"/>
      <w:r w:rsidRPr="0080414B">
        <w:rPr>
          <w:rFonts w:cstheme="minorHAnsi"/>
          <w:lang w:val="es-419" w:eastAsia="es-CO"/>
        </w:rPr>
        <w:t>MinAmbiente</w:t>
      </w:r>
      <w:proofErr w:type="spellEnd"/>
      <w:r w:rsidRPr="0080414B">
        <w:rPr>
          <w:rFonts w:cstheme="minorHAnsi"/>
          <w:lang w:val="es-419" w:eastAsia="es-CO"/>
        </w:rPr>
        <w:t>, 2014, p.31)</w:t>
      </w:r>
    </w:p>
    <w:p w14:paraId="733EA127" w14:textId="77777777" w:rsidR="00F272D5" w:rsidRPr="0080414B" w:rsidRDefault="00F272D5" w:rsidP="00F272D5">
      <w:pPr>
        <w:rPr>
          <w:rFonts w:cstheme="minorHAnsi"/>
          <w:lang w:val="es-419" w:eastAsia="es-CO"/>
        </w:rPr>
      </w:pPr>
      <w:r w:rsidRPr="0080414B">
        <w:rPr>
          <w:rFonts w:cstheme="minorHAnsi"/>
          <w:lang w:val="es-419" w:eastAsia="es-CO"/>
        </w:rPr>
        <w:t xml:space="preserve">La norma establece un método para la determinación objetiva de la concentración de olor de una muestra gaseosa usando olfatometría dinámica con evaluadores humanos y la velocidad de emisión de olores que emanan de fuentes puntuales y/o fuentes superficiales. La unidad de medida es la unidad de olor europea por metro cúbico: OUE /m3. La concentración de olor se expresa en términos de múltiplos del umbral de detección. En cuanto al campo de aplicación la norma europea, citado en </w:t>
      </w:r>
      <w:proofErr w:type="spellStart"/>
      <w:r w:rsidRPr="0080414B">
        <w:rPr>
          <w:rFonts w:cstheme="minorHAnsi"/>
          <w:lang w:val="es-419" w:eastAsia="es-CO"/>
        </w:rPr>
        <w:t>MinAmbiente</w:t>
      </w:r>
      <w:proofErr w:type="spellEnd"/>
      <w:r w:rsidRPr="0080414B">
        <w:rPr>
          <w:rFonts w:cstheme="minorHAnsi"/>
          <w:lang w:val="es-419" w:eastAsia="es-CO"/>
        </w:rPr>
        <w:t xml:space="preserve"> (2014, p. 31), incluye:</w:t>
      </w:r>
    </w:p>
    <w:p w14:paraId="15186EBE" w14:textId="059DD64A" w:rsidR="00F272D5" w:rsidRPr="0080414B" w:rsidRDefault="00F272D5" w:rsidP="006A7E4D">
      <w:pPr>
        <w:pStyle w:val="Prrafodelista"/>
        <w:numPr>
          <w:ilvl w:val="0"/>
          <w:numId w:val="44"/>
        </w:numPr>
        <w:snapToGrid w:val="0"/>
        <w:ind w:hanging="357"/>
        <w:contextualSpacing w:val="0"/>
        <w:rPr>
          <w:rFonts w:cstheme="minorHAnsi"/>
          <w:lang w:val="es-419" w:eastAsia="es-CO"/>
        </w:rPr>
      </w:pPr>
      <w:r w:rsidRPr="0080414B">
        <w:rPr>
          <w:rFonts w:cstheme="minorHAnsi"/>
          <w:lang w:val="es-419" w:eastAsia="es-CO"/>
        </w:rPr>
        <w:lastRenderedPageBreak/>
        <w:t>La medida de la concentración másica del umbral de detección de las sustancias olorosas puras en g/m</w:t>
      </w:r>
      <w:r w:rsidRPr="0080414B">
        <w:rPr>
          <w:rFonts w:cstheme="minorHAnsi"/>
          <w:vertAlign w:val="superscript"/>
          <w:lang w:val="es-419" w:eastAsia="es-CO"/>
        </w:rPr>
        <w:t>3</w:t>
      </w:r>
      <w:r w:rsidRPr="0080414B">
        <w:rPr>
          <w:rFonts w:cstheme="minorHAnsi"/>
          <w:lang w:val="es-419" w:eastAsia="es-CO"/>
        </w:rPr>
        <w:t>.</w:t>
      </w:r>
    </w:p>
    <w:p w14:paraId="655D3EE5" w14:textId="13328B49" w:rsidR="00F272D5" w:rsidRPr="0080414B" w:rsidRDefault="00F272D5" w:rsidP="006A7E4D">
      <w:pPr>
        <w:pStyle w:val="Prrafodelista"/>
        <w:numPr>
          <w:ilvl w:val="0"/>
          <w:numId w:val="44"/>
        </w:numPr>
        <w:snapToGrid w:val="0"/>
        <w:ind w:hanging="357"/>
        <w:contextualSpacing w:val="0"/>
        <w:rPr>
          <w:rFonts w:cstheme="minorHAnsi"/>
          <w:lang w:val="es-419" w:eastAsia="es-CO"/>
        </w:rPr>
      </w:pPr>
      <w:r w:rsidRPr="0080414B">
        <w:rPr>
          <w:rFonts w:cstheme="minorHAnsi"/>
          <w:lang w:val="es-419" w:eastAsia="es-CO"/>
        </w:rPr>
        <w:t>La medida de la concentración de olor de mezclas de sustancias olorosas en OUE /m</w:t>
      </w:r>
      <w:r w:rsidRPr="0080414B">
        <w:rPr>
          <w:rFonts w:cstheme="minorHAnsi"/>
          <w:vertAlign w:val="superscript"/>
          <w:lang w:val="es-419" w:eastAsia="es-CO"/>
        </w:rPr>
        <w:t>3</w:t>
      </w:r>
      <w:r w:rsidRPr="0080414B">
        <w:rPr>
          <w:rFonts w:cstheme="minorHAnsi"/>
          <w:lang w:val="es-419" w:eastAsia="es-CO"/>
        </w:rPr>
        <w:t>.</w:t>
      </w:r>
    </w:p>
    <w:p w14:paraId="4542C928" w14:textId="77777777" w:rsidR="00F272D5" w:rsidRPr="0080414B" w:rsidRDefault="00F272D5" w:rsidP="006A7E4D">
      <w:pPr>
        <w:pStyle w:val="Prrafodelista"/>
        <w:numPr>
          <w:ilvl w:val="0"/>
          <w:numId w:val="44"/>
        </w:numPr>
        <w:snapToGrid w:val="0"/>
        <w:ind w:hanging="357"/>
        <w:contextualSpacing w:val="0"/>
        <w:rPr>
          <w:rFonts w:cstheme="minorHAnsi"/>
          <w:lang w:val="es-419" w:eastAsia="es-CO"/>
        </w:rPr>
      </w:pPr>
      <w:r w:rsidRPr="0080414B">
        <w:rPr>
          <w:rFonts w:cstheme="minorHAnsi"/>
          <w:lang w:val="es-419" w:eastAsia="es-CO"/>
        </w:rPr>
        <w:t xml:space="preserve">La medida de la velocidad de emisión de emisiones olorosas de fuentes puntuales y fuentes superficiales (con y sin un flujo hacia el exterior), incluyendo </w:t>
      </w:r>
      <w:proofErr w:type="spellStart"/>
      <w:r w:rsidRPr="0080414B">
        <w:rPr>
          <w:rFonts w:cstheme="minorHAnsi"/>
          <w:lang w:val="es-419" w:eastAsia="es-CO"/>
        </w:rPr>
        <w:t>pre-dilución</w:t>
      </w:r>
      <w:proofErr w:type="spellEnd"/>
      <w:r w:rsidRPr="0080414B">
        <w:rPr>
          <w:rFonts w:cstheme="minorHAnsi"/>
          <w:lang w:val="es-419" w:eastAsia="es-CO"/>
        </w:rPr>
        <w:t xml:space="preserve"> durante el muestreo.</w:t>
      </w:r>
    </w:p>
    <w:p w14:paraId="470D1D63" w14:textId="2E2BE7F0" w:rsidR="00F272D5" w:rsidRPr="0080414B" w:rsidRDefault="00F272D5" w:rsidP="006A7E4D">
      <w:pPr>
        <w:pStyle w:val="Prrafodelista"/>
        <w:numPr>
          <w:ilvl w:val="0"/>
          <w:numId w:val="44"/>
        </w:numPr>
        <w:snapToGrid w:val="0"/>
        <w:ind w:hanging="357"/>
        <w:contextualSpacing w:val="0"/>
        <w:rPr>
          <w:rFonts w:cstheme="minorHAnsi"/>
          <w:lang w:val="es-419" w:eastAsia="es-CO"/>
        </w:rPr>
      </w:pPr>
      <w:r w:rsidRPr="0080414B">
        <w:rPr>
          <w:rFonts w:cstheme="minorHAnsi"/>
          <w:lang w:val="es-419" w:eastAsia="es-CO"/>
        </w:rPr>
        <w:t>El muestreo de sustancias olorosas de emisiones de alta humedad y temperatura (hasta 200°C).</w:t>
      </w:r>
    </w:p>
    <w:p w14:paraId="0EC1C58B" w14:textId="2EEE1FCA" w:rsidR="009A76AD" w:rsidRPr="0080414B" w:rsidRDefault="009A76AD" w:rsidP="009F5B8E">
      <w:pPr>
        <w:rPr>
          <w:rFonts w:cstheme="minorHAnsi"/>
          <w:lang w:val="es-419" w:eastAsia="es-CO"/>
        </w:rPr>
      </w:pPr>
      <w:r w:rsidRPr="0080414B">
        <w:rPr>
          <w:rFonts w:cstheme="minorHAnsi"/>
          <w:lang w:val="es-419" w:eastAsia="es-CO"/>
        </w:rPr>
        <w:t>Para resumir los métodos aplicables para la medición de mezclas de olores ofensivos, el protocolo de olores ofensivos del MADS (</w:t>
      </w:r>
      <w:proofErr w:type="spellStart"/>
      <w:r w:rsidRPr="0080414B">
        <w:rPr>
          <w:rFonts w:cstheme="minorHAnsi"/>
          <w:lang w:val="es-419" w:eastAsia="es-CO"/>
        </w:rPr>
        <w:t>MinAmbiente</w:t>
      </w:r>
      <w:proofErr w:type="spellEnd"/>
      <w:r w:rsidRPr="0080414B">
        <w:rPr>
          <w:rFonts w:cstheme="minorHAnsi"/>
          <w:lang w:val="es-419" w:eastAsia="es-CO"/>
        </w:rPr>
        <w:t>, 2014), se sintetizan en la siguiente tabla:</w:t>
      </w:r>
    </w:p>
    <w:p w14:paraId="0519ECEC" w14:textId="501E29C6" w:rsidR="004E7CA8" w:rsidRPr="0080414B" w:rsidRDefault="009A76AD" w:rsidP="009A76AD">
      <w:pPr>
        <w:pStyle w:val="Tabla"/>
        <w:rPr>
          <w:rFonts w:asciiTheme="minorHAnsi" w:hAnsiTheme="minorHAnsi" w:cstheme="minorHAnsi"/>
          <w:lang w:val="es-419" w:eastAsia="es-CO"/>
        </w:rPr>
      </w:pPr>
      <w:r w:rsidRPr="0080414B">
        <w:rPr>
          <w:rFonts w:asciiTheme="minorHAnsi" w:hAnsiTheme="minorHAnsi" w:cstheme="minorHAnsi"/>
          <w:lang w:val="es-419" w:eastAsia="es-CO"/>
        </w:rPr>
        <w:t>Métodos para la medición de mezclas de sustancias, según el tipo de fuente</w:t>
      </w:r>
    </w:p>
    <w:tbl>
      <w:tblPr>
        <w:tblStyle w:val="SENA"/>
        <w:tblW w:w="0" w:type="auto"/>
        <w:tblLook w:val="04A0" w:firstRow="1" w:lastRow="0" w:firstColumn="1" w:lastColumn="0" w:noHBand="0" w:noVBand="1"/>
      </w:tblPr>
      <w:tblGrid>
        <w:gridCol w:w="3320"/>
        <w:gridCol w:w="3321"/>
        <w:gridCol w:w="3321"/>
      </w:tblGrid>
      <w:tr w:rsidR="009A76AD" w:rsidRPr="0080414B" w14:paraId="50C82902" w14:textId="77777777" w:rsidTr="009A76AD">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5914816" w14:textId="7AF0D147"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Tipo de fuente</w:t>
            </w:r>
          </w:p>
        </w:tc>
        <w:tc>
          <w:tcPr>
            <w:tcW w:w="3321" w:type="dxa"/>
          </w:tcPr>
          <w:p w14:paraId="21873B67" w14:textId="482D77C0"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Toma de muestra</w:t>
            </w:r>
          </w:p>
        </w:tc>
        <w:tc>
          <w:tcPr>
            <w:tcW w:w="3321" w:type="dxa"/>
          </w:tcPr>
          <w:p w14:paraId="5BFE95DD" w14:textId="2EBEB91D"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Análisis de laboratorio</w:t>
            </w:r>
          </w:p>
        </w:tc>
      </w:tr>
      <w:tr w:rsidR="009A76AD" w:rsidRPr="0080414B" w14:paraId="46FF0C0D"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9DA16E2" w14:textId="0D205559"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Puntual</w:t>
            </w:r>
          </w:p>
        </w:tc>
        <w:tc>
          <w:tcPr>
            <w:tcW w:w="3321" w:type="dxa"/>
          </w:tcPr>
          <w:p w14:paraId="2EAC97D2" w14:textId="44BFE42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c>
          <w:tcPr>
            <w:tcW w:w="3321" w:type="dxa"/>
          </w:tcPr>
          <w:p w14:paraId="2E492437" w14:textId="109FEDE8"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r w:rsidR="009A76AD" w:rsidRPr="0080414B" w14:paraId="5A23DEB0" w14:textId="77777777" w:rsidTr="009A76AD">
        <w:tc>
          <w:tcPr>
            <w:tcW w:w="3320" w:type="dxa"/>
          </w:tcPr>
          <w:p w14:paraId="417E1FCC" w14:textId="1CF4E6F2"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Difusa</w:t>
            </w:r>
          </w:p>
        </w:tc>
        <w:tc>
          <w:tcPr>
            <w:tcW w:w="3321" w:type="dxa"/>
          </w:tcPr>
          <w:p w14:paraId="1E969D1E" w14:textId="365F0E1C"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c>
          <w:tcPr>
            <w:tcW w:w="3321" w:type="dxa"/>
          </w:tcPr>
          <w:p w14:paraId="131650BB" w14:textId="627692EE"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r w:rsidR="009A76AD" w:rsidRPr="0080414B" w14:paraId="31A3E937" w14:textId="77777777" w:rsidTr="009A76AD">
        <w:trPr>
          <w:cnfStyle w:val="000000100000" w:firstRow="0" w:lastRow="0" w:firstColumn="0" w:lastColumn="0" w:oddVBand="0" w:evenVBand="0" w:oddHBand="1" w:evenHBand="0" w:firstRowFirstColumn="0" w:firstRowLastColumn="0" w:lastRowFirstColumn="0" w:lastRowLastColumn="0"/>
        </w:trPr>
        <w:tc>
          <w:tcPr>
            <w:tcW w:w="3320" w:type="dxa"/>
          </w:tcPr>
          <w:p w14:paraId="2D22EE17" w14:textId="7E7941D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Fugitiva</w:t>
            </w:r>
          </w:p>
        </w:tc>
        <w:tc>
          <w:tcPr>
            <w:tcW w:w="3321" w:type="dxa"/>
          </w:tcPr>
          <w:p w14:paraId="3014AE44" w14:textId="548F1A43"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6012</w:t>
            </w:r>
          </w:p>
        </w:tc>
        <w:tc>
          <w:tcPr>
            <w:tcW w:w="3321" w:type="dxa"/>
          </w:tcPr>
          <w:p w14:paraId="246E2C3D" w14:textId="79EF9065" w:rsidR="009A76AD" w:rsidRPr="0080414B" w:rsidRDefault="009A76AD" w:rsidP="009A76AD">
            <w:pPr>
              <w:pStyle w:val="TextoTablas"/>
              <w:rPr>
                <w:rFonts w:asciiTheme="minorHAnsi" w:hAnsiTheme="minorHAnsi" w:cstheme="minorHAnsi"/>
              </w:rPr>
            </w:pPr>
            <w:r w:rsidRPr="0080414B">
              <w:rPr>
                <w:rFonts w:asciiTheme="minorHAnsi" w:hAnsiTheme="minorHAnsi" w:cstheme="minorHAnsi"/>
              </w:rPr>
              <w:t>NTC 5880</w:t>
            </w:r>
          </w:p>
        </w:tc>
      </w:tr>
    </w:tbl>
    <w:p w14:paraId="5881ACF3" w14:textId="07D3AB95" w:rsidR="004E7CA8" w:rsidRPr="0080414B" w:rsidRDefault="00285BAE" w:rsidP="009F5B8E">
      <w:pPr>
        <w:rPr>
          <w:rFonts w:cstheme="minorHAnsi"/>
          <w:lang w:val="es-419" w:eastAsia="es-CO"/>
        </w:rPr>
      </w:pPr>
      <w:r w:rsidRPr="0080414B">
        <w:rPr>
          <w:rFonts w:cstheme="minorHAnsi"/>
          <w:lang w:val="es-419" w:eastAsia="es-CO"/>
        </w:rPr>
        <w:t xml:space="preserve">Nota. </w:t>
      </w:r>
      <w:r w:rsidR="009A76AD" w:rsidRPr="0080414B">
        <w:rPr>
          <w:rFonts w:cstheme="minorHAnsi"/>
          <w:lang w:val="es-419" w:eastAsia="es-CO"/>
        </w:rPr>
        <w:t xml:space="preserve">Adaptado de </w:t>
      </w:r>
      <w:proofErr w:type="spellStart"/>
      <w:r w:rsidR="009A76AD" w:rsidRPr="0080414B">
        <w:rPr>
          <w:rFonts w:cstheme="minorHAnsi"/>
          <w:lang w:val="es-419" w:eastAsia="es-CO"/>
        </w:rPr>
        <w:t>MinAmbiente</w:t>
      </w:r>
      <w:proofErr w:type="spellEnd"/>
      <w:r w:rsidR="009A76AD" w:rsidRPr="0080414B">
        <w:rPr>
          <w:rFonts w:cstheme="minorHAnsi"/>
          <w:lang w:val="es-419" w:eastAsia="es-CO"/>
        </w:rPr>
        <w:t>, (2014, p.33)</w:t>
      </w:r>
    </w:p>
    <w:p w14:paraId="5B5F1F1C" w14:textId="76FEA023" w:rsidR="004E7CA8" w:rsidRPr="0080414B" w:rsidRDefault="003D56AE" w:rsidP="003D56AE">
      <w:pPr>
        <w:rPr>
          <w:rFonts w:cstheme="minorHAnsi"/>
          <w:lang w:val="es-419" w:eastAsia="es-CO"/>
        </w:rPr>
      </w:pPr>
      <w:r w:rsidRPr="0080414B">
        <w:rPr>
          <w:rFonts w:cstheme="minorHAnsi"/>
          <w:lang w:val="es-419" w:eastAsia="es-CO"/>
        </w:rPr>
        <w:t xml:space="preserve">Ahora bien, la primera actividad a realizar que es considerada de mayor importancia para abordar cualquier problema de malos olores, es la identificación de las posibles fuentes de olor y las características de las emisiones de los olores ofensivos. </w:t>
      </w:r>
      <w:r w:rsidRPr="0080414B">
        <w:rPr>
          <w:rFonts w:cstheme="minorHAnsi"/>
          <w:lang w:val="es-419" w:eastAsia="es-CO"/>
        </w:rPr>
        <w:lastRenderedPageBreak/>
        <w:t>Cuando se realizan la toma de muestras para el análisis por olfatometría dinámica, dependiendo de la fuente se realizan los siguientes tipos de muestreos:</w:t>
      </w:r>
    </w:p>
    <w:p w14:paraId="2152545B" w14:textId="0AE172B9" w:rsidR="003D56AE" w:rsidRPr="0080414B" w:rsidRDefault="003D56AE" w:rsidP="006A7E4D">
      <w:pPr>
        <w:pStyle w:val="Prrafodelista"/>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puntuales</w:t>
      </w:r>
      <w:r w:rsidR="00491604" w:rsidRPr="0080414B">
        <w:rPr>
          <w:rFonts w:cstheme="minorHAnsi"/>
          <w:b/>
          <w:bCs/>
          <w:lang w:val="es-419" w:eastAsia="es-CO"/>
        </w:rPr>
        <w:t xml:space="preserve">. </w:t>
      </w:r>
      <w:r w:rsidRPr="0080414B">
        <w:rPr>
          <w:rFonts w:cstheme="minorHAnsi"/>
          <w:lang w:val="es-419" w:eastAsia="es-CO"/>
        </w:rPr>
        <w:t>Se utiliza el método de la sonda. Este método consiste en la “aspiración” mediante una sonda de una fracción alícuota del gas emitido por la fuente (Ductos o Chimeneas). (Sánchez, J.I., Peña, A.A. &amp; Martínez, J.V., 2008)</w:t>
      </w:r>
    </w:p>
    <w:p w14:paraId="3B5AAF1D" w14:textId="74D4083C" w:rsidR="003D56AE" w:rsidRPr="0080414B" w:rsidRDefault="003D56AE" w:rsidP="006A7E4D">
      <w:pPr>
        <w:pStyle w:val="Prrafodelista"/>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difusas aireadas</w:t>
      </w:r>
      <w:r w:rsidR="00491604" w:rsidRPr="0080414B">
        <w:rPr>
          <w:rFonts w:cstheme="minorHAnsi"/>
          <w:b/>
          <w:bCs/>
          <w:lang w:val="es-419" w:eastAsia="es-CO"/>
        </w:rPr>
        <w:t xml:space="preserve">. </w:t>
      </w:r>
      <w:r w:rsidRPr="0080414B">
        <w:rPr>
          <w:rFonts w:cstheme="minorHAnsi"/>
          <w:lang w:val="es-419" w:eastAsia="es-CO"/>
        </w:rPr>
        <w:t>Para este tipo de fuentes (reactor biológico de una depuradora o un biofiltro - superficiales activas) se utiliza el método de la Campana. En estas situaciones se coloca una campana de base cuadrada (1m2) sobre la superficie a muestrear, de manera que, a la salida de esta, la muestra es succionada mediante una sonda. (Sánchez, J.I., Peña, A.A. &amp; Martínez, J.V., 2008)</w:t>
      </w:r>
    </w:p>
    <w:p w14:paraId="380E8EF6" w14:textId="39ABF276" w:rsidR="003D56AE" w:rsidRPr="0080414B" w:rsidRDefault="003D56AE" w:rsidP="006A7E4D">
      <w:pPr>
        <w:pStyle w:val="Prrafodelista"/>
        <w:numPr>
          <w:ilvl w:val="0"/>
          <w:numId w:val="45"/>
        </w:numPr>
        <w:snapToGrid w:val="0"/>
        <w:ind w:hanging="357"/>
        <w:contextualSpacing w:val="0"/>
        <w:rPr>
          <w:rFonts w:cstheme="minorHAnsi"/>
          <w:b/>
          <w:bCs/>
          <w:lang w:val="es-419" w:eastAsia="es-CO"/>
        </w:rPr>
      </w:pPr>
      <w:r w:rsidRPr="0080414B">
        <w:rPr>
          <w:rFonts w:cstheme="minorHAnsi"/>
          <w:b/>
          <w:bCs/>
          <w:lang w:val="es-419" w:eastAsia="es-CO"/>
        </w:rPr>
        <w:t>Muestreo de fuentes difusas no aireadas</w:t>
      </w:r>
      <w:r w:rsidR="00491604" w:rsidRPr="0080414B">
        <w:rPr>
          <w:rFonts w:cstheme="minorHAnsi"/>
          <w:b/>
          <w:bCs/>
          <w:lang w:val="es-419" w:eastAsia="es-CO"/>
        </w:rPr>
        <w:t xml:space="preserve">. </w:t>
      </w:r>
      <w:r w:rsidRPr="0080414B">
        <w:rPr>
          <w:rFonts w:cstheme="minorHAnsi"/>
          <w:lang w:val="es-419" w:eastAsia="es-CO"/>
        </w:rPr>
        <w:t xml:space="preserve">Para este tipo de fuentes (decantador de una depuradora o una parva o pila de compost – superficiales pasivas) se utiliza el método del túnel del viento o “cámara de flujo” (conocida también como Caja </w:t>
      </w:r>
      <w:proofErr w:type="spellStart"/>
      <w:r w:rsidRPr="0080414B">
        <w:rPr>
          <w:rFonts w:cstheme="minorHAnsi"/>
          <w:lang w:val="es-419" w:eastAsia="es-CO"/>
        </w:rPr>
        <w:t>Lindvall</w:t>
      </w:r>
      <w:proofErr w:type="spellEnd"/>
      <w:r w:rsidRPr="0080414B">
        <w:rPr>
          <w:rFonts w:cstheme="minorHAnsi"/>
          <w:lang w:val="es-419" w:eastAsia="es-CO"/>
        </w:rPr>
        <w:t>). Para ello, mediante un soplante, se insufla un caudal conocido de aire previamente filtrado, a través de la cámara de flujo, tomando la muestra mediante una sonda a la salida de esta.</w:t>
      </w:r>
    </w:p>
    <w:p w14:paraId="1364CE91" w14:textId="4BE48E14" w:rsidR="004E7CA8" w:rsidRPr="0080414B" w:rsidRDefault="00491604" w:rsidP="009F5B8E">
      <w:pPr>
        <w:rPr>
          <w:rFonts w:cstheme="minorHAnsi"/>
          <w:lang w:val="es-419" w:eastAsia="es-CO"/>
        </w:rPr>
      </w:pPr>
      <w:r w:rsidRPr="0080414B">
        <w:rPr>
          <w:rFonts w:cstheme="minorHAnsi"/>
          <w:lang w:val="es-419" w:eastAsia="es-CO"/>
        </w:rPr>
        <w:t>En el caso de que, en cualquiera de las técnicas de muestreo, se requiera llevar a cabo una dilución en campo, el equipo debe cumplir con los mismos requisitos de exactitud y precisión, que se aplican al olfatómetro.</w:t>
      </w:r>
    </w:p>
    <w:p w14:paraId="1A2B6D02" w14:textId="32CB3F42" w:rsidR="00491604" w:rsidRPr="0080414B" w:rsidRDefault="00491604" w:rsidP="009F5B8E">
      <w:pPr>
        <w:rPr>
          <w:rFonts w:cstheme="minorHAnsi"/>
          <w:lang w:val="es-419" w:eastAsia="es-CO"/>
        </w:rPr>
      </w:pPr>
      <w:r w:rsidRPr="0080414B">
        <w:rPr>
          <w:rFonts w:cstheme="minorHAnsi"/>
          <w:lang w:val="es-419" w:eastAsia="es-CO"/>
        </w:rPr>
        <w:lastRenderedPageBreak/>
        <w:t>Por otro lado, durante el muestreo es necesario la medida de una serie de parámetros (temperatura, presión atmosférica, caudal, humedad, etc.) que se utilizarán posteriormente para el cálculo de la emisión de olor de cada foco. Para asegurar la calidad y fiabilidad de las medidas, los instrumentos de medida también deben pasar unas calibraciones periódicas y cumplir los correspondientes criterios de calidad.</w:t>
      </w:r>
    </w:p>
    <w:p w14:paraId="3A46A35D" w14:textId="6B9E8726" w:rsidR="00491604" w:rsidRPr="0080414B" w:rsidRDefault="00491604" w:rsidP="009F5B8E">
      <w:pPr>
        <w:rPr>
          <w:rFonts w:cstheme="minorHAnsi"/>
          <w:lang w:val="es-419" w:eastAsia="es-CO"/>
        </w:rPr>
      </w:pPr>
      <w:r w:rsidRPr="0080414B">
        <w:rPr>
          <w:rFonts w:cstheme="minorHAnsi"/>
          <w:lang w:val="es-419" w:eastAsia="es-CO"/>
        </w:rPr>
        <w:t>Para profundizar en el tema se sugiere consultar en el material de apoyo el libro «Contaminación Ambiental por Olores. Fundamentos Básicos».</w:t>
      </w:r>
    </w:p>
    <w:p w14:paraId="3BB3AC13" w14:textId="66E95664" w:rsidR="00491604" w:rsidRPr="0080414B" w:rsidRDefault="00164897" w:rsidP="00AF154B">
      <w:pPr>
        <w:rPr>
          <w:rFonts w:cstheme="minorHAnsi"/>
          <w:lang w:val="es-419" w:eastAsia="es-CO"/>
        </w:rPr>
      </w:pPr>
      <w:r w:rsidRPr="0080414B">
        <w:rPr>
          <w:rFonts w:cstheme="minorHAnsi"/>
          <w:lang w:val="es-419" w:eastAsia="es-CO"/>
        </w:rPr>
        <w:t>“</w:t>
      </w:r>
      <w:r w:rsidR="00AF154B" w:rsidRPr="0080414B">
        <w:rPr>
          <w:rFonts w:cstheme="minorHAnsi"/>
          <w:lang w:val="es-419" w:eastAsia="es-CO"/>
        </w:rPr>
        <w:t>Por definición cuando se hace referencia a olores ofensivos, necesariamente se están describiendo dos condiciones: la presencia de una o más sustancias olorosas en el aire y un receptor sensible. En este contexto, es el receptor sensible quien actúa como indicador de una situación dada por olores ofensivos en el ambiente. La materialización de dicha situación se da en cuanto dicho receptor involucra a las Autoridades Ambientales a través de una queja</w:t>
      </w:r>
      <w:r w:rsidRPr="0080414B">
        <w:rPr>
          <w:rFonts w:cstheme="minorHAnsi"/>
          <w:lang w:val="es-419" w:eastAsia="es-CO"/>
        </w:rPr>
        <w:t>”</w:t>
      </w:r>
      <w:r w:rsidR="00AF154B" w:rsidRPr="0080414B">
        <w:rPr>
          <w:rFonts w:cstheme="minorHAnsi"/>
          <w:lang w:val="es-419" w:eastAsia="es-CO"/>
        </w:rPr>
        <w:t>. (</w:t>
      </w:r>
      <w:proofErr w:type="spellStart"/>
      <w:r w:rsidR="00AF154B" w:rsidRPr="0080414B">
        <w:rPr>
          <w:rFonts w:cstheme="minorHAnsi"/>
          <w:lang w:val="es-419" w:eastAsia="es-CO"/>
        </w:rPr>
        <w:t>MinAmbiente</w:t>
      </w:r>
      <w:proofErr w:type="spellEnd"/>
      <w:r w:rsidR="00AF154B" w:rsidRPr="0080414B">
        <w:rPr>
          <w:rFonts w:cstheme="minorHAnsi"/>
          <w:lang w:val="es-419" w:eastAsia="es-CO"/>
        </w:rPr>
        <w:t>, 2014, p.8)</w:t>
      </w:r>
    </w:p>
    <w:p w14:paraId="72DB7B17" w14:textId="77777777" w:rsidR="00AE1994" w:rsidRPr="0080414B" w:rsidRDefault="00AE1994" w:rsidP="00AE1994">
      <w:pPr>
        <w:rPr>
          <w:rFonts w:cstheme="minorHAnsi"/>
          <w:lang w:val="es-419" w:eastAsia="es-CO"/>
        </w:rPr>
      </w:pPr>
      <w:r w:rsidRPr="0080414B">
        <w:rPr>
          <w:rFonts w:cstheme="minorHAnsi"/>
          <w:lang w:val="es-419" w:eastAsia="es-CO"/>
        </w:rPr>
        <w:t>Las quejas son el medio por el cual, la comunidad puede manifestar su inconformidad por las molestias que generan los olores, sin embargo, para calificar una queja como válida es necesario que se verifiquen algunos aspectos que le permitan a la autoridad ambiental determinar de manera objetiva la existencia real de una afectación por olores ofensivos.</w:t>
      </w:r>
    </w:p>
    <w:p w14:paraId="6B2FDD52" w14:textId="70A3CD90" w:rsidR="004E7CA8" w:rsidRPr="0080414B" w:rsidRDefault="00AE1994" w:rsidP="00AE1994">
      <w:pPr>
        <w:rPr>
          <w:rStyle w:val="FiguraCar"/>
          <w:lang w:val="es-419"/>
        </w:rPr>
      </w:pPr>
      <w:r w:rsidRPr="0080414B">
        <w:rPr>
          <w:rFonts w:cstheme="minorHAnsi"/>
          <w:lang w:val="es-419" w:eastAsia="es-CO"/>
        </w:rPr>
        <w:t xml:space="preserve">Así, con el propósito de establecer una herramienta que permita minimizar los posibles sesgos en las quejas, se aplica una encuesta estandarizada que corresponde con la NTC 6012-1. A continuación se resume el contenido de </w:t>
      </w:r>
      <w:r w:rsidR="00285BAE" w:rsidRPr="0080414B">
        <w:rPr>
          <w:rFonts w:cstheme="minorHAnsi"/>
          <w:lang w:val="es-419" w:eastAsia="es-CO"/>
        </w:rPr>
        <w:t>esta</w:t>
      </w:r>
      <w:r w:rsidRPr="0080414B">
        <w:rPr>
          <w:rFonts w:cstheme="minorHAnsi"/>
          <w:lang w:val="es-419" w:eastAsia="es-CO"/>
        </w:rPr>
        <w:t xml:space="preserve"> y los aspectos a </w:t>
      </w:r>
      <w:r w:rsidRPr="0080414B">
        <w:rPr>
          <w:rStyle w:val="FiguraCar"/>
          <w:lang w:val="es-419"/>
        </w:rPr>
        <w:t>tener en cuenta para su aplicación.</w:t>
      </w:r>
    </w:p>
    <w:p w14:paraId="5711EF2B" w14:textId="77777777" w:rsidR="006A7E4D" w:rsidRPr="0080414B" w:rsidRDefault="006A7E4D" w:rsidP="00AE1994">
      <w:pPr>
        <w:rPr>
          <w:rFonts w:cstheme="minorHAnsi"/>
          <w:lang w:val="es-419" w:eastAsia="es-CO"/>
        </w:rPr>
      </w:pPr>
    </w:p>
    <w:p w14:paraId="11DD123C" w14:textId="4FA19EF4" w:rsidR="00DA573A" w:rsidRPr="0080414B" w:rsidRDefault="00DA573A" w:rsidP="006A7E4D">
      <w:pPr>
        <w:pStyle w:val="Figura"/>
        <w:rPr>
          <w:lang w:val="es-419"/>
        </w:rPr>
      </w:pPr>
      <w:r w:rsidRPr="0080414B">
        <w:rPr>
          <w:lang w:val="es-419"/>
        </w:rPr>
        <w:lastRenderedPageBreak/>
        <w:t>Esquema de vigilancia basada en quejas y reclamos</w:t>
      </w:r>
    </w:p>
    <w:p w14:paraId="6911544C" w14:textId="77777777" w:rsidR="00DA573A" w:rsidRPr="0080414B" w:rsidRDefault="00DA573A" w:rsidP="00DA573A">
      <w:pPr>
        <w:ind w:firstLine="0"/>
        <w:jc w:val="center"/>
        <w:rPr>
          <w:rFonts w:cstheme="minorHAnsi"/>
          <w:lang w:val="es-419" w:eastAsia="es-CO"/>
        </w:rPr>
      </w:pPr>
      <w:r w:rsidRPr="0080414B">
        <w:rPr>
          <w:rFonts w:cstheme="minorHAnsi"/>
          <w:lang w:val="es-419"/>
        </w:rPr>
        <w:drawing>
          <wp:inline distT="0" distB="0" distL="0" distR="0" wp14:anchorId="58DBD2E8" wp14:editId="25DE31E9">
            <wp:extent cx="2879387" cy="3711844"/>
            <wp:effectExtent l="0" t="0" r="3810" b="0"/>
            <wp:docPr id="21" name="Imagen 1465519390" descr="Se presenta el esquema de vigilancia basado en quejas y reclamos, comenzando por la encuesta de percepción y finalizando en el plan de ac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65519390" descr="Se presenta el esquema de vigilancia basado en quejas y reclamos, comenzando por la encuesta de percepción y finalizando en el plan de acción.">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2879387" cy="3711844"/>
                    </a:xfrm>
                    <a:prstGeom prst="rect">
                      <a:avLst/>
                    </a:prstGeom>
                  </pic:spPr>
                </pic:pic>
              </a:graphicData>
            </a:graphic>
          </wp:inline>
        </w:drawing>
      </w:r>
    </w:p>
    <w:p w14:paraId="24D580B0" w14:textId="1B90A7EC" w:rsidR="00AE1994" w:rsidRPr="0080414B" w:rsidRDefault="00285BAE" w:rsidP="00AE1994">
      <w:pPr>
        <w:rPr>
          <w:rFonts w:cstheme="minorHAnsi"/>
          <w:lang w:val="es-419" w:eastAsia="es-CO"/>
        </w:rPr>
      </w:pPr>
      <w:r w:rsidRPr="0080414B">
        <w:rPr>
          <w:rFonts w:cstheme="minorHAnsi"/>
          <w:lang w:val="es-419" w:eastAsia="es-CO"/>
        </w:rPr>
        <w:t xml:space="preserve">Nota. </w:t>
      </w:r>
      <w:r w:rsidR="007900A6" w:rsidRPr="0080414B">
        <w:rPr>
          <w:rFonts w:cstheme="minorHAnsi"/>
          <w:lang w:val="es-419" w:eastAsia="es-CO"/>
        </w:rPr>
        <w:t>Tomado de Ministerio de Salud (2012, p.98)</w:t>
      </w:r>
      <w:r w:rsidR="006A7E4D" w:rsidRPr="0080414B">
        <w:rPr>
          <w:rFonts w:cstheme="minorHAnsi"/>
          <w:lang w:val="es-419" w:eastAsia="es-CO"/>
        </w:rPr>
        <w:t>.</w:t>
      </w:r>
    </w:p>
    <w:p w14:paraId="1786D7DD" w14:textId="71727565" w:rsidR="006A7E4D" w:rsidRPr="0080414B" w:rsidRDefault="006A7E4D" w:rsidP="00AE1994">
      <w:pPr>
        <w:rPr>
          <w:rFonts w:cstheme="minorHAnsi"/>
          <w:lang w:val="es-419" w:eastAsia="es-CO"/>
        </w:rPr>
      </w:pPr>
      <w:r w:rsidRPr="0080414B">
        <w:rPr>
          <w:rFonts w:cstheme="minorHAnsi"/>
          <w:lang w:val="es-419" w:eastAsia="es-CO"/>
        </w:rPr>
        <w:t>La atención a quejas pro exposición a olores ofensivos, comienza por la encuesta de percepción, se continúa con los datos básicos del propietario, datos básicos de la unidad habitacional, información de la fuente de olores ofensivos, el mapa de proximidad de la fuente, la percepción del impacto a la salud y calidad de vida y la característica del olor, para así determinar el plan de acción.</w:t>
      </w:r>
    </w:p>
    <w:p w14:paraId="136C4940" w14:textId="67A140B8" w:rsidR="004E7CA8" w:rsidRPr="0080414B" w:rsidRDefault="00361F72" w:rsidP="00F945A0">
      <w:pPr>
        <w:rPr>
          <w:rFonts w:cstheme="minorHAnsi"/>
          <w:lang w:val="es-419" w:eastAsia="es-CO"/>
        </w:rPr>
      </w:pPr>
      <w:r w:rsidRPr="0080414B">
        <w:rPr>
          <w:rFonts w:cstheme="minorHAnsi"/>
          <w:lang w:val="es-419" w:eastAsia="es-CO"/>
        </w:rPr>
        <w:t>“</w:t>
      </w:r>
      <w:r w:rsidR="00F945A0" w:rsidRPr="0080414B">
        <w:rPr>
          <w:rFonts w:cstheme="minorHAnsi"/>
          <w:lang w:val="es-419" w:eastAsia="es-CO"/>
        </w:rPr>
        <w:t xml:space="preserve">La Evaluación sicométrica de las molestias por olores describe métodos de investigación para establecer los niveles de molestia existente, para lo cual incluye una población control, determina herramientas para estimar áreas de población afectadas y comparar resultados de modelos de dispersión con la realidad descrita por la población. El alcance de la NTC 6012-1 permite obtener un panorama objetivo de una presunta </w:t>
      </w:r>
      <w:r w:rsidR="00F945A0" w:rsidRPr="0080414B">
        <w:rPr>
          <w:rFonts w:cstheme="minorHAnsi"/>
          <w:lang w:val="es-419" w:eastAsia="es-CO"/>
        </w:rPr>
        <w:lastRenderedPageBreak/>
        <w:t>problemática por olores, así como la evaluación de la eficacia de las medidas tomadas para la prevención y/o control de las emisiones</w:t>
      </w:r>
      <w:r w:rsidRPr="0080414B">
        <w:rPr>
          <w:rFonts w:cstheme="minorHAnsi"/>
          <w:lang w:val="es-419" w:eastAsia="es-CO"/>
        </w:rPr>
        <w:t>”</w:t>
      </w:r>
      <w:r w:rsidR="00F945A0" w:rsidRPr="0080414B">
        <w:rPr>
          <w:rFonts w:cstheme="minorHAnsi"/>
          <w:lang w:val="es-419" w:eastAsia="es-CO"/>
        </w:rPr>
        <w:t>. (</w:t>
      </w:r>
      <w:proofErr w:type="spellStart"/>
      <w:r w:rsidR="00F945A0" w:rsidRPr="0080414B">
        <w:rPr>
          <w:rFonts w:cstheme="minorHAnsi"/>
          <w:lang w:val="es-419" w:eastAsia="es-CO"/>
        </w:rPr>
        <w:t>MinAmbiente</w:t>
      </w:r>
      <w:proofErr w:type="spellEnd"/>
      <w:r w:rsidR="00F945A0" w:rsidRPr="0080414B">
        <w:rPr>
          <w:rFonts w:cstheme="minorHAnsi"/>
          <w:lang w:val="es-419" w:eastAsia="es-CO"/>
        </w:rPr>
        <w:t>, 2014, p.9)</w:t>
      </w:r>
    </w:p>
    <w:p w14:paraId="4F52639F" w14:textId="77777777" w:rsidR="00F945A0" w:rsidRPr="0080414B" w:rsidRDefault="00F945A0" w:rsidP="00F945A0">
      <w:pPr>
        <w:rPr>
          <w:rFonts w:cstheme="minorHAnsi"/>
          <w:lang w:val="es-419" w:eastAsia="es-CO"/>
        </w:rPr>
      </w:pPr>
      <w:r w:rsidRPr="0080414B">
        <w:rPr>
          <w:rFonts w:cstheme="minorHAnsi"/>
          <w:lang w:val="es-419" w:eastAsia="es-CO"/>
        </w:rPr>
        <w:t>La planificación de la encuesta se debe realizar con base en al menos una vista de campo en la que se verifique la existencia de una o más potenciales actividades generadoras de olores ofensivos y el área afectada identificando de manera aproximada el tamaño de la población en dicha área. Se debe contar con los siguientes aspectos:</w:t>
      </w:r>
    </w:p>
    <w:p w14:paraId="61501517" w14:textId="77777777" w:rsidR="00F945A0" w:rsidRPr="0080414B" w:rsidRDefault="00F945A0" w:rsidP="00693C0B">
      <w:pPr>
        <w:pStyle w:val="Prrafodelista"/>
        <w:numPr>
          <w:ilvl w:val="0"/>
          <w:numId w:val="46"/>
        </w:numPr>
        <w:snapToGrid w:val="0"/>
        <w:ind w:hanging="357"/>
        <w:contextualSpacing w:val="0"/>
        <w:rPr>
          <w:rFonts w:cstheme="minorHAnsi"/>
          <w:lang w:val="es-419" w:eastAsia="es-CO"/>
        </w:rPr>
      </w:pPr>
      <w:r w:rsidRPr="0080414B">
        <w:rPr>
          <w:rFonts w:cstheme="minorHAnsi"/>
          <w:lang w:val="es-419" w:eastAsia="es-CO"/>
        </w:rPr>
        <w:t>Respecto a la selección de la zona control (sin afectación por olores ofensivos), entendiendo que se trata de una población de características similares a la de la población afectada (edad, estrato socio económico, cobertura de servicios de saneamiento básico, tiempo de residencia y permanencia en las viviendas entre otros)</w:t>
      </w:r>
    </w:p>
    <w:p w14:paraId="5845F5F6" w14:textId="77777777" w:rsidR="00F945A0" w:rsidRPr="0080414B" w:rsidRDefault="00F945A0" w:rsidP="00693C0B">
      <w:pPr>
        <w:pStyle w:val="Prrafodelista"/>
        <w:numPr>
          <w:ilvl w:val="0"/>
          <w:numId w:val="46"/>
        </w:numPr>
        <w:snapToGrid w:val="0"/>
        <w:ind w:hanging="357"/>
        <w:contextualSpacing w:val="0"/>
        <w:rPr>
          <w:rFonts w:cstheme="minorHAnsi"/>
          <w:lang w:val="es-419" w:eastAsia="es-CO"/>
        </w:rPr>
      </w:pPr>
      <w:r w:rsidRPr="0080414B">
        <w:rPr>
          <w:rFonts w:cstheme="minorHAnsi"/>
          <w:lang w:val="es-419" w:eastAsia="es-CO"/>
        </w:rPr>
        <w:t>Se debe definir el programa de aplicación de las encuestas de tal modo que se cubra el área definida.</w:t>
      </w:r>
    </w:p>
    <w:p w14:paraId="0EF9B9B5" w14:textId="77777777" w:rsidR="00F945A0" w:rsidRPr="0080414B" w:rsidRDefault="00F945A0" w:rsidP="00693C0B">
      <w:pPr>
        <w:pStyle w:val="Prrafodelista"/>
        <w:numPr>
          <w:ilvl w:val="0"/>
          <w:numId w:val="46"/>
        </w:numPr>
        <w:snapToGrid w:val="0"/>
        <w:ind w:hanging="357"/>
        <w:contextualSpacing w:val="0"/>
        <w:rPr>
          <w:rFonts w:cstheme="minorHAnsi"/>
          <w:lang w:val="es-419" w:eastAsia="es-CO"/>
        </w:rPr>
      </w:pPr>
      <w:r w:rsidRPr="0080414B">
        <w:rPr>
          <w:rFonts w:cstheme="minorHAnsi"/>
          <w:lang w:val="es-419" w:eastAsia="es-CO"/>
        </w:rPr>
        <w:t>Se deben identificar los procesos que se realizan en dichas fuentes de emisión de olores ofensivos.</w:t>
      </w:r>
    </w:p>
    <w:p w14:paraId="1D561857" w14:textId="77777777" w:rsidR="00F945A0" w:rsidRPr="0080414B" w:rsidRDefault="00F945A0" w:rsidP="00693C0B">
      <w:pPr>
        <w:pStyle w:val="Prrafodelista"/>
        <w:numPr>
          <w:ilvl w:val="0"/>
          <w:numId w:val="46"/>
        </w:numPr>
        <w:snapToGrid w:val="0"/>
        <w:ind w:hanging="357"/>
        <w:contextualSpacing w:val="0"/>
        <w:rPr>
          <w:rFonts w:cstheme="minorHAnsi"/>
          <w:lang w:val="es-419" w:eastAsia="es-CO"/>
        </w:rPr>
      </w:pPr>
      <w:r w:rsidRPr="0080414B">
        <w:rPr>
          <w:rFonts w:cstheme="minorHAnsi"/>
          <w:lang w:val="es-419" w:eastAsia="es-CO"/>
        </w:rPr>
        <w:t>De la aplicación de la encuesta se debe obtener información de los grados de molestia, las zonas afectadas, población expuesta.</w:t>
      </w:r>
    </w:p>
    <w:p w14:paraId="0AF0954E" w14:textId="77777777" w:rsidR="00F945A0" w:rsidRPr="0080414B" w:rsidRDefault="00F945A0" w:rsidP="00693C0B">
      <w:pPr>
        <w:pStyle w:val="Prrafodelista"/>
        <w:numPr>
          <w:ilvl w:val="0"/>
          <w:numId w:val="46"/>
        </w:numPr>
        <w:snapToGrid w:val="0"/>
        <w:ind w:hanging="357"/>
        <w:contextualSpacing w:val="0"/>
        <w:rPr>
          <w:rFonts w:cstheme="minorHAnsi"/>
          <w:lang w:val="es-419" w:eastAsia="es-CO"/>
        </w:rPr>
      </w:pPr>
      <w:r w:rsidRPr="0080414B">
        <w:rPr>
          <w:rFonts w:cstheme="minorHAnsi"/>
          <w:lang w:val="es-419" w:eastAsia="es-CO"/>
        </w:rPr>
        <w:t>El personal encargado de la aplicación de las encuestas debe tener experiencia interactuando con comunidades.</w:t>
      </w:r>
    </w:p>
    <w:p w14:paraId="6CBA26A0" w14:textId="4A9C80B1" w:rsidR="004E7CA8" w:rsidRPr="0080414B" w:rsidRDefault="00F945A0" w:rsidP="00F945A0">
      <w:pPr>
        <w:rPr>
          <w:rFonts w:cstheme="minorHAnsi"/>
          <w:lang w:val="es-419" w:eastAsia="es-CO"/>
        </w:rPr>
      </w:pPr>
      <w:r w:rsidRPr="0080414B">
        <w:rPr>
          <w:rFonts w:cstheme="minorHAnsi"/>
          <w:lang w:val="es-419" w:eastAsia="es-CO"/>
        </w:rPr>
        <w:t>Para establecer el procedimiento por atención de quejas se establece el siguiente el siguiente procedimiento:</w:t>
      </w:r>
    </w:p>
    <w:p w14:paraId="784E531A" w14:textId="4856794D" w:rsidR="004E7CA8" w:rsidRPr="0080414B" w:rsidRDefault="00F945A0" w:rsidP="00693C0B">
      <w:pPr>
        <w:pStyle w:val="Prrafodelista"/>
        <w:numPr>
          <w:ilvl w:val="0"/>
          <w:numId w:val="47"/>
        </w:numPr>
        <w:snapToGrid w:val="0"/>
        <w:contextualSpacing w:val="0"/>
        <w:rPr>
          <w:rFonts w:cstheme="minorHAnsi"/>
          <w:b/>
          <w:bCs/>
          <w:lang w:val="es-419" w:eastAsia="es-CO"/>
        </w:rPr>
      </w:pPr>
      <w:r w:rsidRPr="0080414B">
        <w:rPr>
          <w:rFonts w:cstheme="minorHAnsi"/>
          <w:b/>
          <w:bCs/>
          <w:lang w:val="es-419" w:eastAsia="es-CO"/>
        </w:rPr>
        <w:lastRenderedPageBreak/>
        <w:t xml:space="preserve">Medición de la molestia. </w:t>
      </w:r>
      <w:r w:rsidRPr="0080414B">
        <w:rPr>
          <w:rFonts w:cstheme="minorHAnsi"/>
          <w:lang w:val="es-419" w:eastAsia="es-CO"/>
        </w:rPr>
        <w:t>La NTC 6012-1 describe el modelo de cuestionario explicando el objetivo de cada una de las preguntas para la medición de la molestia e información para el análisis de los resultados de su aplicación.</w:t>
      </w:r>
    </w:p>
    <w:p w14:paraId="1DCB93B9" w14:textId="2A18367B" w:rsidR="00F945A0" w:rsidRPr="0080414B" w:rsidRDefault="00F945A0" w:rsidP="00693C0B">
      <w:pPr>
        <w:pStyle w:val="Prrafodelista"/>
        <w:numPr>
          <w:ilvl w:val="0"/>
          <w:numId w:val="47"/>
        </w:numPr>
        <w:snapToGrid w:val="0"/>
        <w:contextualSpacing w:val="0"/>
        <w:rPr>
          <w:rFonts w:cstheme="minorHAnsi"/>
          <w:b/>
          <w:bCs/>
          <w:lang w:val="es-419" w:eastAsia="es-CO"/>
        </w:rPr>
      </w:pPr>
      <w:r w:rsidRPr="0080414B">
        <w:rPr>
          <w:rFonts w:cstheme="minorHAnsi"/>
          <w:b/>
          <w:bCs/>
          <w:lang w:val="es-419" w:eastAsia="es-CO"/>
        </w:rPr>
        <w:t xml:space="preserve">Selección del área. </w:t>
      </w:r>
      <w:r w:rsidRPr="0080414B">
        <w:rPr>
          <w:rFonts w:cstheme="minorHAnsi"/>
          <w:lang w:val="es-419" w:eastAsia="es-CO"/>
        </w:rPr>
        <w:t>La NTC 6012-1 define los parámetros básicos para la selección del área o zona de afectación en la que se aplicará la encuesta. Entre los que se cuenta el flujo volumétrico de la fuente o actividad generadora.</w:t>
      </w:r>
    </w:p>
    <w:p w14:paraId="28D8C2D6" w14:textId="506A2C0A" w:rsidR="00F945A0" w:rsidRPr="0080414B" w:rsidRDefault="00F945A0" w:rsidP="00693C0B">
      <w:pPr>
        <w:pStyle w:val="Prrafodelista"/>
        <w:snapToGrid w:val="0"/>
        <w:ind w:left="1429" w:firstLine="0"/>
        <w:contextualSpacing w:val="0"/>
        <w:rPr>
          <w:rFonts w:cstheme="minorHAnsi"/>
          <w:lang w:val="es-419" w:eastAsia="es-CO"/>
        </w:rPr>
      </w:pPr>
      <w:r w:rsidRPr="0080414B">
        <w:rPr>
          <w:rFonts w:cstheme="minorHAnsi"/>
          <w:lang w:val="es-419" w:eastAsia="es-CO"/>
        </w:rPr>
        <w:t>Esta información puede ser obtenida de referencias bibliográficas considerando que se utiliza para hacer una estimación preliminar de la zona. Algunas de las consideraciones más relevantes a tener en cuenta para seleccionar la zona para la aplicación de la encuesta son la velocidad y dirección del viento, la topografía y la nubosidad.</w:t>
      </w:r>
    </w:p>
    <w:p w14:paraId="142860A4" w14:textId="0FD9FCA9" w:rsidR="00F945A0" w:rsidRPr="0080414B" w:rsidRDefault="00F945A0" w:rsidP="00693C0B">
      <w:pPr>
        <w:pStyle w:val="Prrafodelista"/>
        <w:numPr>
          <w:ilvl w:val="0"/>
          <w:numId w:val="47"/>
        </w:numPr>
        <w:snapToGrid w:val="0"/>
        <w:contextualSpacing w:val="0"/>
        <w:rPr>
          <w:rFonts w:cstheme="minorHAnsi"/>
          <w:b/>
          <w:bCs/>
          <w:lang w:val="es-419" w:eastAsia="es-CO"/>
        </w:rPr>
      </w:pPr>
      <w:r w:rsidRPr="0080414B">
        <w:rPr>
          <w:rFonts w:cstheme="minorHAnsi"/>
          <w:b/>
          <w:bCs/>
          <w:lang w:val="es-419" w:eastAsia="es-CO"/>
        </w:rPr>
        <w:t xml:space="preserve">Muestreo y calidad del procedimiento de recolección de los datos. </w:t>
      </w:r>
      <w:r w:rsidRPr="0080414B">
        <w:rPr>
          <w:rFonts w:cstheme="minorHAnsi"/>
          <w:lang w:val="es-419" w:eastAsia="es-CO"/>
        </w:rPr>
        <w:t>La NTC 6012-1 define criterios que se deben tener en cuenta respecto a las características sociodemográficas de la muestra a evaluar.</w:t>
      </w:r>
    </w:p>
    <w:p w14:paraId="4EE6759D" w14:textId="77777777" w:rsidR="0072714F" w:rsidRPr="0080414B" w:rsidRDefault="00F945A0" w:rsidP="00693C0B">
      <w:pPr>
        <w:pStyle w:val="Prrafodelista"/>
        <w:numPr>
          <w:ilvl w:val="0"/>
          <w:numId w:val="47"/>
        </w:numPr>
        <w:snapToGrid w:val="0"/>
        <w:contextualSpacing w:val="0"/>
        <w:rPr>
          <w:rFonts w:cstheme="minorHAnsi"/>
          <w:b/>
          <w:bCs/>
          <w:lang w:val="es-419" w:eastAsia="es-CO"/>
        </w:rPr>
      </w:pPr>
      <w:r w:rsidRPr="0080414B">
        <w:rPr>
          <w:rFonts w:cstheme="minorHAnsi"/>
          <w:b/>
          <w:bCs/>
          <w:lang w:val="es-419" w:eastAsia="es-CO"/>
        </w:rPr>
        <w:t xml:space="preserve">Evaluación del cuestionario. </w:t>
      </w:r>
      <w:r w:rsidRPr="0080414B">
        <w:rPr>
          <w:rFonts w:cstheme="minorHAnsi"/>
          <w:lang w:val="es-419" w:eastAsia="es-CO"/>
        </w:rPr>
        <w:t>La NTC 6012-1 describe en este numeral, para la escala de termómetro, la relación matemática entre los grados de molestia que se obtienen de las encuestas y las concentraciones de olor en los casos en los que la exposición evaluada es uniforme en la zona de estudio.</w:t>
      </w:r>
    </w:p>
    <w:p w14:paraId="0387F06F" w14:textId="306C8992" w:rsidR="00F945A0" w:rsidRPr="0080414B" w:rsidRDefault="00F945A0" w:rsidP="00693C0B">
      <w:pPr>
        <w:pStyle w:val="Prrafodelista"/>
        <w:numPr>
          <w:ilvl w:val="0"/>
          <w:numId w:val="47"/>
        </w:numPr>
        <w:snapToGrid w:val="0"/>
        <w:contextualSpacing w:val="0"/>
        <w:rPr>
          <w:rFonts w:cstheme="minorHAnsi"/>
          <w:b/>
          <w:bCs/>
          <w:lang w:val="es-419" w:eastAsia="es-CO"/>
        </w:rPr>
      </w:pPr>
      <w:r w:rsidRPr="0080414B">
        <w:rPr>
          <w:rFonts w:cstheme="minorHAnsi"/>
          <w:b/>
          <w:bCs/>
          <w:lang w:val="es-419" w:eastAsia="es-CO"/>
        </w:rPr>
        <w:lastRenderedPageBreak/>
        <w:t>Anexos</w:t>
      </w:r>
      <w:r w:rsidR="0072714F" w:rsidRPr="0080414B">
        <w:rPr>
          <w:rFonts w:cstheme="minorHAnsi"/>
          <w:b/>
          <w:bCs/>
          <w:lang w:val="es-419" w:eastAsia="es-CO"/>
        </w:rPr>
        <w:t xml:space="preserve">. </w:t>
      </w:r>
      <w:r w:rsidRPr="0080414B">
        <w:rPr>
          <w:rFonts w:cstheme="minorHAnsi"/>
          <w:lang w:val="es-419" w:eastAsia="es-CO"/>
        </w:rPr>
        <w:t>Los anexos de la NTC6012-1 incluyen modelos para establecer contacto con los encuestados, ejemplos prácticos para la evaluación de los datos obtenidos de la encuesta y el modelo de encuesta.</w:t>
      </w:r>
    </w:p>
    <w:p w14:paraId="76D673EB" w14:textId="65072AF5" w:rsidR="0072714F" w:rsidRPr="0080414B" w:rsidRDefault="0072714F" w:rsidP="0072714F">
      <w:pPr>
        <w:rPr>
          <w:rFonts w:cstheme="minorHAnsi"/>
          <w:lang w:val="es-419" w:eastAsia="es-CO"/>
        </w:rPr>
      </w:pPr>
      <w:r w:rsidRPr="0080414B">
        <w:rPr>
          <w:rFonts w:cstheme="minorHAnsi"/>
          <w:lang w:val="es-419" w:eastAsia="es-CO"/>
        </w:rPr>
        <w:t>Finalmente, el PRIO se constituye entonces en la herramienta a través de la cual, las actividades generadoras de olores ofensivos logran la prevención y/o mitigación de sus emisiones incorporando buenas prácticas o mejores técnicas disponibles, las primeras entendidas como métodos o técnicas que han demostrado consistentemente resultados superiores a los obtenidos con otros medios y que se utilizan como punto de referencia y las segundas como la fase más eficaz y avanzada de desarrollo de las actividades y de sus modalidades de explotación, que demuestren la capacidad práctica de determinadas técnicas para alcanzar el cumplimiento de los objetivos planteados en este caso para mitigar la generación de olores ofensivos. (Ministerio de Ambiente, 2014, p.43).</w:t>
      </w:r>
    </w:p>
    <w:p w14:paraId="2D60DAF7" w14:textId="7FF725A2" w:rsidR="004E7CA8" w:rsidRPr="0080414B" w:rsidRDefault="004E7CA8" w:rsidP="00C33201">
      <w:pPr>
        <w:spacing w:before="0" w:after="160" w:line="259" w:lineRule="auto"/>
        <w:ind w:firstLine="0"/>
        <w:rPr>
          <w:rFonts w:cstheme="minorHAnsi"/>
          <w:lang w:val="es-419" w:eastAsia="es-CO"/>
        </w:rPr>
      </w:pPr>
      <w:r w:rsidRPr="0080414B">
        <w:rPr>
          <w:rFonts w:cstheme="minorHAnsi"/>
          <w:lang w:val="es-419" w:eastAsia="es-CO"/>
        </w:rPr>
        <w:br w:type="page"/>
      </w:r>
    </w:p>
    <w:p w14:paraId="49ACD544" w14:textId="75D91247" w:rsidR="00EB79F4" w:rsidRPr="0080414B" w:rsidRDefault="00EB79F4" w:rsidP="00963268">
      <w:pPr>
        <w:pStyle w:val="Ttulo1"/>
        <w:rPr>
          <w:lang w:val="es-419"/>
        </w:rPr>
      </w:pPr>
      <w:bookmarkStart w:id="19" w:name="_Toc140752624"/>
      <w:r w:rsidRPr="0080414B">
        <w:rPr>
          <w:lang w:val="es-419"/>
        </w:rPr>
        <w:lastRenderedPageBreak/>
        <w:t>Parámetros </w:t>
      </w:r>
      <w:r w:rsidR="00372697" w:rsidRPr="0080414B">
        <w:rPr>
          <w:lang w:val="es-419"/>
        </w:rPr>
        <w:t>“</w:t>
      </w:r>
      <w:r w:rsidRPr="0080414B">
        <w:rPr>
          <w:rStyle w:val="Extranjerismo"/>
          <w:lang w:val="es-419"/>
        </w:rPr>
        <w:t>in situ</w:t>
      </w:r>
      <w:r w:rsidR="00372697" w:rsidRPr="0080414B">
        <w:rPr>
          <w:rStyle w:val="nfasis"/>
          <w:i w:val="0"/>
          <w:iCs w:val="0"/>
          <w:lang w:val="es-419"/>
        </w:rPr>
        <w:t>”</w:t>
      </w:r>
      <w:r w:rsidRPr="0080414B">
        <w:rPr>
          <w:lang w:val="es-419"/>
        </w:rPr>
        <w:t> olores y ruido</w:t>
      </w:r>
      <w:bookmarkEnd w:id="19"/>
    </w:p>
    <w:p w14:paraId="12A670B2" w14:textId="05B21FB4" w:rsidR="00EB79F4" w:rsidRPr="0080414B" w:rsidRDefault="00EB79F4" w:rsidP="00EB79F4">
      <w:pPr>
        <w:rPr>
          <w:rFonts w:cstheme="minorHAnsi"/>
          <w:lang w:val="es-419"/>
        </w:rPr>
      </w:pPr>
      <w:r w:rsidRPr="0080414B">
        <w:rPr>
          <w:rFonts w:cstheme="minorHAnsi"/>
          <w:lang w:val="es-419"/>
        </w:rPr>
        <w:t xml:space="preserve">Cuando se realizan las mediciones de ruido en campo se debe tener presente las condiciones meteorológicas, especialmente la velocidad y dirección del viento, este parámetro medido </w:t>
      </w:r>
      <w:r w:rsidR="00C33201" w:rsidRPr="0080414B">
        <w:rPr>
          <w:rFonts w:cstheme="minorHAnsi"/>
          <w:lang w:val="es-419"/>
        </w:rPr>
        <w:t>“</w:t>
      </w:r>
      <w:r w:rsidRPr="0080414B">
        <w:rPr>
          <w:rStyle w:val="Extranjerismo"/>
          <w:lang w:val="es-419"/>
        </w:rPr>
        <w:t>in situ</w:t>
      </w:r>
      <w:r w:rsidR="00C33201" w:rsidRPr="0080414B">
        <w:rPr>
          <w:rStyle w:val="Extranjerismo"/>
          <w:lang w:val="es-419"/>
        </w:rPr>
        <w:t>”</w:t>
      </w:r>
      <w:r w:rsidRPr="0080414B">
        <w:rPr>
          <w:rFonts w:cstheme="minorHAnsi"/>
          <w:lang w:val="es-419"/>
        </w:rPr>
        <w:t xml:space="preserve"> es fundamental para tener presentes posibles variaciones en la medición el viento influye sustancialmente en las mediciones del ruido, por esta razón el protocolo de medición de ruido establece como condición la medición de este parámetro siempre y cuando la velocidad del viento no supere los 3m/s.</w:t>
      </w:r>
    </w:p>
    <w:p w14:paraId="115981E8" w14:textId="07A65B68" w:rsidR="00EB79F4" w:rsidRPr="0080414B" w:rsidRDefault="00EB79F4" w:rsidP="00EB79F4">
      <w:pPr>
        <w:rPr>
          <w:rFonts w:cstheme="minorHAnsi"/>
          <w:lang w:val="es-419"/>
        </w:rPr>
      </w:pPr>
      <w:r w:rsidRPr="0080414B">
        <w:rPr>
          <w:rFonts w:cstheme="minorHAnsi"/>
          <w:lang w:val="es-419"/>
        </w:rPr>
        <w:t>Ahora bien, antes de entrar en materia, se debe conocer qué es el viento. Desde la antigüedad, los marineros utilizaron velas para aprovechar la fuerza del viento y alcanzar la mayor velocidad en sus travesías; y aunque el viento es importante para impulsar las embarcaciones, está relacionado con otros fenómenos atmosféricos siendo el principal generador del oleaje.</w:t>
      </w:r>
    </w:p>
    <w:p w14:paraId="140D4C1F" w14:textId="0A766BFE" w:rsidR="008B3BA2" w:rsidRPr="0080414B" w:rsidRDefault="008B3BA2" w:rsidP="00EB79F4">
      <w:pPr>
        <w:rPr>
          <w:rFonts w:cstheme="minorHAnsi"/>
          <w:lang w:val="es-419"/>
        </w:rPr>
      </w:pPr>
      <w:r w:rsidRPr="0080414B">
        <w:rPr>
          <w:rFonts w:cstheme="minorHAnsi"/>
          <w:lang w:val="es-419"/>
        </w:rPr>
        <w:t>Uno de los parámetros que se mide</w:t>
      </w:r>
      <w:r w:rsidR="00C33201" w:rsidRPr="0080414B">
        <w:rPr>
          <w:rFonts w:cstheme="minorHAnsi"/>
          <w:lang w:val="es-419"/>
        </w:rPr>
        <w:t xml:space="preserve"> “</w:t>
      </w:r>
      <w:r w:rsidR="00C33201" w:rsidRPr="0080414B">
        <w:rPr>
          <w:rStyle w:val="Extranjerismo"/>
          <w:lang w:val="es-419"/>
        </w:rPr>
        <w:t>in situ”</w:t>
      </w:r>
      <w:r w:rsidRPr="0080414B">
        <w:rPr>
          <w:rFonts w:cstheme="minorHAnsi"/>
          <w:lang w:val="es-419"/>
        </w:rPr>
        <w:t>, es la velocidad con la que el viento circula, por eso es importante cuantificar este parámetro. Antes de ejecutar cualquier tipo de medición de ruido, también se debe tener presente las condiciones meteorológicas relacionadas con la lluvia, lloviznas, truenos, y en algunos casos específicos la caída de granizo, pues estas condiciones afectan sustancialmente las mediciones del ruido.</w:t>
      </w:r>
    </w:p>
    <w:p w14:paraId="7BBE96C0" w14:textId="77777777" w:rsidR="008B3BA2" w:rsidRPr="0080414B" w:rsidRDefault="008B3BA2" w:rsidP="008B3BA2">
      <w:pPr>
        <w:rPr>
          <w:rFonts w:cstheme="minorHAnsi"/>
          <w:lang w:val="es-419"/>
        </w:rPr>
      </w:pPr>
      <w:r w:rsidRPr="0080414B">
        <w:rPr>
          <w:rFonts w:cstheme="minorHAnsi"/>
          <w:lang w:val="es-419"/>
        </w:rPr>
        <w:t>La medición del parámetro meteorológico (viento), se debe realizar con un anemómetro o en su defecto con una estación meteorológica que mida lo mida, ¡el parámetro no debe ser superior a 3 metros sobre segundo con el fin tener mediciones óptimas …tenga cuidado! Si durante el desarrollo de la medición esta variable supera la condición anteriormente definida, el muestreo debe ser detenido o reprogramado según el caso.</w:t>
      </w:r>
    </w:p>
    <w:p w14:paraId="7232D04C" w14:textId="26C3616B" w:rsidR="008B3BA2" w:rsidRPr="0080414B" w:rsidRDefault="008B3BA2" w:rsidP="008B3BA2">
      <w:pPr>
        <w:rPr>
          <w:rFonts w:cstheme="minorHAnsi"/>
          <w:lang w:val="es-419"/>
        </w:rPr>
      </w:pPr>
      <w:r w:rsidRPr="0080414B">
        <w:rPr>
          <w:rFonts w:cstheme="minorHAnsi"/>
          <w:lang w:val="es-419"/>
        </w:rPr>
        <w:lastRenderedPageBreak/>
        <w:t>Este instrumento mide la velocidad con la que el viento circula. Expr</w:t>
      </w:r>
      <w:r w:rsidR="00B71C62" w:rsidRPr="0080414B">
        <w:rPr>
          <w:rFonts w:cstheme="minorHAnsi"/>
          <w:lang w:val="es-419"/>
        </w:rPr>
        <w:t>e</w:t>
      </w:r>
      <w:r w:rsidRPr="0080414B">
        <w:rPr>
          <w:rFonts w:cstheme="minorHAnsi"/>
          <w:lang w:val="es-419"/>
        </w:rPr>
        <w:t xml:space="preserve">sa la velocidad en metros por segundo o en nudos (millas náuticas sobre h). El anemómetro es un instrumento que consiste en 3 o 4 cazoletas montada sobre un eje vertical girando a la velocidad que sopla el viento. Este instrumento detecta </w:t>
      </w:r>
      <w:r w:rsidR="00285BAE" w:rsidRPr="0080414B">
        <w:rPr>
          <w:rFonts w:cstheme="minorHAnsi"/>
          <w:lang w:val="es-419"/>
        </w:rPr>
        <w:t>las revoluciones</w:t>
      </w:r>
      <w:r w:rsidRPr="0080414B">
        <w:rPr>
          <w:rFonts w:cstheme="minorHAnsi"/>
          <w:lang w:val="es-419"/>
        </w:rPr>
        <w:t xml:space="preserve"> a las que gira y de esa manera marca la velocidad.</w:t>
      </w:r>
    </w:p>
    <w:p w14:paraId="0966EF16" w14:textId="11DF0D88" w:rsidR="00CB479E" w:rsidRPr="0080414B" w:rsidRDefault="008B3BA2" w:rsidP="0038527F">
      <w:pPr>
        <w:rPr>
          <w:rFonts w:cstheme="minorHAnsi"/>
          <w:lang w:val="es-419" w:eastAsia="es-CO"/>
        </w:rPr>
      </w:pPr>
      <w:r w:rsidRPr="0080414B">
        <w:rPr>
          <w:rFonts w:cstheme="minorHAnsi"/>
          <w:lang w:val="es-419" w:eastAsia="es-CO"/>
        </w:rPr>
        <w:t>Ya teniendo en cuenta lo que establece el protocolo para la medición de ruido la lluvia también es considerado un factor climático que influye en la medición debido a que la lloviznas, lluvias torrenciales, entre otras, incrementan los decibeles en las mediciones dependiendo del caso, debido a que los pavimentos deben estar secos la superficie donde se realizan y la interferencia de la lluvia con respecto a estas estructuras aumentan considerablemente los decibeles, influyendo directamente en una medición errónea; por esta razón cuando se presenten lluvias es importante detener las mediciones o reprogramarlas según el caso.</w:t>
      </w:r>
    </w:p>
    <w:p w14:paraId="3516E20A" w14:textId="1720798F" w:rsidR="008B3BA2" w:rsidRPr="0080414B" w:rsidRDefault="008B3BA2" w:rsidP="0038527F">
      <w:pPr>
        <w:rPr>
          <w:rFonts w:cstheme="minorHAnsi"/>
          <w:lang w:val="es-419" w:eastAsia="es-CO"/>
        </w:rPr>
      </w:pPr>
      <w:r w:rsidRPr="0080414B">
        <w:rPr>
          <w:rFonts w:cstheme="minorHAnsi"/>
          <w:lang w:val="es-419" w:eastAsia="es-CO"/>
        </w:rPr>
        <w:t>La medición con el anemómetro consiste en unas 3 o 4 copas colocadas sobre un palo vertical, estas copas hacen girar el palo, y cada vez que el anemómetro rota completamente se calcula la velocidad del viento en función de las RPM, es decir las vueltas o revoluciones por minuto. Se van almacenando estas mediciones y se calcula un promedio.</w:t>
      </w:r>
    </w:p>
    <w:p w14:paraId="53E41E37" w14:textId="39995B97" w:rsidR="008B3BA2" w:rsidRPr="0080414B" w:rsidRDefault="008B3BA2" w:rsidP="0038527F">
      <w:pPr>
        <w:rPr>
          <w:rFonts w:cstheme="minorHAnsi"/>
          <w:lang w:val="es-419" w:eastAsia="es-CO"/>
        </w:rPr>
      </w:pPr>
      <w:r w:rsidRPr="0080414B">
        <w:rPr>
          <w:rFonts w:cstheme="minorHAnsi"/>
          <w:lang w:val="es-419" w:eastAsia="es-CO"/>
        </w:rPr>
        <w:t>Hay varios tipos de anemómetros disponibles en el mercado, algunos son digitales mientras que otros son mecánicos, pero hay también anemómetros de interferómetro del láser y modelos ultrasónicos. Estos son algunos ejemplos</w:t>
      </w:r>
      <w:r w:rsidR="007A7647" w:rsidRPr="0080414B">
        <w:rPr>
          <w:rFonts w:cstheme="minorHAnsi"/>
          <w:lang w:val="es-419" w:eastAsia="es-CO"/>
        </w:rPr>
        <w:t>:</w:t>
      </w:r>
    </w:p>
    <w:p w14:paraId="215B732C" w14:textId="0D513B04" w:rsidR="008B3BA2" w:rsidRPr="0080414B" w:rsidRDefault="005C3691" w:rsidP="00693C0B">
      <w:pPr>
        <w:pStyle w:val="Prrafodelista"/>
        <w:numPr>
          <w:ilvl w:val="0"/>
          <w:numId w:val="48"/>
        </w:numPr>
        <w:snapToGrid w:val="0"/>
        <w:ind w:hanging="357"/>
        <w:contextualSpacing w:val="0"/>
        <w:rPr>
          <w:rFonts w:cstheme="minorHAnsi"/>
          <w:b/>
          <w:bCs/>
          <w:lang w:val="es-419" w:eastAsia="es-CO"/>
        </w:rPr>
      </w:pPr>
      <w:r w:rsidRPr="0080414B">
        <w:rPr>
          <w:rFonts w:cstheme="minorHAnsi"/>
          <w:b/>
          <w:bCs/>
          <w:lang w:val="es-419" w:eastAsia="es-CO"/>
        </w:rPr>
        <w:t>Anemómetros láser Doppler</w:t>
      </w:r>
      <w:r w:rsidR="007A7647" w:rsidRPr="0080414B">
        <w:rPr>
          <w:rFonts w:cstheme="minorHAnsi"/>
          <w:b/>
          <w:bCs/>
          <w:lang w:val="es-419" w:eastAsia="es-CO"/>
        </w:rPr>
        <w:t xml:space="preserve">. </w:t>
      </w:r>
      <w:r w:rsidRPr="0080414B">
        <w:rPr>
          <w:rFonts w:cstheme="minorHAnsi"/>
          <w:lang w:val="es-419" w:eastAsia="es-CO"/>
        </w:rPr>
        <w:t xml:space="preserve">Son los más precisos de todos, y es por eso </w:t>
      </w:r>
      <w:r w:rsidR="00285BAE" w:rsidRPr="0080414B">
        <w:rPr>
          <w:rFonts w:cstheme="minorHAnsi"/>
          <w:lang w:val="es-419" w:eastAsia="es-CO"/>
        </w:rPr>
        <w:t>por lo que</w:t>
      </w:r>
      <w:r w:rsidRPr="0080414B">
        <w:rPr>
          <w:rFonts w:cstheme="minorHAnsi"/>
          <w:lang w:val="es-419" w:eastAsia="es-CO"/>
        </w:rPr>
        <w:t xml:space="preserve"> se utilizan comúnmente en los laboratorios.</w:t>
      </w:r>
    </w:p>
    <w:p w14:paraId="200D3687" w14:textId="02CEFDE4" w:rsidR="006E6D23" w:rsidRPr="0080414B" w:rsidRDefault="005C3691" w:rsidP="00693C0B">
      <w:pPr>
        <w:pStyle w:val="Prrafodelista"/>
        <w:numPr>
          <w:ilvl w:val="0"/>
          <w:numId w:val="48"/>
        </w:numPr>
        <w:snapToGrid w:val="0"/>
        <w:ind w:hanging="357"/>
        <w:contextualSpacing w:val="0"/>
        <w:rPr>
          <w:rFonts w:cstheme="minorHAnsi"/>
          <w:b/>
          <w:bCs/>
          <w:lang w:val="es-419" w:eastAsia="es-CO"/>
        </w:rPr>
      </w:pPr>
      <w:r w:rsidRPr="0080414B">
        <w:rPr>
          <w:rFonts w:cstheme="minorHAnsi"/>
          <w:b/>
          <w:bCs/>
          <w:lang w:val="es-419" w:eastAsia="es-CO"/>
        </w:rPr>
        <w:lastRenderedPageBreak/>
        <w:t>Anemómetros de las estaciones meteorológicas</w:t>
      </w:r>
      <w:r w:rsidR="007A7647" w:rsidRPr="0080414B">
        <w:rPr>
          <w:rFonts w:cstheme="minorHAnsi"/>
          <w:b/>
          <w:bCs/>
          <w:lang w:val="es-419" w:eastAsia="es-CO"/>
        </w:rPr>
        <w:t xml:space="preserve">. </w:t>
      </w:r>
      <w:r w:rsidRPr="0080414B">
        <w:rPr>
          <w:rFonts w:cstheme="minorHAnsi"/>
          <w:lang w:val="es-419" w:eastAsia="es-CO"/>
        </w:rPr>
        <w:t>Están equipados con sensores que les permiten más parámetros, desde la temperatura, ya sea interior o exterior, hasta el índice de calor, el tiempo, la fase lunar, la humedad, la sensación térmica, la dirección del viento y la velocidad de la ráfaga de viento.</w:t>
      </w:r>
    </w:p>
    <w:p w14:paraId="2E273540" w14:textId="513289E6" w:rsidR="005C3691" w:rsidRPr="0080414B" w:rsidRDefault="00A31DF9" w:rsidP="00693C0B">
      <w:pPr>
        <w:pStyle w:val="Prrafodelista"/>
        <w:numPr>
          <w:ilvl w:val="0"/>
          <w:numId w:val="48"/>
        </w:numPr>
        <w:snapToGrid w:val="0"/>
        <w:ind w:hanging="357"/>
        <w:contextualSpacing w:val="0"/>
        <w:rPr>
          <w:rFonts w:cstheme="minorHAnsi"/>
          <w:b/>
          <w:bCs/>
          <w:lang w:val="es-419" w:eastAsia="es-CO"/>
        </w:rPr>
      </w:pPr>
      <w:r w:rsidRPr="0080414B">
        <w:rPr>
          <w:rFonts w:cstheme="minorHAnsi"/>
          <w:b/>
          <w:bCs/>
          <w:lang w:val="es-419" w:eastAsia="es-CO"/>
        </w:rPr>
        <w:t>Anemómetros de rotación</w:t>
      </w:r>
      <w:r w:rsidR="007A7647" w:rsidRPr="0080414B">
        <w:rPr>
          <w:rFonts w:cstheme="minorHAnsi"/>
          <w:b/>
          <w:bCs/>
          <w:lang w:val="es-419" w:eastAsia="es-CO"/>
        </w:rPr>
        <w:t xml:space="preserve">. </w:t>
      </w:r>
      <w:r w:rsidRPr="0080414B">
        <w:rPr>
          <w:rFonts w:cstheme="minorHAnsi"/>
          <w:lang w:val="es-419" w:eastAsia="es-CO"/>
        </w:rPr>
        <w:t>Está formado por varias cazoletas o hélices unidas a un disco cuyo giro es proporcional a la velocidad del viento, El disco alterna tres zonas blancas y tres negras, uniformemente distribuidas sobre su superficie. A escasa distancia de este, un opto acoplador diferenciará dichas zonas produciendo tres pulsos eléctricos o ciclos por cada vuelta o giro del disco.</w:t>
      </w:r>
    </w:p>
    <w:p w14:paraId="28C93D8A" w14:textId="441C7447" w:rsidR="00A31DF9" w:rsidRPr="0080414B" w:rsidRDefault="007A7647" w:rsidP="00693C0B">
      <w:pPr>
        <w:pStyle w:val="Prrafodelista"/>
        <w:numPr>
          <w:ilvl w:val="0"/>
          <w:numId w:val="48"/>
        </w:numPr>
        <w:snapToGrid w:val="0"/>
        <w:ind w:hanging="357"/>
        <w:contextualSpacing w:val="0"/>
        <w:rPr>
          <w:rFonts w:cstheme="minorHAnsi"/>
          <w:b/>
          <w:bCs/>
          <w:lang w:val="es-419" w:eastAsia="es-CO"/>
        </w:rPr>
      </w:pPr>
      <w:r w:rsidRPr="0080414B">
        <w:rPr>
          <w:rFonts w:cstheme="minorHAnsi"/>
          <w:b/>
          <w:bCs/>
          <w:lang w:val="es-419" w:eastAsia="es-CO"/>
        </w:rPr>
        <w:t xml:space="preserve">La veleta. </w:t>
      </w:r>
      <w:r w:rsidRPr="0080414B">
        <w:rPr>
          <w:rFonts w:cstheme="minorHAnsi"/>
          <w:lang w:val="es-419" w:eastAsia="es-CO"/>
        </w:rPr>
        <w:t>Es un dispositivo giratorio que consta de una placa que gira libremente, esta gira en un rango de 360 º y un señalador que indica la dirección del viento. El funcionamiento de este instrumento meteorológico es bastante sencillo. Posee un eje pivotante y un señalador de la dirección del viento. Este señalador está colocado sobre el eje y distribuye su peso de forma equilibrada. El diseño, sea cual sea, debe tener un puntero o indicador en la parte que menor resistencia al viento ofrece para que sirva como indicador de la dirección del viento Por lo general, la dirección del viento es la misma a la que la veleta esté apuntando.</w:t>
      </w:r>
    </w:p>
    <w:p w14:paraId="622B5B20" w14:textId="5C8EF504" w:rsidR="0038527F" w:rsidRPr="0080414B" w:rsidRDefault="007A7647" w:rsidP="0038527F">
      <w:pPr>
        <w:rPr>
          <w:rFonts w:cstheme="minorHAnsi"/>
          <w:lang w:val="es-419" w:eastAsia="es-CO"/>
        </w:rPr>
      </w:pPr>
      <w:r w:rsidRPr="0080414B">
        <w:rPr>
          <w:rFonts w:cstheme="minorHAnsi"/>
          <w:lang w:val="es-419" w:eastAsia="es-CO"/>
        </w:rPr>
        <w:t xml:space="preserve">La escala Beaufort mide la intensidad del viento basándose principalmente en la fuerza del viento, esta escala está dividida en 12 grados o niveles de velocidad. En la </w:t>
      </w:r>
      <w:r w:rsidR="00285BAE" w:rsidRPr="0080414B">
        <w:rPr>
          <w:rFonts w:cstheme="minorHAnsi"/>
          <w:lang w:val="es-419" w:eastAsia="es-CO"/>
        </w:rPr>
        <w:t>tabla que</w:t>
      </w:r>
      <w:r w:rsidRPr="0080414B">
        <w:rPr>
          <w:rFonts w:cstheme="minorHAnsi"/>
          <w:lang w:val="es-419" w:eastAsia="es-CO"/>
        </w:rPr>
        <w:t xml:space="preserve"> se encuentra en el PDF </w:t>
      </w:r>
      <w:proofErr w:type="spellStart"/>
      <w:r w:rsidRPr="0080414B">
        <w:rPr>
          <w:rFonts w:cstheme="minorHAnsi"/>
          <w:lang w:val="es-419" w:eastAsia="es-CO"/>
        </w:rPr>
        <w:t>Escala_beaufort</w:t>
      </w:r>
      <w:proofErr w:type="spellEnd"/>
      <w:r w:rsidRPr="0080414B">
        <w:rPr>
          <w:rFonts w:cstheme="minorHAnsi"/>
          <w:lang w:val="es-419" w:eastAsia="es-CO"/>
        </w:rPr>
        <w:t xml:space="preserve"> ubicado en la carpeta Anexos, se </w:t>
      </w:r>
      <w:r w:rsidRPr="0080414B">
        <w:rPr>
          <w:rFonts w:cstheme="minorHAnsi"/>
          <w:lang w:val="es-419" w:eastAsia="es-CO"/>
        </w:rPr>
        <w:lastRenderedPageBreak/>
        <w:t>muestran las diferentes clasificaciones del viento según su velocidad, efectos en el mar y en la tierra.</w:t>
      </w:r>
    </w:p>
    <w:p w14:paraId="062774CD" w14:textId="2D73E829" w:rsidR="00D672C1" w:rsidRPr="0080414B" w:rsidRDefault="00D672C1">
      <w:pPr>
        <w:spacing w:before="0" w:after="160" w:line="259" w:lineRule="auto"/>
        <w:ind w:firstLine="0"/>
        <w:rPr>
          <w:rFonts w:cstheme="minorHAnsi"/>
          <w:lang w:val="es-419" w:eastAsia="es-CO"/>
        </w:rPr>
      </w:pPr>
      <w:r w:rsidRPr="0080414B">
        <w:rPr>
          <w:rFonts w:cstheme="minorHAnsi"/>
          <w:lang w:val="es-419" w:eastAsia="es-CO"/>
        </w:rPr>
        <w:br w:type="page"/>
      </w:r>
    </w:p>
    <w:p w14:paraId="529E3EF1" w14:textId="77777777" w:rsidR="00D672C1" w:rsidRPr="0080414B" w:rsidRDefault="00D672C1" w:rsidP="006E6D23">
      <w:pPr>
        <w:ind w:firstLine="0"/>
        <w:jc w:val="center"/>
        <w:rPr>
          <w:rFonts w:cstheme="minorHAnsi"/>
          <w:lang w:val="es-419" w:eastAsia="es-CO"/>
        </w:rPr>
      </w:pPr>
    </w:p>
    <w:p w14:paraId="42B480CC" w14:textId="17BB7CFE" w:rsidR="00815B54" w:rsidRPr="0080414B" w:rsidRDefault="00815B54" w:rsidP="00963268">
      <w:pPr>
        <w:pStyle w:val="Ttulo1"/>
        <w:rPr>
          <w:lang w:val="es-419"/>
        </w:rPr>
      </w:pPr>
      <w:bookmarkStart w:id="20" w:name="_Toc140752625"/>
      <w:r w:rsidRPr="0080414B">
        <w:rPr>
          <w:lang w:val="es-419"/>
        </w:rPr>
        <w:t>Recolección, transporte y recepción de muestras</w:t>
      </w:r>
      <w:bookmarkEnd w:id="20"/>
    </w:p>
    <w:p w14:paraId="2BB66936" w14:textId="11987B4E" w:rsidR="00815B54" w:rsidRPr="0080414B" w:rsidRDefault="003E0385" w:rsidP="00E55E56">
      <w:pPr>
        <w:rPr>
          <w:rFonts w:cstheme="minorHAnsi"/>
          <w:lang w:val="es-419" w:eastAsia="es-CO"/>
        </w:rPr>
      </w:pPr>
      <w:r w:rsidRPr="0080414B">
        <w:rPr>
          <w:rFonts w:cstheme="minorHAnsi"/>
          <w:lang w:val="es-419" w:eastAsia="es-CO"/>
        </w:rPr>
        <w:t>En la recolección de las muestras el rotulado y posterior envasado se convierte en una actividad de vital importancia en la caracterización de los monitoreos; para este caso, se presenta cómo es que se rotula y se envasa las muestras de olores y de ruido.</w:t>
      </w:r>
    </w:p>
    <w:p w14:paraId="28A32856" w14:textId="1FB98F9B" w:rsidR="003E0385" w:rsidRPr="0080414B" w:rsidRDefault="003E0385"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Tratamiento de las muestras de ruido. </w:t>
      </w:r>
      <w:r w:rsidRPr="0080414B">
        <w:rPr>
          <w:rFonts w:cstheme="minorHAnsi"/>
          <w:lang w:val="es-419" w:eastAsia="es-CO"/>
        </w:rPr>
        <w:t>En monitoreo de ruido a diferencia de otros parámetros, las muestras tomadas en campo leche no se deben caracterizar o generar algún tratamiento especial hablando físico químicamente por esa razón no existe concepto de rotulado ni envasado debido a que la información se establece de manera digital y se retiene en medios magnéticos o memorias internas del equipo en cuestión.</w:t>
      </w:r>
    </w:p>
    <w:p w14:paraId="5D804EC0" w14:textId="5E198B6E" w:rsidR="00815B54" w:rsidRPr="0080414B" w:rsidRDefault="003E0385" w:rsidP="006B0B9E">
      <w:pPr>
        <w:pStyle w:val="Prrafodelista"/>
        <w:snapToGrid w:val="0"/>
        <w:ind w:left="1429" w:firstLine="0"/>
        <w:contextualSpacing w:val="0"/>
        <w:rPr>
          <w:rFonts w:cstheme="minorHAnsi"/>
          <w:lang w:val="es-419" w:eastAsia="es-CO"/>
        </w:rPr>
      </w:pPr>
      <w:r w:rsidRPr="0080414B">
        <w:rPr>
          <w:rFonts w:cstheme="minorHAnsi"/>
          <w:lang w:val="es-419" w:eastAsia="es-CO"/>
        </w:rPr>
        <w:t>Sin embargo, los formatos de campo y material fotográfico registrado se deben cuidar teniendo en cuenta la cadena de custodia de material información requerida en el muestreo y posterior análisis en el laboratorio.</w:t>
      </w:r>
    </w:p>
    <w:p w14:paraId="7FFF55D4" w14:textId="632CD994" w:rsidR="003E0385" w:rsidRPr="0080414B" w:rsidRDefault="003E0385"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Tratamiento de las muestras de olores. </w:t>
      </w:r>
      <w:r w:rsidRPr="0080414B">
        <w:rPr>
          <w:rFonts w:cstheme="minorHAnsi"/>
          <w:lang w:val="es-419" w:eastAsia="es-CO"/>
        </w:rPr>
        <w:t xml:space="preserve">Las muestras son contenidas en bolsas de </w:t>
      </w:r>
      <w:proofErr w:type="spellStart"/>
      <w:r w:rsidRPr="0080414B">
        <w:rPr>
          <w:rFonts w:cstheme="minorHAnsi"/>
          <w:lang w:val="es-419" w:eastAsia="es-CO"/>
        </w:rPr>
        <w:t>Nalophan</w:t>
      </w:r>
      <w:proofErr w:type="spellEnd"/>
      <w:r w:rsidRPr="0080414B">
        <w:rPr>
          <w:rFonts w:cstheme="minorHAnsi"/>
          <w:lang w:val="es-419" w:eastAsia="es-CO"/>
        </w:rPr>
        <w:t>, la cuales deben ir rotuladas con la información: día y hora del muestreo, debe tenerse en cuenta que estas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(Sánchez, J.I., Peña, A.A., Martínez, J.V., 2008, p.11).</w:t>
      </w:r>
    </w:p>
    <w:p w14:paraId="1506D567" w14:textId="0BCEA44C" w:rsidR="003E0385" w:rsidRPr="0080414B" w:rsidRDefault="003E0385" w:rsidP="006B0B9E">
      <w:pPr>
        <w:pStyle w:val="Prrafodelista"/>
        <w:snapToGrid w:val="0"/>
        <w:ind w:left="1429" w:firstLine="0"/>
        <w:contextualSpacing w:val="0"/>
        <w:rPr>
          <w:rFonts w:cstheme="minorHAnsi"/>
          <w:lang w:val="es-419" w:eastAsia="es-CO"/>
        </w:rPr>
      </w:pPr>
      <w:r w:rsidRPr="0080414B">
        <w:rPr>
          <w:rFonts w:cstheme="minorHAnsi"/>
          <w:lang w:val="es-419" w:eastAsia="es-CO"/>
        </w:rPr>
        <w:lastRenderedPageBreak/>
        <w:t xml:space="preserve">Las bolsas para toma de muestras de gas están fabricadas de </w:t>
      </w:r>
      <w:proofErr w:type="spellStart"/>
      <w:r w:rsidRPr="0080414B">
        <w:rPr>
          <w:rFonts w:cstheme="minorHAnsi"/>
          <w:lang w:val="es-419" w:eastAsia="es-CO"/>
        </w:rPr>
        <w:t>Nalophan</w:t>
      </w:r>
      <w:proofErr w:type="spellEnd"/>
      <w:r w:rsidRPr="0080414B">
        <w:rPr>
          <w:rFonts w:cstheme="minorHAnsi"/>
          <w:lang w:val="es-419" w:eastAsia="es-CO"/>
        </w:rPr>
        <w:t xml:space="preserve">®. Se diseñan específicamente para responder a las exigencias de calidad de la norma EN 13725, especialmente para minimizar el riesgo de contaminación de muestras. Su tamaño puede variar entre 8, 10, 40, o 60 </w:t>
      </w:r>
      <w:proofErr w:type="spellStart"/>
      <w:r w:rsidRPr="0080414B">
        <w:rPr>
          <w:rFonts w:cstheme="minorHAnsi"/>
          <w:lang w:val="es-419" w:eastAsia="es-CO"/>
        </w:rPr>
        <w:t>Lts</w:t>
      </w:r>
      <w:proofErr w:type="spellEnd"/>
      <w:r w:rsidRPr="0080414B">
        <w:rPr>
          <w:rFonts w:cstheme="minorHAnsi"/>
          <w:lang w:val="es-419" w:eastAsia="es-CO"/>
        </w:rPr>
        <w:t>.</w:t>
      </w:r>
    </w:p>
    <w:p w14:paraId="522560E1" w14:textId="2D3589B9" w:rsidR="00815B54" w:rsidRPr="0080414B" w:rsidRDefault="00D30CF5" w:rsidP="00E55E56">
      <w:pPr>
        <w:rPr>
          <w:rFonts w:cstheme="minorHAnsi"/>
          <w:lang w:val="es-419" w:eastAsia="es-CO"/>
        </w:rPr>
      </w:pPr>
      <w:r w:rsidRPr="0080414B">
        <w:rPr>
          <w:rFonts w:cstheme="minorHAnsi"/>
          <w:lang w:val="es-419" w:eastAsia="es-CO"/>
        </w:rPr>
        <w:t>En cuanto al transporte y el manejo de los datos cuando se realizan las mediciones de ruido, la información se tratará teniendo en cuenta los registros diligenciados en campo y adicionalmente se debe ser muy cuidadosos con los datos de la grabación en el equipo de medición.</w:t>
      </w:r>
    </w:p>
    <w:p w14:paraId="1A6A7C59" w14:textId="492A551C" w:rsidR="00815B54" w:rsidRPr="0080414B" w:rsidRDefault="00D30CF5" w:rsidP="00D30CF5">
      <w:pPr>
        <w:rPr>
          <w:rFonts w:cstheme="minorHAnsi"/>
          <w:lang w:val="es-419" w:eastAsia="es-CO"/>
        </w:rPr>
      </w:pPr>
      <w:r w:rsidRPr="0080414B">
        <w:rPr>
          <w:rFonts w:cstheme="minorHAnsi"/>
          <w:lang w:val="es-419" w:eastAsia="es-CO"/>
        </w:rPr>
        <w:t>“Si el sonómetro dispone de memoria, almacene los resultados para una comprobación posterior. Anote el número de memoria o registro y el lugar de medida. Es importante que siempre conserve todos los datos y una ficha de campo bien documentada. Si las medidas fueron almacenadas en el sonómetro, imprima los resultados directamente o almacene los datos en su ordenador personal mediante programas informáticos que aseguren que los datos no puedan ser manipulados de forma accidental o voluntaria”. (Consejería de medioambiente, 2007, p.15)</w:t>
      </w:r>
    </w:p>
    <w:p w14:paraId="31496A6C" w14:textId="273812B4" w:rsidR="00815B54" w:rsidRPr="0080414B" w:rsidRDefault="008B1BBB" w:rsidP="00E55E56">
      <w:pPr>
        <w:rPr>
          <w:rFonts w:cstheme="minorHAnsi"/>
          <w:lang w:val="es-419" w:eastAsia="es-CO"/>
        </w:rPr>
      </w:pPr>
      <w:r w:rsidRPr="0080414B">
        <w:rPr>
          <w:rFonts w:cstheme="minorHAnsi"/>
          <w:lang w:val="es-419" w:eastAsia="es-CO"/>
        </w:rPr>
        <w:t>Cuando se realizan los estudios o mediciones de ruido el personal técnico encargado de efectuar las mediciones deberá recabar del cliente toda la información que le sea necesaria la cual es significativa antes, durante y después de la medición. Se puede decir que la entrega de documentación de muestreo se basa en la siguiente información:</w:t>
      </w:r>
    </w:p>
    <w:p w14:paraId="2D325C2F" w14:textId="3EBEA302" w:rsidR="008B1BBB" w:rsidRPr="0080414B" w:rsidRDefault="00D10722"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Protocolo de mediciones. </w:t>
      </w:r>
      <w:r w:rsidRPr="0080414B">
        <w:rPr>
          <w:rFonts w:cstheme="minorHAnsi"/>
          <w:lang w:val="es-419" w:eastAsia="es-CO"/>
        </w:rPr>
        <w:t xml:space="preserve">En este debe venir recogida toda la información acerca del ensayo acústico que se quiere realizar. Por ejemplo: Tipo de </w:t>
      </w:r>
      <w:r w:rsidRPr="0080414B">
        <w:rPr>
          <w:rFonts w:cstheme="minorHAnsi"/>
          <w:lang w:val="es-419" w:eastAsia="es-CO"/>
        </w:rPr>
        <w:lastRenderedPageBreak/>
        <w:t>estudio que se requiere realizar, objetivos del ensayo, métodos utilizados, número de medidas, periodo de medición... etc.</w:t>
      </w:r>
    </w:p>
    <w:p w14:paraId="28723AF3" w14:textId="57F542BD" w:rsidR="00D10722" w:rsidRPr="0080414B" w:rsidRDefault="00D10722"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Plano de situación de los puntos de medida. </w:t>
      </w:r>
      <w:r w:rsidRPr="0080414B">
        <w:rPr>
          <w:rFonts w:cstheme="minorHAnsi"/>
          <w:lang w:val="es-419" w:eastAsia="es-CO"/>
        </w:rPr>
        <w:t>Todos los puntos en los que se vayan a efectuar mediciones de ruidos deben quedar perfectamente señalados en el protocolo de mediciones y en el plano de situación. En aquellos casos, en los que, por requerimiento del cliente, se efectuarán mediciones fuera de los lugares inicialmente señalados, éstas se anotarán como incidencia en la ficha de campo y así constará en el informe.</w:t>
      </w:r>
    </w:p>
    <w:p w14:paraId="64420981" w14:textId="75129CC8" w:rsidR="00D10722" w:rsidRPr="0080414B" w:rsidRDefault="00D10722"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Niveles máximos de presión aplicables. </w:t>
      </w:r>
      <w:r w:rsidRPr="0080414B">
        <w:rPr>
          <w:rFonts w:cstheme="minorHAnsi"/>
          <w:lang w:val="es-419" w:eastAsia="es-CO"/>
        </w:rPr>
        <w:t>Estos niveles los encontraremos en la legislación. Siempre se debe aplicar aquellos niveles que se adecuen a la normativa que regula la actividad estudiada.</w:t>
      </w:r>
    </w:p>
    <w:p w14:paraId="77514FF3" w14:textId="6D165C1A" w:rsidR="00D10722" w:rsidRPr="0080414B" w:rsidRDefault="00D10722"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Condición de actividad de la zona a estudio. </w:t>
      </w:r>
      <w:r w:rsidRPr="0080414B">
        <w:rPr>
          <w:rFonts w:cstheme="minorHAnsi"/>
          <w:lang w:val="es-419" w:eastAsia="es-CO"/>
        </w:rPr>
        <w:t>El técnico debe asegurar que las condiciones de operatividad se mantienen durante el tiempo que transcurre en la realización del ensayo en las condiciones apropiadas. Si dichas condiciones variaran, se interrumpirá el ensayo hasta tener la garantía de que las condiciones son las que indica el protocolo. En cualquier caso, todas estas incidencias deben quedar reflejadas en la ficha de campo.</w:t>
      </w:r>
    </w:p>
    <w:p w14:paraId="2D5D1F57" w14:textId="273FC96A" w:rsidR="00D10722" w:rsidRPr="0080414B" w:rsidRDefault="00D10722" w:rsidP="006B0B9E">
      <w:pPr>
        <w:pStyle w:val="Prrafodelista"/>
        <w:snapToGrid w:val="0"/>
        <w:ind w:left="1429" w:firstLine="0"/>
        <w:contextualSpacing w:val="0"/>
        <w:rPr>
          <w:rFonts w:cstheme="minorHAnsi"/>
          <w:lang w:val="es-419" w:eastAsia="es-CO"/>
        </w:rPr>
      </w:pPr>
      <w:r w:rsidRPr="0080414B">
        <w:rPr>
          <w:rFonts w:cstheme="minorHAnsi"/>
          <w:lang w:val="es-419" w:eastAsia="es-CO"/>
        </w:rPr>
        <w:t>Además, el técnico deberá recabar del cliente información adicional, como el tipo de actividad que se quiere estudiar y el horario de esta o el tipo de zonificación en la que se encuentra la actividad.</w:t>
      </w:r>
    </w:p>
    <w:p w14:paraId="551EAB78" w14:textId="7BE943DE" w:rsidR="00D10722" w:rsidRPr="0080414B" w:rsidRDefault="00D10722" w:rsidP="006B0B9E">
      <w:pPr>
        <w:pStyle w:val="Prrafodelista"/>
        <w:numPr>
          <w:ilvl w:val="0"/>
          <w:numId w:val="49"/>
        </w:numPr>
        <w:snapToGrid w:val="0"/>
        <w:contextualSpacing w:val="0"/>
        <w:rPr>
          <w:rFonts w:cstheme="minorHAnsi"/>
          <w:b/>
          <w:bCs/>
          <w:lang w:val="es-419" w:eastAsia="es-CO"/>
        </w:rPr>
      </w:pPr>
      <w:r w:rsidRPr="0080414B">
        <w:rPr>
          <w:rFonts w:cstheme="minorHAnsi"/>
          <w:b/>
          <w:bCs/>
          <w:lang w:val="es-419" w:eastAsia="es-CO"/>
        </w:rPr>
        <w:t xml:space="preserve">El laboratorio debe ser el garante. </w:t>
      </w:r>
      <w:r w:rsidRPr="0080414B">
        <w:rPr>
          <w:rFonts w:cstheme="minorHAnsi"/>
          <w:lang w:val="es-419" w:eastAsia="es-CO"/>
        </w:rPr>
        <w:t xml:space="preserve">Tanto el protocolo de medida, como las medidas incorporadas con posterioridad, se deben adecuar a la norma. </w:t>
      </w:r>
      <w:r w:rsidRPr="0080414B">
        <w:rPr>
          <w:rFonts w:cstheme="minorHAnsi"/>
          <w:lang w:val="es-419" w:eastAsia="es-CO"/>
        </w:rPr>
        <w:lastRenderedPageBreak/>
        <w:t>Además, se ha de velar porque el conjunto y la localización de las medidas realizadas sea la correcta.</w:t>
      </w:r>
    </w:p>
    <w:p w14:paraId="7A7F5457" w14:textId="0AFE7B21" w:rsidR="00815B54" w:rsidRPr="0080414B" w:rsidRDefault="002946D6" w:rsidP="00E55E56">
      <w:pPr>
        <w:rPr>
          <w:rFonts w:cstheme="minorHAnsi"/>
          <w:lang w:val="es-419" w:eastAsia="es-CO"/>
        </w:rPr>
      </w:pPr>
      <w:r w:rsidRPr="0080414B">
        <w:rPr>
          <w:rFonts w:cstheme="minorHAnsi"/>
          <w:lang w:val="es-419" w:eastAsia="es-CO"/>
        </w:rPr>
        <w:t>Luego de la recolección, las muestras deberían analizarse tan pronto como sea posible después del muestreo. El intervalo entre el muestreo y la medida no debe exceder de 30 horas. Además, «durante el transporte y almacenamiento, las muestras deben mantenerse a menos de 25ºC. La temperatura, sin embargo, debe mantenerse por encima del punto de rocío de las muestras para evitar condensación. Las muestras no deben estar expuestas a la luz solar directa, para minimizar las reacciones (foto)químicas y la difusión. Para cumplir con este criterio, lo más adecuado es el transporte de las bolsas de muestreo en contenedores isotermos, rígidos y ligeros.</w:t>
      </w:r>
    </w:p>
    <w:p w14:paraId="0D5363A2" w14:textId="77777777" w:rsidR="002946D6" w:rsidRPr="0080414B" w:rsidRDefault="002946D6" w:rsidP="002946D6">
      <w:pPr>
        <w:rPr>
          <w:rFonts w:cstheme="minorHAnsi"/>
          <w:lang w:val="es-419" w:eastAsia="es-CO"/>
        </w:rPr>
      </w:pPr>
      <w:r w:rsidRPr="0080414B">
        <w:rPr>
          <w:rFonts w:cstheme="minorHAnsi"/>
          <w:lang w:val="es-419" w:eastAsia="es-CO"/>
        </w:rPr>
        <w:t>¿Sabías qué?</w:t>
      </w:r>
    </w:p>
    <w:p w14:paraId="5FC649E6" w14:textId="63455BEB" w:rsidR="002946D6" w:rsidRPr="0080414B" w:rsidRDefault="002946D6" w:rsidP="002946D6">
      <w:pPr>
        <w:rPr>
          <w:rFonts w:cstheme="minorHAnsi"/>
          <w:lang w:val="es-419" w:eastAsia="es-CO"/>
        </w:rPr>
      </w:pPr>
      <w:r w:rsidRPr="0080414B">
        <w:rPr>
          <w:rFonts w:cstheme="minorHAnsi"/>
          <w:lang w:val="es-419" w:eastAsia="es-CO"/>
        </w:rPr>
        <w:t xml:space="preserve">Las bolsas en donde se capturan las muestras de olores son fabricados en un material de base polímero de </w:t>
      </w:r>
      <w:proofErr w:type="spellStart"/>
      <w:r w:rsidRPr="0080414B">
        <w:rPr>
          <w:rFonts w:cstheme="minorHAnsi"/>
          <w:lang w:val="es-419" w:eastAsia="es-CO"/>
        </w:rPr>
        <w:t>Nalophan</w:t>
      </w:r>
      <w:proofErr w:type="spellEnd"/>
      <w:r w:rsidRPr="0080414B">
        <w:rPr>
          <w:rFonts w:cstheme="minorHAnsi"/>
          <w:lang w:val="es-419" w:eastAsia="es-CO"/>
        </w:rPr>
        <w:t xml:space="preserve">®. Las bolsas están diseñadas específicamente para responder a las exigencias de calidad de la norma EN 13725, especialmente para minimizar el riesgo de contaminación de muestras. Su tamaño puede variar 8, 10, 40, o 60 </w:t>
      </w:r>
      <w:proofErr w:type="spellStart"/>
      <w:r w:rsidRPr="0080414B">
        <w:rPr>
          <w:rFonts w:cstheme="minorHAnsi"/>
          <w:lang w:val="es-419" w:eastAsia="es-CO"/>
        </w:rPr>
        <w:t>Lt</w:t>
      </w:r>
      <w:proofErr w:type="spellEnd"/>
      <w:r w:rsidRPr="0080414B">
        <w:rPr>
          <w:rFonts w:cstheme="minorHAnsi"/>
          <w:lang w:val="es-419" w:eastAsia="es-CO"/>
        </w:rPr>
        <w:t>.</w:t>
      </w:r>
    </w:p>
    <w:p w14:paraId="02A0D4ED" w14:textId="77777777" w:rsidR="00DF0028" w:rsidRPr="0080414B" w:rsidRDefault="00DF0028" w:rsidP="00DF0028">
      <w:pPr>
        <w:rPr>
          <w:rFonts w:cstheme="minorHAnsi"/>
          <w:lang w:val="es-419" w:eastAsia="es-CO"/>
        </w:rPr>
      </w:pPr>
      <w:r w:rsidRPr="0080414B">
        <w:rPr>
          <w:rFonts w:cstheme="minorHAnsi"/>
          <w:lang w:val="es-419" w:eastAsia="es-CO"/>
        </w:rPr>
        <w:t>En la última fase de la recolección de muestras, se requiere supervisión y control constante. Su importancia radica en organizar las actividades de transporte, preservación, almacenamiento y recepción de las muestras de tal forma que estas no sean alteradas, modificadas o que generen un riesgo que se materialice en resultados no verídicos al procesar las muestras.</w:t>
      </w:r>
    </w:p>
    <w:p w14:paraId="76E41F9C" w14:textId="1C36AC9B" w:rsidR="002946D6" w:rsidRPr="0080414B" w:rsidRDefault="00DF0028" w:rsidP="00DF0028">
      <w:pPr>
        <w:rPr>
          <w:rFonts w:cstheme="minorHAnsi"/>
          <w:lang w:val="es-419" w:eastAsia="es-CO"/>
        </w:rPr>
      </w:pPr>
      <w:r w:rsidRPr="0080414B">
        <w:rPr>
          <w:rFonts w:cstheme="minorHAnsi"/>
          <w:lang w:val="es-419" w:eastAsia="es-CO"/>
        </w:rPr>
        <w:t xml:space="preserve">De acuerdo con el Instituto Colombiano de Normas Técnicas y Certificación (ICONTEC, 2004) en la guía técnica colombiana [GTC] 100 define a la cadena de custodia </w:t>
      </w:r>
      <w:r w:rsidRPr="0080414B">
        <w:rPr>
          <w:rFonts w:cstheme="minorHAnsi"/>
          <w:lang w:val="es-419" w:eastAsia="es-CO"/>
        </w:rPr>
        <w:lastRenderedPageBreak/>
        <w:t>como el procedimiento que se da cuando una muestra está bajo custodia (posesión o control físico) de alguien, de modo que se debe evitar la manipulación indebida o alteración de sus características desde la toma de la muestra hasta que se desecha (p.3).</w:t>
      </w:r>
    </w:p>
    <w:p w14:paraId="2D725EAC" w14:textId="1A281A3F" w:rsidR="00815B54" w:rsidRPr="0080414B" w:rsidRDefault="00DF0028" w:rsidP="00E55E56">
      <w:pPr>
        <w:rPr>
          <w:rFonts w:cstheme="minorHAnsi"/>
          <w:lang w:val="es-419" w:eastAsia="es-CO"/>
        </w:rPr>
      </w:pPr>
      <w:r w:rsidRPr="0080414B">
        <w:rPr>
          <w:rFonts w:cstheme="minorHAnsi"/>
          <w:lang w:val="es-419" w:eastAsia="es-CO"/>
        </w:rPr>
        <w:t>Como se puede evidenciar en el esquema, la cadena de custodia es un proceso de control y seguimiento que se inicia antes de la toma de la muestra, ya que debe ser la base para la programación de esta desde el plan de muestreo.</w:t>
      </w:r>
    </w:p>
    <w:p w14:paraId="54090D04" w14:textId="40813F85" w:rsidR="007C28C9" w:rsidRPr="0080414B" w:rsidRDefault="007C28C9" w:rsidP="006A7E4D">
      <w:pPr>
        <w:pStyle w:val="Figura"/>
        <w:rPr>
          <w:lang w:val="es-419"/>
        </w:rPr>
      </w:pPr>
      <w:r w:rsidRPr="0080414B">
        <w:rPr>
          <w:lang w:val="es-419"/>
        </w:rPr>
        <w:t>Cadena de custodia</w:t>
      </w:r>
    </w:p>
    <w:p w14:paraId="7A452C37" w14:textId="08612C16" w:rsidR="007C28C9" w:rsidRPr="0080414B" w:rsidRDefault="007C28C9" w:rsidP="007C28C9">
      <w:pPr>
        <w:ind w:firstLine="0"/>
        <w:jc w:val="center"/>
        <w:rPr>
          <w:rFonts w:cstheme="minorHAnsi"/>
          <w:lang w:val="es-419" w:eastAsia="es-CO"/>
        </w:rPr>
      </w:pPr>
      <w:r w:rsidRPr="0080414B">
        <w:rPr>
          <w:rFonts w:cstheme="minorHAnsi"/>
          <w:lang w:val="es-419"/>
        </w:rPr>
        <w:drawing>
          <wp:inline distT="0" distB="0" distL="0" distR="0" wp14:anchorId="4ABE2B0C" wp14:editId="55F6D297">
            <wp:extent cx="6349397" cy="2266545"/>
            <wp:effectExtent l="0" t="0" r="635" b="0"/>
            <wp:docPr id="22" name="Imagen 1465519390" descr="La imagen presenta el esquema de la cadena de custodia con la muestr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65519390" descr="La imagen presenta el esquema de la cadena de custodia con la muestra.">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6379784" cy="2277392"/>
                    </a:xfrm>
                    <a:prstGeom prst="rect">
                      <a:avLst/>
                    </a:prstGeom>
                  </pic:spPr>
                </pic:pic>
              </a:graphicData>
            </a:graphic>
          </wp:inline>
        </w:drawing>
      </w:r>
    </w:p>
    <w:p w14:paraId="12E4F9AC" w14:textId="0D7F796B" w:rsidR="006B0B9E" w:rsidRPr="0080414B" w:rsidRDefault="006B0B9E" w:rsidP="006B0B9E">
      <w:pPr>
        <w:rPr>
          <w:lang w:val="es-419" w:eastAsia="es-CO"/>
        </w:rPr>
      </w:pPr>
      <w:r w:rsidRPr="0080414B">
        <w:rPr>
          <w:lang w:val="es-419" w:eastAsia="es-CO"/>
        </w:rPr>
        <w:t xml:space="preserve">Los aspectos a tener en cuenta en una </w:t>
      </w:r>
      <w:r w:rsidR="00115DDF" w:rsidRPr="0080414B">
        <w:rPr>
          <w:lang w:val="es-419" w:eastAsia="es-CO"/>
        </w:rPr>
        <w:t>muestra</w:t>
      </w:r>
      <w:r w:rsidRPr="0080414B">
        <w:rPr>
          <w:lang w:val="es-419" w:eastAsia="es-CO"/>
        </w:rPr>
        <w:t xml:space="preserve"> son:</w:t>
      </w:r>
    </w:p>
    <w:p w14:paraId="35D83C32" w14:textId="1F6A5D82"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Identificación de la población.</w:t>
      </w:r>
    </w:p>
    <w:p w14:paraId="4E920CC2" w14:textId="596AC17C"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Número de muestra.</w:t>
      </w:r>
    </w:p>
    <w:p w14:paraId="6F8D9134" w14:textId="47913335"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POE muestreo.</w:t>
      </w:r>
    </w:p>
    <w:p w14:paraId="28665F35" w14:textId="181DB414"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Muestra-tratamiento de los recipientes.</w:t>
      </w:r>
    </w:p>
    <w:p w14:paraId="46922F18" w14:textId="67F4A1CD"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Cadena de custodia.</w:t>
      </w:r>
    </w:p>
    <w:p w14:paraId="2EF01D1A" w14:textId="2911ED88"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lastRenderedPageBreak/>
        <w:t>Submuestreo.</w:t>
      </w:r>
    </w:p>
    <w:p w14:paraId="2FD251B3" w14:textId="3EF36760"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Tipo de muestra.</w:t>
      </w:r>
    </w:p>
    <w:p w14:paraId="1AD1A4A5" w14:textId="6782CF2B"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Tamaño de la muestra.</w:t>
      </w:r>
    </w:p>
    <w:p w14:paraId="20529FE1" w14:textId="423BF941"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Calibración de la muestra.</w:t>
      </w:r>
    </w:p>
    <w:p w14:paraId="11D60437" w14:textId="7E392FBE" w:rsidR="006B0B9E" w:rsidRPr="0080414B" w:rsidRDefault="006B0B9E" w:rsidP="006B0B9E">
      <w:pPr>
        <w:pStyle w:val="Prrafodelista"/>
        <w:numPr>
          <w:ilvl w:val="0"/>
          <w:numId w:val="49"/>
        </w:numPr>
        <w:snapToGrid w:val="0"/>
        <w:ind w:hanging="357"/>
        <w:contextualSpacing w:val="0"/>
        <w:rPr>
          <w:lang w:val="es-419" w:eastAsia="es-CO"/>
        </w:rPr>
      </w:pPr>
      <w:r w:rsidRPr="0080414B">
        <w:rPr>
          <w:lang w:val="es-419" w:eastAsia="es-CO"/>
        </w:rPr>
        <w:t>Tiempo de almacenamiento.</w:t>
      </w:r>
    </w:p>
    <w:p w14:paraId="72E984F4" w14:textId="1E29F619" w:rsidR="006B0B9E" w:rsidRPr="0080414B" w:rsidRDefault="006B0B9E" w:rsidP="006B0B9E">
      <w:pPr>
        <w:rPr>
          <w:lang w:val="es-419" w:eastAsia="es-CO"/>
        </w:rPr>
      </w:pPr>
      <w:r w:rsidRPr="0080414B">
        <w:rPr>
          <w:lang w:val="es-419" w:eastAsia="es-CO"/>
        </w:rPr>
        <w:t>A manera general, se podría definir que la cadena de custodia involucra, de acuerdo con el Instituto Nacional de Salud (INS, 2011, p.51), en su manual de instrucciones para la toma, preservación y transporte de muestras de agua de consumo humano para el análisis de laboratorio, las definiciones de los criterios para las siguientes actividades:</w:t>
      </w:r>
    </w:p>
    <w:p w14:paraId="4AD2F0ED" w14:textId="6F3FC799"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La toma de la muestra.</w:t>
      </w:r>
    </w:p>
    <w:p w14:paraId="7CD9254D" w14:textId="0D7E9D23"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El uso del recipiente para la misma.</w:t>
      </w:r>
    </w:p>
    <w:p w14:paraId="4D5F12B8" w14:textId="0E1687A6"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El almacenamiento temporal.</w:t>
      </w:r>
    </w:p>
    <w:p w14:paraId="115EB004" w14:textId="23D1FDCB"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El transporte al laboratorio.</w:t>
      </w:r>
    </w:p>
    <w:p w14:paraId="4A0215C9" w14:textId="360587AF"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 xml:space="preserve">Almacenamiento en </w:t>
      </w:r>
      <w:r w:rsidR="00115DDF" w:rsidRPr="0080414B">
        <w:rPr>
          <w:lang w:val="es-419" w:eastAsia="es-CO"/>
        </w:rPr>
        <w:t>el</w:t>
      </w:r>
      <w:r w:rsidRPr="0080414B">
        <w:rPr>
          <w:lang w:val="es-419" w:eastAsia="es-CO"/>
        </w:rPr>
        <w:t xml:space="preserve"> laboratorio.</w:t>
      </w:r>
    </w:p>
    <w:p w14:paraId="79B883D5" w14:textId="27B2B04D" w:rsidR="006B0B9E" w:rsidRPr="0080414B" w:rsidRDefault="006B0B9E" w:rsidP="006B0B9E">
      <w:pPr>
        <w:pStyle w:val="Prrafodelista"/>
        <w:numPr>
          <w:ilvl w:val="0"/>
          <w:numId w:val="58"/>
        </w:numPr>
        <w:snapToGrid w:val="0"/>
        <w:ind w:hanging="357"/>
        <w:contextualSpacing w:val="0"/>
        <w:rPr>
          <w:lang w:val="es-419" w:eastAsia="es-CO"/>
        </w:rPr>
      </w:pPr>
      <w:r w:rsidRPr="0080414B">
        <w:rPr>
          <w:lang w:val="es-419" w:eastAsia="es-CO"/>
        </w:rPr>
        <w:t>El desarrollo de los análisis desecha la muestra.</w:t>
      </w:r>
    </w:p>
    <w:p w14:paraId="725B7A9C" w14:textId="72568651" w:rsidR="00815B54" w:rsidRPr="0080414B" w:rsidRDefault="004D70E5" w:rsidP="00E55E56">
      <w:pPr>
        <w:rPr>
          <w:rFonts w:cstheme="minorHAnsi"/>
          <w:lang w:val="es-419" w:eastAsia="es-CO"/>
        </w:rPr>
      </w:pPr>
      <w:r w:rsidRPr="0080414B">
        <w:rPr>
          <w:rFonts w:cstheme="minorHAnsi"/>
          <w:lang w:val="es-419" w:eastAsia="es-CO"/>
        </w:rPr>
        <w:t xml:space="preserve">Luego la importancia de la cadena de custodia es garantizar el soporte de los datos y conclusiones a los que se llegue con el estudio o ensayo de muestreo de forma adecuada en una situación legal o reglamentaria, busca mantener registros que certifiquen que los procedimientos fueron desarrollados según condiciones técnicas y </w:t>
      </w:r>
      <w:r w:rsidRPr="0080414B">
        <w:rPr>
          <w:rFonts w:cstheme="minorHAnsi"/>
          <w:lang w:val="es-419" w:eastAsia="es-CO"/>
        </w:rPr>
        <w:lastRenderedPageBreak/>
        <w:t>que los resultados son verídicos y fiables (ICONTEC, 2004, p.3). Un ejemplo de registro de cadena de custodia se presenta a continuación.</w:t>
      </w:r>
    </w:p>
    <w:p w14:paraId="3D8A2842" w14:textId="4614FB7D" w:rsidR="004D70E5" w:rsidRPr="0080414B" w:rsidRDefault="004D70E5" w:rsidP="006A7E4D">
      <w:pPr>
        <w:pStyle w:val="Figura"/>
        <w:rPr>
          <w:lang w:val="es-419"/>
        </w:rPr>
      </w:pPr>
      <w:r w:rsidRPr="0080414B">
        <w:rPr>
          <w:lang w:val="es-419"/>
        </w:rPr>
        <w:t>Ejemplo de registro de cadena de custodia</w:t>
      </w:r>
    </w:p>
    <w:p w14:paraId="78373F72" w14:textId="77777777" w:rsidR="004D70E5" w:rsidRPr="0080414B" w:rsidRDefault="004D70E5" w:rsidP="004D70E5">
      <w:pPr>
        <w:ind w:firstLine="0"/>
        <w:jc w:val="center"/>
        <w:rPr>
          <w:rFonts w:cstheme="minorHAnsi"/>
          <w:lang w:val="es-419" w:eastAsia="es-CO"/>
        </w:rPr>
      </w:pPr>
      <w:r w:rsidRPr="0080414B">
        <w:rPr>
          <w:rFonts w:cstheme="minorHAnsi"/>
          <w:lang w:val="es-419"/>
        </w:rPr>
        <w:drawing>
          <wp:inline distT="0" distB="0" distL="0" distR="0" wp14:anchorId="7A89DF96" wp14:editId="4F8A7877">
            <wp:extent cx="4415136" cy="2918298"/>
            <wp:effectExtent l="0" t="0" r="5080" b="3175"/>
            <wp:docPr id="23" name="Imagen 1465519390" descr="Se presenta un ejemplo de registro de cadena de custo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5519390" descr="Se presenta un ejemplo de registro de cadena de custodia.">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4425377" cy="2925067"/>
                    </a:xfrm>
                    <a:prstGeom prst="rect">
                      <a:avLst/>
                    </a:prstGeom>
                  </pic:spPr>
                </pic:pic>
              </a:graphicData>
            </a:graphic>
          </wp:inline>
        </w:drawing>
      </w:r>
    </w:p>
    <w:p w14:paraId="0CCC9FAD" w14:textId="51AC544F" w:rsidR="004D70E5" w:rsidRPr="0080414B" w:rsidRDefault="00B17F39" w:rsidP="00E55E56">
      <w:pPr>
        <w:rPr>
          <w:rFonts w:cstheme="minorHAnsi"/>
          <w:lang w:val="es-419" w:eastAsia="es-CO"/>
        </w:rPr>
      </w:pPr>
      <w:r w:rsidRPr="0080414B">
        <w:rPr>
          <w:rFonts w:cstheme="minorHAnsi"/>
          <w:lang w:val="es-419" w:eastAsia="es-CO"/>
        </w:rPr>
        <w:t xml:space="preserve">Nota. </w:t>
      </w:r>
      <w:r w:rsidR="002A1944" w:rsidRPr="0080414B">
        <w:rPr>
          <w:rFonts w:cstheme="minorHAnsi"/>
          <w:lang w:val="es-419" w:eastAsia="es-CO"/>
        </w:rPr>
        <w:t>Tomado de ICONTEC (2004, p.15)</w:t>
      </w:r>
    </w:p>
    <w:p w14:paraId="379E00B5" w14:textId="550DF841" w:rsidR="00815B54" w:rsidRPr="0080414B" w:rsidRDefault="00642B6F" w:rsidP="00E55E56">
      <w:pPr>
        <w:rPr>
          <w:rFonts w:cstheme="minorHAnsi"/>
          <w:lang w:val="es-419" w:eastAsia="es-CO"/>
        </w:rPr>
      </w:pPr>
      <w:r w:rsidRPr="0080414B">
        <w:rPr>
          <w:rFonts w:cstheme="minorHAnsi"/>
          <w:lang w:val="es-419" w:eastAsia="es-CO"/>
        </w:rPr>
        <w:t xml:space="preserve">Para el monitoreo de </w:t>
      </w:r>
      <w:r w:rsidR="00B17F39" w:rsidRPr="0080414B">
        <w:rPr>
          <w:rFonts w:cstheme="minorHAnsi"/>
          <w:lang w:val="es-419" w:eastAsia="es-CO"/>
        </w:rPr>
        <w:t>ruido,</w:t>
      </w:r>
      <w:r w:rsidRPr="0080414B">
        <w:rPr>
          <w:rFonts w:cstheme="minorHAnsi"/>
          <w:lang w:val="es-419" w:eastAsia="es-CO"/>
        </w:rPr>
        <w:t xml:space="preserve"> como tal no existe muestra, por </w:t>
      </w:r>
      <w:r w:rsidR="00115DDF" w:rsidRPr="0080414B">
        <w:rPr>
          <w:rFonts w:cstheme="minorHAnsi"/>
          <w:lang w:val="es-419" w:eastAsia="es-CO"/>
        </w:rPr>
        <w:t>tanto,</w:t>
      </w:r>
      <w:r w:rsidRPr="0080414B">
        <w:rPr>
          <w:rFonts w:cstheme="minorHAnsi"/>
          <w:lang w:val="es-419" w:eastAsia="es-CO"/>
        </w:rPr>
        <w:t xml:space="preserve"> no existe rotulación y traslado de la misma a laboratorio, se realiza el muestreo </w:t>
      </w:r>
      <w:r w:rsidR="00C33201" w:rsidRPr="0080414B">
        <w:rPr>
          <w:rFonts w:cstheme="minorHAnsi"/>
          <w:lang w:val="es-419"/>
        </w:rPr>
        <w:t>“</w:t>
      </w:r>
      <w:r w:rsidR="00C33201" w:rsidRPr="0080414B">
        <w:rPr>
          <w:rStyle w:val="Extranjerismo"/>
          <w:lang w:val="es-419"/>
        </w:rPr>
        <w:t>in situ”</w:t>
      </w:r>
      <w:r w:rsidR="00C33201" w:rsidRPr="0080414B">
        <w:rPr>
          <w:rFonts w:cstheme="minorHAnsi"/>
          <w:lang w:val="es-419"/>
        </w:rPr>
        <w:t xml:space="preserve"> </w:t>
      </w:r>
      <w:r w:rsidRPr="0080414B">
        <w:rPr>
          <w:rFonts w:cstheme="minorHAnsi"/>
          <w:lang w:val="es-419" w:eastAsia="es-CO"/>
        </w:rPr>
        <w:t xml:space="preserve">y se toma como tal los </w:t>
      </w:r>
      <w:r w:rsidR="00D35A5C" w:rsidRPr="0080414B">
        <w:rPr>
          <w:rFonts w:cstheme="minorHAnsi"/>
          <w:lang w:val="es-419" w:eastAsia="es-CO"/>
        </w:rPr>
        <w:t>datos,</w:t>
      </w:r>
      <w:r w:rsidRPr="0080414B">
        <w:rPr>
          <w:rFonts w:cstheme="minorHAnsi"/>
          <w:lang w:val="es-419" w:eastAsia="es-CO"/>
        </w:rPr>
        <w:t xml:space="preserve"> los cuales requiere ser custodiados y protegidos, ya que esta es la información del muestreo. La custodia, entonces, radica en los registros realizados en campo y sus medios de soporte sean digitales o medios escritos como libretas de campo, etc. Se requiere custodiar los archivos contra robo, cambio de datos, o que se refundan con otros datos o extravíen.</w:t>
      </w:r>
    </w:p>
    <w:p w14:paraId="57CCDAFE" w14:textId="4F90F330" w:rsidR="00D672C1" w:rsidRPr="0080414B" w:rsidRDefault="00D672C1">
      <w:pPr>
        <w:spacing w:before="0" w:after="160" w:line="259" w:lineRule="auto"/>
        <w:ind w:firstLine="0"/>
        <w:rPr>
          <w:rFonts w:cstheme="minorHAnsi"/>
          <w:lang w:val="es-419" w:eastAsia="es-CO"/>
        </w:rPr>
      </w:pPr>
      <w:r w:rsidRPr="0080414B">
        <w:rPr>
          <w:rFonts w:cstheme="minorHAnsi"/>
          <w:lang w:val="es-419" w:eastAsia="es-CO"/>
        </w:rPr>
        <w:br w:type="page"/>
      </w:r>
    </w:p>
    <w:p w14:paraId="62202A6A" w14:textId="23FEB1E5" w:rsidR="00C24C30" w:rsidRPr="0080414B" w:rsidRDefault="00C24C30" w:rsidP="00963268">
      <w:pPr>
        <w:pStyle w:val="Ttulo1"/>
        <w:rPr>
          <w:lang w:val="es-419"/>
        </w:rPr>
      </w:pPr>
      <w:bookmarkStart w:id="21" w:name="_Toc140752626"/>
      <w:r w:rsidRPr="0080414B">
        <w:rPr>
          <w:lang w:val="es-419"/>
        </w:rPr>
        <w:lastRenderedPageBreak/>
        <w:t>Estándares e Interpretación de resultados en olores y ruido</w:t>
      </w:r>
      <w:bookmarkEnd w:id="21"/>
    </w:p>
    <w:p w14:paraId="50482883" w14:textId="1F194711" w:rsidR="00C24C30" w:rsidRPr="0080414B" w:rsidRDefault="00C24C30" w:rsidP="003E7363">
      <w:pPr>
        <w:rPr>
          <w:rFonts w:cstheme="minorHAnsi"/>
          <w:lang w:val="es-419" w:eastAsia="es-CO"/>
        </w:rPr>
      </w:pPr>
      <w:r w:rsidRPr="0080414B">
        <w:rPr>
          <w:rFonts w:cstheme="minorHAnsi"/>
          <w:lang w:val="es-419" w:eastAsia="es-CO"/>
        </w:rPr>
        <w:t>Los resultados obtenidos, en las medidas de la emisión de ruido, son utilizados para la verificación de sus niveles de emisión por parte de las fuentes. Las mediciones de la emisión de ruido se efectúan en un intervalo unitario de tiempo de medida, de acuerdo con lo establecido en el artículo 5 y con el procedimiento descrito en el Capítulo I del Anexo 3 de la Resolución 627 de 2006.</w:t>
      </w:r>
    </w:p>
    <w:p w14:paraId="6C771D2E" w14:textId="7A07A5B7" w:rsidR="00372697" w:rsidRPr="0080414B" w:rsidRDefault="00C24C30" w:rsidP="003E7363">
      <w:pPr>
        <w:rPr>
          <w:rFonts w:cstheme="minorHAnsi"/>
          <w:lang w:val="es-419" w:eastAsia="es-CO"/>
        </w:rPr>
      </w:pPr>
      <w:r w:rsidRPr="0080414B">
        <w:rPr>
          <w:rFonts w:cstheme="minorHAnsi"/>
          <w:lang w:val="es-419" w:eastAsia="es-CO"/>
        </w:rPr>
        <w:t xml:space="preserve">La emisión o aporte de ruido de cualquier fuente se obtiene al restar logarítmicamente, el ruido residual corregido, del valor del nivel de presión sonora corregido continuo equivalente ponderado A, - </w:t>
      </w:r>
      <w:proofErr w:type="spellStart"/>
      <w:r w:rsidRPr="0080414B">
        <w:rPr>
          <w:rFonts w:cstheme="minorHAnsi"/>
          <w:lang w:val="es-419" w:eastAsia="es-CO"/>
        </w:rPr>
        <w:t>LRAeq,T</w:t>
      </w:r>
      <w:proofErr w:type="spellEnd"/>
      <w:r w:rsidRPr="0080414B">
        <w:rPr>
          <w:rFonts w:cstheme="minorHAnsi"/>
          <w:lang w:val="es-419" w:eastAsia="es-CO"/>
        </w:rPr>
        <w:t xml:space="preserve"> -, como se expresa a continuación:</w:t>
      </w:r>
    </w:p>
    <w:p w14:paraId="126D49E8" w14:textId="12590F36" w:rsidR="00EC0639" w:rsidRPr="0080414B" w:rsidRDefault="00EC0639" w:rsidP="003E7363">
      <w:pPr>
        <w:rPr>
          <w:rFonts w:cstheme="minorHAnsi"/>
          <w:lang w:val="es-419" w:eastAsia="es-CO"/>
        </w:rPr>
      </w:pPr>
      <w:proofErr w:type="spellStart"/>
      <w:r w:rsidRPr="0080414B">
        <w:rPr>
          <w:rFonts w:cstheme="minorHAnsi"/>
          <w:lang w:val="es-419" w:eastAsia="es-CO"/>
        </w:rPr>
        <w:t>Leq</w:t>
      </w:r>
      <w:r w:rsidRPr="0080414B">
        <w:rPr>
          <w:rFonts w:cstheme="minorHAnsi"/>
          <w:vertAlign w:val="subscript"/>
          <w:lang w:val="es-419" w:eastAsia="es-CO"/>
        </w:rPr>
        <w:t>emisión</w:t>
      </w:r>
      <w:proofErr w:type="spellEnd"/>
      <w:r w:rsidRPr="0080414B">
        <w:rPr>
          <w:rFonts w:cstheme="minorHAnsi"/>
          <w:lang w:val="es-419" w:eastAsia="es-CO"/>
        </w:rPr>
        <w:t xml:space="preserve"> = 10 log (10</w:t>
      </w:r>
      <w:r w:rsidRPr="0080414B">
        <w:rPr>
          <w:rFonts w:cstheme="minorHAnsi"/>
          <w:vertAlign w:val="superscript"/>
          <w:lang w:val="es-419" w:eastAsia="es-CO"/>
        </w:rPr>
        <w:t>(LRAeq,1h)/10</w:t>
      </w:r>
      <w:r w:rsidRPr="0080414B">
        <w:rPr>
          <w:rFonts w:cstheme="minorHAnsi"/>
          <w:lang w:val="es-419" w:eastAsia="es-CO"/>
        </w:rPr>
        <w:t xml:space="preserve"> – 10 </w:t>
      </w:r>
      <w:r w:rsidRPr="0080414B">
        <w:rPr>
          <w:rFonts w:cstheme="minorHAnsi"/>
          <w:vertAlign w:val="superscript"/>
          <w:lang w:val="es-419" w:eastAsia="es-CO"/>
        </w:rPr>
        <w:t>(LRAeq,1h, Residual)/10</w:t>
      </w:r>
      <w:r w:rsidRPr="0080414B">
        <w:rPr>
          <w:rFonts w:cstheme="minorHAnsi"/>
          <w:lang w:val="es-419" w:eastAsia="es-CO"/>
        </w:rPr>
        <w:t>)</w:t>
      </w:r>
    </w:p>
    <w:p w14:paraId="1ED2228E" w14:textId="22B6CDBA" w:rsidR="00372697" w:rsidRPr="0080414B" w:rsidRDefault="00524923" w:rsidP="003E7363">
      <w:pPr>
        <w:rPr>
          <w:rFonts w:cstheme="minorHAnsi"/>
          <w:lang w:val="es-419" w:eastAsia="es-CO"/>
        </w:rPr>
      </w:pPr>
      <w:r w:rsidRPr="0080414B">
        <w:rPr>
          <w:rFonts w:cstheme="minorHAnsi"/>
          <w:lang w:val="es-419" w:eastAsia="es-CO"/>
        </w:rPr>
        <w:t>Donde:</w:t>
      </w:r>
    </w:p>
    <w:p w14:paraId="59FF0FF1" w14:textId="744FAA3C" w:rsidR="00524923" w:rsidRPr="0080414B" w:rsidRDefault="00524923" w:rsidP="00D51A4D">
      <w:pPr>
        <w:pStyle w:val="Prrafodelista"/>
        <w:numPr>
          <w:ilvl w:val="0"/>
          <w:numId w:val="49"/>
        </w:numPr>
        <w:snapToGrid w:val="0"/>
        <w:ind w:hanging="357"/>
        <w:contextualSpacing w:val="0"/>
        <w:rPr>
          <w:rFonts w:cstheme="minorHAnsi"/>
          <w:lang w:val="es-419" w:eastAsia="es-CO"/>
        </w:rPr>
      </w:pPr>
      <w:proofErr w:type="spellStart"/>
      <w:r w:rsidRPr="0080414B">
        <w:rPr>
          <w:rFonts w:cstheme="minorHAnsi"/>
          <w:lang w:val="es-419" w:eastAsia="es-CO"/>
        </w:rPr>
        <w:t>Leq</w:t>
      </w:r>
      <w:r w:rsidRPr="0080414B">
        <w:rPr>
          <w:rFonts w:cstheme="minorHAnsi"/>
          <w:vertAlign w:val="subscript"/>
          <w:lang w:val="es-419" w:eastAsia="es-CO"/>
        </w:rPr>
        <w:t>emisión</w:t>
      </w:r>
      <w:proofErr w:type="spellEnd"/>
      <w:r w:rsidRPr="0080414B">
        <w:rPr>
          <w:rFonts w:cstheme="minorHAnsi"/>
          <w:lang w:val="es-419" w:eastAsia="es-CO"/>
        </w:rPr>
        <w:t>:</w:t>
      </w:r>
      <w:r w:rsidR="00D406A6" w:rsidRPr="0080414B">
        <w:rPr>
          <w:rFonts w:cstheme="minorHAnsi"/>
          <w:lang w:val="es-419" w:eastAsia="es-CO"/>
        </w:rPr>
        <w:t xml:space="preserve"> </w:t>
      </w:r>
      <w:r w:rsidR="00B17F39" w:rsidRPr="0080414B">
        <w:rPr>
          <w:rFonts w:cstheme="minorHAnsi"/>
          <w:lang w:val="es-419" w:eastAsia="es-CO"/>
        </w:rPr>
        <w:t>nivel</w:t>
      </w:r>
      <w:r w:rsidRPr="0080414B">
        <w:rPr>
          <w:rFonts w:cstheme="minorHAnsi"/>
          <w:lang w:val="es-419" w:eastAsia="es-CO"/>
        </w:rPr>
        <w:t xml:space="preserve"> de emisión de presión sonora, o aporte de la(s) fuente(s) sonora(s), ponderado A.</w:t>
      </w:r>
    </w:p>
    <w:p w14:paraId="2CADA674" w14:textId="49264CDC" w:rsidR="00524923" w:rsidRPr="0080414B" w:rsidRDefault="00524923" w:rsidP="00D51A4D">
      <w:pPr>
        <w:pStyle w:val="Prrafodelista"/>
        <w:numPr>
          <w:ilvl w:val="0"/>
          <w:numId w:val="49"/>
        </w:numPr>
        <w:snapToGrid w:val="0"/>
        <w:ind w:hanging="357"/>
        <w:contextualSpacing w:val="0"/>
        <w:rPr>
          <w:rFonts w:cstheme="minorHAnsi"/>
          <w:lang w:val="es-419" w:eastAsia="es-CO"/>
        </w:rPr>
      </w:pPr>
      <w:r w:rsidRPr="0080414B">
        <w:rPr>
          <w:rFonts w:cstheme="minorHAnsi"/>
          <w:lang w:val="es-419" w:eastAsia="es-CO"/>
        </w:rPr>
        <w:t>LRAeq,1h:</w:t>
      </w:r>
      <w:r w:rsidR="00D406A6" w:rsidRPr="0080414B">
        <w:rPr>
          <w:rFonts w:cstheme="minorHAnsi"/>
          <w:lang w:val="es-419" w:eastAsia="es-CO"/>
        </w:rPr>
        <w:t xml:space="preserve"> n</w:t>
      </w:r>
      <w:r w:rsidRPr="0080414B">
        <w:rPr>
          <w:rFonts w:cstheme="minorHAnsi"/>
          <w:lang w:val="es-419" w:eastAsia="es-CO"/>
        </w:rPr>
        <w:t>ivel corregido de presión sonora continúo equivalente ponderado A, medido en una hora.</w:t>
      </w:r>
    </w:p>
    <w:p w14:paraId="19BF7DBB" w14:textId="5D5F6FDC" w:rsidR="00524923" w:rsidRPr="0080414B" w:rsidRDefault="00D406A6" w:rsidP="00D51A4D">
      <w:pPr>
        <w:pStyle w:val="Prrafodelista"/>
        <w:numPr>
          <w:ilvl w:val="0"/>
          <w:numId w:val="49"/>
        </w:numPr>
        <w:snapToGrid w:val="0"/>
        <w:ind w:hanging="357"/>
        <w:contextualSpacing w:val="0"/>
        <w:rPr>
          <w:rFonts w:cstheme="minorHAnsi"/>
          <w:lang w:val="es-419" w:eastAsia="es-CO"/>
        </w:rPr>
      </w:pPr>
      <w:r w:rsidRPr="0080414B">
        <w:rPr>
          <w:rFonts w:cstheme="minorHAnsi"/>
          <w:lang w:val="es-419" w:eastAsia="es-CO"/>
        </w:rPr>
        <w:t>LRAeq,1h, Residual: nivel corregido de presión sonora continuo equivalente ponderado A, Residual, medido en una hora.</w:t>
      </w:r>
    </w:p>
    <w:p w14:paraId="2AEDDDF2" w14:textId="18000C7D" w:rsidR="00372697" w:rsidRPr="0080414B" w:rsidRDefault="003905A9" w:rsidP="003E7363">
      <w:pPr>
        <w:rPr>
          <w:rFonts w:cstheme="minorHAnsi"/>
          <w:lang w:val="es-419" w:eastAsia="es-CO"/>
        </w:rPr>
      </w:pPr>
      <w:r w:rsidRPr="0080414B">
        <w:rPr>
          <w:rFonts w:cstheme="minorHAnsi"/>
          <w:lang w:val="es-419" w:eastAsia="es-CO"/>
        </w:rPr>
        <w:t>Tener en cuenta: en caso de no poderse evaluar el ruido residual, se toma el nivel percentil L90 corregido y se utiliza a cambio del valor del ruido residual corregido.</w:t>
      </w:r>
    </w:p>
    <w:p w14:paraId="54EBDAD8" w14:textId="66948EA4" w:rsidR="003905A9" w:rsidRPr="0080414B" w:rsidRDefault="003905A9" w:rsidP="003E7363">
      <w:pPr>
        <w:rPr>
          <w:rFonts w:cstheme="minorHAnsi"/>
          <w:lang w:val="es-419" w:eastAsia="es-CO"/>
        </w:rPr>
      </w:pPr>
      <w:r w:rsidRPr="0080414B">
        <w:rPr>
          <w:rFonts w:cstheme="minorHAnsi"/>
          <w:lang w:val="es-419" w:eastAsia="es-CO"/>
        </w:rPr>
        <w:t xml:space="preserve">Se sugiere ver el material audiovisual «Control a Niveles de Ruido y Contaminación Auditiva» que ilustra cómo se realizan las mediciones de emisión de </w:t>
      </w:r>
      <w:r w:rsidRPr="0080414B">
        <w:rPr>
          <w:rFonts w:cstheme="minorHAnsi"/>
          <w:lang w:val="es-419" w:eastAsia="es-CO"/>
        </w:rPr>
        <w:lastRenderedPageBreak/>
        <w:t>ruido y cómo se comparan los resultados con la normatividad ambiental vigente en ruido.</w:t>
      </w:r>
    </w:p>
    <w:p w14:paraId="6C311BD7" w14:textId="0A42ACA0" w:rsidR="003905A9" w:rsidRPr="0080414B" w:rsidRDefault="001B3881" w:rsidP="003E7363">
      <w:pPr>
        <w:rPr>
          <w:rFonts w:cstheme="minorHAnsi"/>
          <w:lang w:val="es-419" w:eastAsia="es-CO"/>
        </w:rPr>
      </w:pPr>
      <w:r w:rsidRPr="0080414B">
        <w:rPr>
          <w:rFonts w:cstheme="minorHAnsi"/>
          <w:lang w:val="es-419" w:eastAsia="es-CO"/>
        </w:rPr>
        <w:t>La Resolución 627 de 2006 establece los estándares máximos permisibles de niveles de emisión de ruido expresados en decibeles ponderados A (dB(A))</w:t>
      </w:r>
      <w:r w:rsidR="00DB4954" w:rsidRPr="0080414B">
        <w:rPr>
          <w:rFonts w:cstheme="minorHAnsi"/>
          <w:lang w:val="es-419" w:eastAsia="es-CO"/>
        </w:rPr>
        <w:t>.</w:t>
      </w:r>
    </w:p>
    <w:p w14:paraId="7999D306" w14:textId="482EE711" w:rsidR="00372697" w:rsidRPr="0080414B" w:rsidRDefault="00B77A23" w:rsidP="00B77A23">
      <w:pPr>
        <w:pStyle w:val="Tabla"/>
        <w:rPr>
          <w:rFonts w:asciiTheme="minorHAnsi" w:hAnsiTheme="minorHAnsi" w:cstheme="minorHAnsi"/>
          <w:lang w:val="es-419" w:eastAsia="es-CO"/>
        </w:rPr>
      </w:pPr>
      <w:r w:rsidRPr="0080414B">
        <w:rPr>
          <w:rFonts w:asciiTheme="minorHAnsi" w:hAnsiTheme="minorHAnsi" w:cstheme="minorHAnsi"/>
          <w:lang w:val="es-419" w:eastAsia="es-CO"/>
        </w:rPr>
        <w:t xml:space="preserve">Estándares máximos permisibles de niveles de emisión de ruido </w:t>
      </w:r>
      <w:r w:rsidR="00D22CCA" w:rsidRPr="0080414B">
        <w:rPr>
          <w:rFonts w:asciiTheme="minorHAnsi" w:hAnsiTheme="minorHAnsi" w:cstheme="minorHAnsi"/>
          <w:lang w:val="es-419" w:eastAsia="es-CO"/>
        </w:rPr>
        <w:t xml:space="preserve">- </w:t>
      </w:r>
      <w:r w:rsidR="005C00A4" w:rsidRPr="0080414B">
        <w:rPr>
          <w:rFonts w:asciiTheme="minorHAnsi" w:hAnsiTheme="minorHAnsi" w:cstheme="minorHAnsi"/>
          <w:lang w:val="es-419" w:eastAsia="es-CO"/>
        </w:rPr>
        <w:t xml:space="preserve">Sector A. Tranquilidad y </w:t>
      </w:r>
      <w:r w:rsidR="004A2445" w:rsidRPr="0080414B">
        <w:rPr>
          <w:rFonts w:asciiTheme="minorHAnsi" w:hAnsiTheme="minorHAnsi" w:cstheme="minorHAnsi"/>
          <w:lang w:val="es-419" w:eastAsia="es-CO"/>
        </w:rPr>
        <w:t>s</w:t>
      </w:r>
      <w:r w:rsidR="005C00A4" w:rsidRPr="0080414B">
        <w:rPr>
          <w:rFonts w:asciiTheme="minorHAnsi" w:hAnsiTheme="minorHAnsi" w:cstheme="minorHAnsi"/>
          <w:lang w:val="es-419" w:eastAsia="es-CO"/>
        </w:rPr>
        <w:t>ilencio</w:t>
      </w:r>
    </w:p>
    <w:tbl>
      <w:tblPr>
        <w:tblStyle w:val="SENA"/>
        <w:tblW w:w="5000" w:type="pct"/>
        <w:tblLook w:val="04A0" w:firstRow="1" w:lastRow="0" w:firstColumn="1" w:lastColumn="0" w:noHBand="0" w:noVBand="1"/>
      </w:tblPr>
      <w:tblGrid>
        <w:gridCol w:w="4957"/>
        <w:gridCol w:w="2409"/>
        <w:gridCol w:w="2596"/>
      </w:tblGrid>
      <w:tr w:rsidR="00D22CCA" w:rsidRPr="0080414B" w14:paraId="296296E6"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7040E2A6" w14:textId="67B25318"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0443E1C9" w14:textId="098891F4"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3B3989A7" w14:textId="3AB8E9F3"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D22CCA" w:rsidRPr="0080414B" w14:paraId="79B1AF99"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ED4D144" w14:textId="63C5CD2E"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Hospitales bibliotecas, guarderías, sanatorios, hogares geriátricos.</w:t>
            </w:r>
          </w:p>
        </w:tc>
        <w:tc>
          <w:tcPr>
            <w:tcW w:w="1209" w:type="pct"/>
          </w:tcPr>
          <w:p w14:paraId="356CEF9A" w14:textId="318D895F"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2F30AEE1" w14:textId="120B7074" w:rsidR="00D22CCA" w:rsidRPr="0080414B" w:rsidRDefault="00D22CCA" w:rsidP="00B77A23">
            <w:pPr>
              <w:pStyle w:val="TextoTablas"/>
              <w:rPr>
                <w:rFonts w:asciiTheme="minorHAnsi" w:hAnsiTheme="minorHAnsi" w:cstheme="minorHAnsi"/>
              </w:rPr>
            </w:pPr>
            <w:r w:rsidRPr="0080414B">
              <w:rPr>
                <w:rFonts w:asciiTheme="minorHAnsi" w:hAnsiTheme="minorHAnsi" w:cstheme="minorHAnsi"/>
              </w:rPr>
              <w:t>50</w:t>
            </w:r>
          </w:p>
        </w:tc>
      </w:tr>
    </w:tbl>
    <w:p w14:paraId="7EF60EC7" w14:textId="5DC64808" w:rsidR="00D22CCA" w:rsidRPr="0080414B" w:rsidRDefault="00D22CCA" w:rsidP="00D22CCA">
      <w:pPr>
        <w:pStyle w:val="Tabla"/>
        <w:rPr>
          <w:rFonts w:asciiTheme="minorHAnsi" w:hAnsiTheme="minorHAnsi" w:cstheme="minorHAnsi"/>
          <w:lang w:val="es-419" w:eastAsia="es-CO"/>
        </w:rPr>
      </w:pPr>
      <w:r w:rsidRPr="0080414B">
        <w:rPr>
          <w:rFonts w:asciiTheme="minorHAnsi" w:hAnsiTheme="minorHAnsi" w:cstheme="minorHAnsi"/>
          <w:lang w:val="es-419" w:eastAsia="es-CO"/>
        </w:rPr>
        <w:t xml:space="preserve">Estándares máximos permisibles de niveles de emisión de ruido - Sector B. Tranquilidad y </w:t>
      </w:r>
      <w:r w:rsidR="004A2445" w:rsidRPr="0080414B">
        <w:rPr>
          <w:rFonts w:asciiTheme="minorHAnsi" w:hAnsiTheme="minorHAnsi" w:cstheme="minorHAnsi"/>
          <w:lang w:val="es-419" w:eastAsia="es-CO"/>
        </w:rPr>
        <w:t>ruido m</w:t>
      </w:r>
      <w:r w:rsidRPr="0080414B">
        <w:rPr>
          <w:rFonts w:asciiTheme="minorHAnsi" w:hAnsiTheme="minorHAnsi" w:cstheme="minorHAnsi"/>
          <w:lang w:val="es-419" w:eastAsia="es-CO"/>
        </w:rPr>
        <w:t>oderado</w:t>
      </w:r>
    </w:p>
    <w:tbl>
      <w:tblPr>
        <w:tblStyle w:val="SENA"/>
        <w:tblW w:w="5000" w:type="pct"/>
        <w:tblLook w:val="04A0" w:firstRow="1" w:lastRow="0" w:firstColumn="1" w:lastColumn="0" w:noHBand="0" w:noVBand="1"/>
      </w:tblPr>
      <w:tblGrid>
        <w:gridCol w:w="4957"/>
        <w:gridCol w:w="2409"/>
        <w:gridCol w:w="2596"/>
      </w:tblGrid>
      <w:tr w:rsidR="00D22CCA" w:rsidRPr="0080414B" w14:paraId="786875DF" w14:textId="77777777" w:rsidTr="004068B3">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491A2C6E"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0C276655"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5E8D93B5" w14:textId="77777777"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D22CCA" w:rsidRPr="0080414B" w14:paraId="4264135E"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5A7ED429" w14:textId="0CBD9E24" w:rsidR="00D22CCA" w:rsidRPr="0080414B" w:rsidRDefault="00D22CCA" w:rsidP="00EB60A7">
            <w:pPr>
              <w:pStyle w:val="TextoTablas"/>
              <w:rPr>
                <w:rFonts w:asciiTheme="minorHAnsi" w:hAnsiTheme="minorHAnsi" w:cstheme="minorHAnsi"/>
              </w:rPr>
            </w:pPr>
            <w:r w:rsidRPr="0080414B">
              <w:rPr>
                <w:rFonts w:asciiTheme="minorHAnsi" w:hAnsiTheme="minorHAnsi" w:cstheme="minorHAnsi"/>
              </w:rPr>
              <w:t>Zonas residenciales o exclusivamente destinadas para desarrollo habitacional, hotelería y hospedajes.</w:t>
            </w:r>
          </w:p>
        </w:tc>
        <w:tc>
          <w:tcPr>
            <w:tcW w:w="1209" w:type="pct"/>
          </w:tcPr>
          <w:p w14:paraId="4E9E1551" w14:textId="5F06688A" w:rsidR="00D22CCA" w:rsidRPr="0080414B" w:rsidRDefault="004068B3"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21A497E6" w14:textId="5E1A6D82" w:rsidR="00D22CCA" w:rsidRPr="0080414B" w:rsidRDefault="004068B3" w:rsidP="00EB60A7">
            <w:pPr>
              <w:pStyle w:val="TextoTablas"/>
              <w:rPr>
                <w:rFonts w:asciiTheme="minorHAnsi" w:hAnsiTheme="minorHAnsi" w:cstheme="minorHAnsi"/>
              </w:rPr>
            </w:pPr>
            <w:r w:rsidRPr="0080414B">
              <w:rPr>
                <w:rFonts w:asciiTheme="minorHAnsi" w:hAnsiTheme="minorHAnsi" w:cstheme="minorHAnsi"/>
              </w:rPr>
              <w:t>55</w:t>
            </w:r>
          </w:p>
        </w:tc>
      </w:tr>
      <w:tr w:rsidR="004068B3" w:rsidRPr="0080414B" w14:paraId="5141EF12" w14:textId="77777777" w:rsidTr="004068B3">
        <w:tc>
          <w:tcPr>
            <w:tcW w:w="2488" w:type="pct"/>
          </w:tcPr>
          <w:p w14:paraId="13E9F095" w14:textId="62FAE343"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Universidades, colegios, escuelas, centros de estudio e investigación.</w:t>
            </w:r>
          </w:p>
        </w:tc>
        <w:tc>
          <w:tcPr>
            <w:tcW w:w="1209" w:type="pct"/>
          </w:tcPr>
          <w:p w14:paraId="10BF306A" w14:textId="1B477981"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11B11366" w14:textId="200D134C"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55</w:t>
            </w:r>
          </w:p>
        </w:tc>
      </w:tr>
      <w:tr w:rsidR="004068B3" w:rsidRPr="0080414B" w14:paraId="64DF6E02" w14:textId="77777777" w:rsidTr="004068B3">
        <w:trPr>
          <w:cnfStyle w:val="000000100000" w:firstRow="0" w:lastRow="0" w:firstColumn="0" w:lastColumn="0" w:oddVBand="0" w:evenVBand="0" w:oddHBand="1" w:evenHBand="0" w:firstRowFirstColumn="0" w:firstRowLastColumn="0" w:lastRowFirstColumn="0" w:lastRowLastColumn="0"/>
        </w:trPr>
        <w:tc>
          <w:tcPr>
            <w:tcW w:w="2488" w:type="pct"/>
          </w:tcPr>
          <w:p w14:paraId="20635B3E" w14:textId="5D4954DE"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Parques en zonas urbanas diferentes a los parques mecánicos al aire libre.</w:t>
            </w:r>
          </w:p>
        </w:tc>
        <w:tc>
          <w:tcPr>
            <w:tcW w:w="1209" w:type="pct"/>
          </w:tcPr>
          <w:p w14:paraId="1EB02594" w14:textId="389AF623"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669E6040" w14:textId="2BE16300" w:rsidR="004068B3" w:rsidRPr="0080414B" w:rsidRDefault="004068B3" w:rsidP="004068B3">
            <w:pPr>
              <w:pStyle w:val="TextoTablas"/>
              <w:rPr>
                <w:rFonts w:asciiTheme="minorHAnsi" w:hAnsiTheme="minorHAnsi" w:cstheme="minorHAnsi"/>
              </w:rPr>
            </w:pPr>
            <w:r w:rsidRPr="0080414B">
              <w:rPr>
                <w:rFonts w:asciiTheme="minorHAnsi" w:hAnsiTheme="minorHAnsi" w:cstheme="minorHAnsi"/>
              </w:rPr>
              <w:t>55</w:t>
            </w:r>
          </w:p>
        </w:tc>
      </w:tr>
    </w:tbl>
    <w:p w14:paraId="2C7727BE" w14:textId="7D0C1F39" w:rsidR="00B17F39" w:rsidRPr="0080414B" w:rsidRDefault="00B17F39" w:rsidP="00B17F39">
      <w:pPr>
        <w:pStyle w:val="Tabla"/>
        <w:numPr>
          <w:ilvl w:val="0"/>
          <w:numId w:val="0"/>
        </w:numPr>
        <w:ind w:left="1134"/>
        <w:rPr>
          <w:rFonts w:asciiTheme="minorHAnsi" w:hAnsiTheme="minorHAnsi" w:cstheme="minorHAnsi"/>
          <w:lang w:val="es-419" w:eastAsia="es-CO"/>
        </w:rPr>
      </w:pPr>
    </w:p>
    <w:p w14:paraId="5516BFAC" w14:textId="64C40DF6" w:rsidR="00D51A4D" w:rsidRPr="0080414B" w:rsidRDefault="00D51A4D" w:rsidP="00D51A4D">
      <w:pPr>
        <w:rPr>
          <w:lang w:val="es-419" w:eastAsia="es-CO"/>
        </w:rPr>
      </w:pPr>
    </w:p>
    <w:p w14:paraId="50588676" w14:textId="77777777" w:rsidR="00D51A4D" w:rsidRPr="0080414B" w:rsidRDefault="00D51A4D" w:rsidP="00D51A4D">
      <w:pPr>
        <w:rPr>
          <w:lang w:val="es-419" w:eastAsia="es-CO"/>
        </w:rPr>
      </w:pPr>
    </w:p>
    <w:p w14:paraId="0C9BB887" w14:textId="420A67BD" w:rsidR="00315BF4" w:rsidRPr="0080414B" w:rsidRDefault="00315BF4" w:rsidP="00315BF4">
      <w:pPr>
        <w:pStyle w:val="Tabla"/>
        <w:rPr>
          <w:rFonts w:asciiTheme="minorHAnsi" w:hAnsiTheme="minorHAnsi" w:cstheme="minorHAnsi"/>
          <w:lang w:val="es-419" w:eastAsia="es-CO"/>
        </w:rPr>
      </w:pPr>
      <w:r w:rsidRPr="0080414B">
        <w:rPr>
          <w:rFonts w:asciiTheme="minorHAnsi" w:hAnsiTheme="minorHAnsi" w:cstheme="minorHAnsi"/>
          <w:lang w:val="es-419" w:eastAsia="es-CO"/>
        </w:rPr>
        <w:lastRenderedPageBreak/>
        <w:t xml:space="preserve">Estándares máximos permisibles de niveles de emisión de ruido - Sector C. Ruido </w:t>
      </w:r>
      <w:r w:rsidR="004A2445" w:rsidRPr="0080414B">
        <w:rPr>
          <w:rFonts w:asciiTheme="minorHAnsi" w:hAnsiTheme="minorHAnsi" w:cstheme="minorHAnsi"/>
          <w:lang w:val="es-419" w:eastAsia="es-CO"/>
        </w:rPr>
        <w:t>intermedio restringido</w:t>
      </w:r>
    </w:p>
    <w:tbl>
      <w:tblPr>
        <w:tblStyle w:val="SENA"/>
        <w:tblW w:w="5000" w:type="pct"/>
        <w:tblLook w:val="04A0" w:firstRow="1" w:lastRow="0" w:firstColumn="1" w:lastColumn="0" w:noHBand="0" w:noVBand="1"/>
      </w:tblPr>
      <w:tblGrid>
        <w:gridCol w:w="4957"/>
        <w:gridCol w:w="2409"/>
        <w:gridCol w:w="2596"/>
      </w:tblGrid>
      <w:tr w:rsidR="00315BF4" w:rsidRPr="0080414B" w14:paraId="70E419F2" w14:textId="77777777" w:rsidTr="00EB60A7">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619E8CD8"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1A8E326E"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5C317861"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315BF4" w:rsidRPr="0080414B" w14:paraId="5863A5C7"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79C44AA7" w14:textId="091C21C2"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permitidos industriales, como industrias en general, zonas portuarias, parques industriales, zonas francas.</w:t>
            </w:r>
          </w:p>
        </w:tc>
        <w:tc>
          <w:tcPr>
            <w:tcW w:w="1209" w:type="pct"/>
          </w:tcPr>
          <w:p w14:paraId="7A70DEAD" w14:textId="2312921D"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c>
          <w:tcPr>
            <w:tcW w:w="1303" w:type="pct"/>
          </w:tcPr>
          <w:p w14:paraId="571B9659" w14:textId="7EE43F4C"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r>
      <w:tr w:rsidR="00315BF4" w:rsidRPr="0080414B" w14:paraId="79EB124B" w14:textId="77777777" w:rsidTr="00EB60A7">
        <w:tc>
          <w:tcPr>
            <w:tcW w:w="2488" w:type="pct"/>
          </w:tcPr>
          <w:p w14:paraId="01DBAE25" w14:textId="7B5F3515"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permitidos comerciales, como centros comerciales, almacenes, locales o instalaciones de tipo comercial, talleres de mecánica automotriz e industrial, centros deportivos y recreativos, gimnasios, restaurantes, bares, tabernas, discotecas, bingos, casinos.</w:t>
            </w:r>
          </w:p>
        </w:tc>
        <w:tc>
          <w:tcPr>
            <w:tcW w:w="1209" w:type="pct"/>
          </w:tcPr>
          <w:p w14:paraId="63B475AA" w14:textId="1009AD5E"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70</w:t>
            </w:r>
          </w:p>
        </w:tc>
        <w:tc>
          <w:tcPr>
            <w:tcW w:w="1303" w:type="pct"/>
          </w:tcPr>
          <w:p w14:paraId="1D12EBC1" w14:textId="04CB840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60</w:t>
            </w:r>
          </w:p>
        </w:tc>
      </w:tr>
      <w:tr w:rsidR="00315BF4" w:rsidRPr="0080414B" w14:paraId="398094EA"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4A29B684" w14:textId="152A2DB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 xml:space="preserve">Zonas con </w:t>
            </w:r>
            <w:r w:rsidR="00B17F39" w:rsidRPr="0080414B">
              <w:rPr>
                <w:rFonts w:asciiTheme="minorHAnsi" w:hAnsiTheme="minorHAnsi" w:cstheme="minorHAnsi"/>
              </w:rPr>
              <w:t>usos permitidos de</w:t>
            </w:r>
            <w:r w:rsidRPr="0080414B">
              <w:rPr>
                <w:rFonts w:asciiTheme="minorHAnsi" w:hAnsiTheme="minorHAnsi" w:cstheme="minorHAnsi"/>
              </w:rPr>
              <w:t xml:space="preserve"> oficinas.</w:t>
            </w:r>
          </w:p>
        </w:tc>
        <w:tc>
          <w:tcPr>
            <w:tcW w:w="1209" w:type="pct"/>
          </w:tcPr>
          <w:p w14:paraId="3D4BB5C1"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1C8871C0"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55</w:t>
            </w:r>
          </w:p>
        </w:tc>
      </w:tr>
      <w:tr w:rsidR="00315BF4" w:rsidRPr="0080414B" w14:paraId="760293CE" w14:textId="77777777" w:rsidTr="00EB60A7">
        <w:tc>
          <w:tcPr>
            <w:tcW w:w="2488" w:type="pct"/>
          </w:tcPr>
          <w:p w14:paraId="0EF2AE52" w14:textId="6B0CAC7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Zonas con usos institucionales.</w:t>
            </w:r>
          </w:p>
        </w:tc>
        <w:tc>
          <w:tcPr>
            <w:tcW w:w="1209" w:type="pct"/>
          </w:tcPr>
          <w:p w14:paraId="0F164A32" w14:textId="09F35B64"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65</w:t>
            </w:r>
          </w:p>
        </w:tc>
        <w:tc>
          <w:tcPr>
            <w:tcW w:w="1303" w:type="pct"/>
          </w:tcPr>
          <w:p w14:paraId="652921CD" w14:textId="71CE7B7A"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55</w:t>
            </w:r>
          </w:p>
        </w:tc>
      </w:tr>
      <w:tr w:rsidR="00315BF4" w:rsidRPr="0080414B" w14:paraId="5D1DA143"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2E3B089D" w14:textId="52FCF9A4"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 xml:space="preserve">Zonas con otros usos relacionados, como parques mecánicos al aire libre, áreas destinadas a </w:t>
            </w:r>
            <w:r w:rsidR="00B17F39" w:rsidRPr="0080414B">
              <w:rPr>
                <w:rFonts w:asciiTheme="minorHAnsi" w:hAnsiTheme="minorHAnsi" w:cstheme="minorHAnsi"/>
              </w:rPr>
              <w:t>espectáculos</w:t>
            </w:r>
            <w:r w:rsidRPr="0080414B">
              <w:rPr>
                <w:rFonts w:asciiTheme="minorHAnsi" w:hAnsiTheme="minorHAnsi" w:cstheme="minorHAnsi"/>
              </w:rPr>
              <w:t xml:space="preserve"> públicos al aire libre.</w:t>
            </w:r>
          </w:p>
        </w:tc>
        <w:tc>
          <w:tcPr>
            <w:tcW w:w="1209" w:type="pct"/>
          </w:tcPr>
          <w:p w14:paraId="29C64727" w14:textId="2872602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80</w:t>
            </w:r>
          </w:p>
        </w:tc>
        <w:tc>
          <w:tcPr>
            <w:tcW w:w="1303" w:type="pct"/>
          </w:tcPr>
          <w:p w14:paraId="36A46E06" w14:textId="08DA54F2"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75</w:t>
            </w:r>
          </w:p>
        </w:tc>
      </w:tr>
    </w:tbl>
    <w:p w14:paraId="1DEAFC1D" w14:textId="3C445B2A" w:rsidR="00315BF4" w:rsidRPr="0080414B" w:rsidRDefault="00315BF4" w:rsidP="00315BF4">
      <w:pPr>
        <w:pStyle w:val="Tabla"/>
        <w:rPr>
          <w:rFonts w:asciiTheme="minorHAnsi" w:hAnsiTheme="minorHAnsi" w:cstheme="minorHAnsi"/>
          <w:lang w:val="es-419" w:eastAsia="es-CO"/>
        </w:rPr>
      </w:pPr>
      <w:r w:rsidRPr="0080414B">
        <w:rPr>
          <w:rFonts w:asciiTheme="minorHAnsi" w:hAnsiTheme="minorHAnsi" w:cstheme="minorHAnsi"/>
          <w:lang w:val="es-419" w:eastAsia="es-CO"/>
        </w:rPr>
        <w:t>Estándares máximos permisibles de niveles de emisión de ruido - Sector D. Zona Suburbana o Rural de Tranquilidad y Ruido Moderado</w:t>
      </w:r>
    </w:p>
    <w:tbl>
      <w:tblPr>
        <w:tblStyle w:val="SENA"/>
        <w:tblW w:w="5000" w:type="pct"/>
        <w:tblLook w:val="04A0" w:firstRow="1" w:lastRow="0" w:firstColumn="1" w:lastColumn="0" w:noHBand="0" w:noVBand="1"/>
      </w:tblPr>
      <w:tblGrid>
        <w:gridCol w:w="4957"/>
        <w:gridCol w:w="2409"/>
        <w:gridCol w:w="2596"/>
      </w:tblGrid>
      <w:tr w:rsidR="00315BF4" w:rsidRPr="0080414B" w14:paraId="1BC3CA0F" w14:textId="77777777" w:rsidTr="00EB60A7">
        <w:trPr>
          <w:cnfStyle w:val="100000000000" w:firstRow="1" w:lastRow="0" w:firstColumn="0" w:lastColumn="0" w:oddVBand="0" w:evenVBand="0" w:oddHBand="0" w:evenHBand="0" w:firstRowFirstColumn="0" w:firstRowLastColumn="0" w:lastRowFirstColumn="0" w:lastRowLastColumn="0"/>
          <w:cantSplit/>
          <w:tblHeader/>
        </w:trPr>
        <w:tc>
          <w:tcPr>
            <w:tcW w:w="2488" w:type="pct"/>
          </w:tcPr>
          <w:p w14:paraId="5AD69D54"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Subsector</w:t>
            </w:r>
          </w:p>
        </w:tc>
        <w:tc>
          <w:tcPr>
            <w:tcW w:w="1209" w:type="pct"/>
          </w:tcPr>
          <w:p w14:paraId="765E9394"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Día - Niveles de emisión de ruido en dB(A)</w:t>
            </w:r>
          </w:p>
        </w:tc>
        <w:tc>
          <w:tcPr>
            <w:tcW w:w="1303" w:type="pct"/>
          </w:tcPr>
          <w:p w14:paraId="25507C78" w14:textId="77777777"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Noche- Niveles de emisión de ruido en dB(A)</w:t>
            </w:r>
          </w:p>
        </w:tc>
      </w:tr>
      <w:tr w:rsidR="00315BF4" w:rsidRPr="0080414B" w14:paraId="544C8831"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412B5959" w14:textId="475EAAB1" w:rsidR="00315BF4" w:rsidRPr="0080414B" w:rsidRDefault="005428F9" w:rsidP="00EB60A7">
            <w:pPr>
              <w:pStyle w:val="TextoTablas"/>
              <w:rPr>
                <w:rFonts w:asciiTheme="minorHAnsi" w:hAnsiTheme="minorHAnsi" w:cstheme="minorHAnsi"/>
              </w:rPr>
            </w:pPr>
            <w:r w:rsidRPr="0080414B">
              <w:rPr>
                <w:rFonts w:asciiTheme="minorHAnsi" w:hAnsiTheme="minorHAnsi" w:cstheme="minorHAnsi"/>
              </w:rPr>
              <w:t>Residencial suburbana.</w:t>
            </w:r>
          </w:p>
        </w:tc>
        <w:tc>
          <w:tcPr>
            <w:tcW w:w="1209" w:type="pct"/>
          </w:tcPr>
          <w:p w14:paraId="370F7224" w14:textId="609CC1E4" w:rsidR="00315BF4" w:rsidRPr="0080414B" w:rsidRDefault="005428F9" w:rsidP="00EB60A7">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669A9B81" w14:textId="0A3570DE" w:rsidR="00315BF4" w:rsidRPr="0080414B" w:rsidRDefault="00315BF4" w:rsidP="00EB60A7">
            <w:pPr>
              <w:pStyle w:val="TextoTablas"/>
              <w:rPr>
                <w:rFonts w:asciiTheme="minorHAnsi" w:hAnsiTheme="minorHAnsi" w:cstheme="minorHAnsi"/>
              </w:rPr>
            </w:pPr>
            <w:r w:rsidRPr="0080414B">
              <w:rPr>
                <w:rFonts w:asciiTheme="minorHAnsi" w:hAnsiTheme="minorHAnsi" w:cstheme="minorHAnsi"/>
              </w:rPr>
              <w:t>5</w:t>
            </w:r>
            <w:r w:rsidR="005428F9" w:rsidRPr="0080414B">
              <w:rPr>
                <w:rFonts w:asciiTheme="minorHAnsi" w:hAnsiTheme="minorHAnsi" w:cstheme="minorHAnsi"/>
              </w:rPr>
              <w:t>0</w:t>
            </w:r>
          </w:p>
        </w:tc>
      </w:tr>
      <w:tr w:rsidR="005428F9" w:rsidRPr="0080414B" w14:paraId="49D0224F" w14:textId="77777777" w:rsidTr="00EB60A7">
        <w:tc>
          <w:tcPr>
            <w:tcW w:w="2488" w:type="pct"/>
          </w:tcPr>
          <w:p w14:paraId="1711A1F6" w14:textId="62185E9A"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 xml:space="preserve">Rural habitada destinada a </w:t>
            </w:r>
            <w:r w:rsidR="00B17F39" w:rsidRPr="0080414B">
              <w:rPr>
                <w:rFonts w:asciiTheme="minorHAnsi" w:hAnsiTheme="minorHAnsi" w:cstheme="minorHAnsi"/>
              </w:rPr>
              <w:t>explotación</w:t>
            </w:r>
            <w:r w:rsidRPr="0080414B">
              <w:rPr>
                <w:rFonts w:asciiTheme="minorHAnsi" w:hAnsiTheme="minorHAnsi" w:cstheme="minorHAnsi"/>
              </w:rPr>
              <w:t xml:space="preserve"> agropecuaria.</w:t>
            </w:r>
          </w:p>
        </w:tc>
        <w:tc>
          <w:tcPr>
            <w:tcW w:w="1209" w:type="pct"/>
          </w:tcPr>
          <w:p w14:paraId="1A7F0BE6" w14:textId="4E6C35F1"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16F82C82" w14:textId="415E493C"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50</w:t>
            </w:r>
          </w:p>
        </w:tc>
      </w:tr>
      <w:tr w:rsidR="005428F9" w:rsidRPr="0080414B" w14:paraId="4E975E53" w14:textId="77777777" w:rsidTr="00EB60A7">
        <w:trPr>
          <w:cnfStyle w:val="000000100000" w:firstRow="0" w:lastRow="0" w:firstColumn="0" w:lastColumn="0" w:oddVBand="0" w:evenVBand="0" w:oddHBand="1" w:evenHBand="0" w:firstRowFirstColumn="0" w:firstRowLastColumn="0" w:lastRowFirstColumn="0" w:lastRowLastColumn="0"/>
        </w:trPr>
        <w:tc>
          <w:tcPr>
            <w:tcW w:w="2488" w:type="pct"/>
          </w:tcPr>
          <w:p w14:paraId="50C11B8C" w14:textId="35FC7746"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 xml:space="preserve">Zonas de Recreación y descanso, como </w:t>
            </w:r>
            <w:r w:rsidR="00D35A5C" w:rsidRPr="0080414B">
              <w:rPr>
                <w:rFonts w:asciiTheme="minorHAnsi" w:hAnsiTheme="minorHAnsi" w:cstheme="minorHAnsi"/>
              </w:rPr>
              <w:t>parques y reservas naturales</w:t>
            </w:r>
            <w:r w:rsidRPr="0080414B">
              <w:rPr>
                <w:rFonts w:asciiTheme="minorHAnsi" w:hAnsiTheme="minorHAnsi" w:cstheme="minorHAnsi"/>
              </w:rPr>
              <w:t>.</w:t>
            </w:r>
          </w:p>
        </w:tc>
        <w:tc>
          <w:tcPr>
            <w:tcW w:w="1209" w:type="pct"/>
          </w:tcPr>
          <w:p w14:paraId="1B4AA473" w14:textId="140AA07D"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55</w:t>
            </w:r>
          </w:p>
        </w:tc>
        <w:tc>
          <w:tcPr>
            <w:tcW w:w="1303" w:type="pct"/>
          </w:tcPr>
          <w:p w14:paraId="19939A69" w14:textId="13FB10ED" w:rsidR="005428F9" w:rsidRPr="0080414B" w:rsidRDefault="005428F9" w:rsidP="005428F9">
            <w:pPr>
              <w:pStyle w:val="TextoTablas"/>
              <w:rPr>
                <w:rFonts w:asciiTheme="minorHAnsi" w:hAnsiTheme="minorHAnsi" w:cstheme="minorHAnsi"/>
              </w:rPr>
            </w:pPr>
            <w:r w:rsidRPr="0080414B">
              <w:rPr>
                <w:rFonts w:asciiTheme="minorHAnsi" w:hAnsiTheme="minorHAnsi" w:cstheme="minorHAnsi"/>
              </w:rPr>
              <w:t>50</w:t>
            </w:r>
          </w:p>
        </w:tc>
      </w:tr>
    </w:tbl>
    <w:p w14:paraId="76DF9104" w14:textId="369C1A58" w:rsidR="00372697" w:rsidRPr="0080414B" w:rsidRDefault="00D96223" w:rsidP="003E7363">
      <w:pPr>
        <w:rPr>
          <w:rFonts w:cstheme="minorHAnsi"/>
          <w:lang w:val="es-419" w:eastAsia="es-CO"/>
        </w:rPr>
      </w:pPr>
      <w:r w:rsidRPr="0080414B">
        <w:rPr>
          <w:rFonts w:cstheme="minorHAnsi"/>
          <w:lang w:val="es-419" w:eastAsia="es-CO"/>
        </w:rPr>
        <w:lastRenderedPageBreak/>
        <w:t xml:space="preserve">Nota. </w:t>
      </w:r>
      <w:r w:rsidR="0078478C" w:rsidRPr="0080414B">
        <w:rPr>
          <w:rFonts w:cstheme="minorHAnsi"/>
          <w:lang w:val="es-419" w:eastAsia="es-CO"/>
        </w:rPr>
        <w:t>Tomado de Resolución 627 de 2006, p.5.</w:t>
      </w:r>
    </w:p>
    <w:p w14:paraId="21F962D4" w14:textId="5C9FAE75" w:rsidR="005C00A4" w:rsidRPr="0080414B" w:rsidRDefault="00DB4954" w:rsidP="003E7363">
      <w:pPr>
        <w:rPr>
          <w:rFonts w:cstheme="minorHAnsi"/>
          <w:lang w:val="es-419" w:eastAsia="es-CO"/>
        </w:rPr>
      </w:pPr>
      <w:r w:rsidRPr="0080414B">
        <w:rPr>
          <w:rFonts w:cstheme="minorHAnsi"/>
          <w:lang w:val="es-419" w:eastAsia="es-CO"/>
        </w:rPr>
        <w:t>Frente a esto se deben tener en cuenta los siguientes aspectos de la misma (Resolución 627 de 2006 parágrafos del primero al cuarto):</w:t>
      </w:r>
    </w:p>
    <w:p w14:paraId="74F4B5F0" w14:textId="08F4D777" w:rsidR="00DB4954" w:rsidRPr="0080414B" w:rsidRDefault="00273306" w:rsidP="00025A21">
      <w:pPr>
        <w:pStyle w:val="Prrafodelista"/>
        <w:numPr>
          <w:ilvl w:val="0"/>
          <w:numId w:val="50"/>
        </w:numPr>
        <w:snapToGrid w:val="0"/>
        <w:ind w:hanging="357"/>
        <w:contextualSpacing w:val="0"/>
        <w:rPr>
          <w:rFonts w:cstheme="minorHAnsi"/>
          <w:lang w:val="es-419" w:eastAsia="es-CO"/>
        </w:rPr>
      </w:pPr>
      <w:r w:rsidRPr="0080414B">
        <w:rPr>
          <w:rFonts w:cstheme="minorHAnsi"/>
          <w:lang w:val="es-419" w:eastAsia="es-CO"/>
        </w:rPr>
        <w:t>Cuando la emisión de ruido en un sector o subsector trascienda a sectores o subsectores vecinos o inmersos en él, los estándares máximos permisibles de emisión de ruido son aquellos que corresponden al sector o subsector más restrictivo.</w:t>
      </w:r>
    </w:p>
    <w:p w14:paraId="33FAA668" w14:textId="55F913F6" w:rsidR="00273306" w:rsidRPr="0080414B" w:rsidRDefault="00273306" w:rsidP="00025A21">
      <w:pPr>
        <w:pStyle w:val="Prrafodelista"/>
        <w:numPr>
          <w:ilvl w:val="0"/>
          <w:numId w:val="50"/>
        </w:numPr>
        <w:snapToGrid w:val="0"/>
        <w:ind w:hanging="357"/>
        <w:contextualSpacing w:val="0"/>
        <w:rPr>
          <w:rFonts w:cstheme="minorHAnsi"/>
          <w:lang w:val="es-419" w:eastAsia="es-CO"/>
        </w:rPr>
      </w:pPr>
      <w:r w:rsidRPr="0080414B">
        <w:rPr>
          <w:rFonts w:cstheme="minorHAnsi"/>
          <w:lang w:val="es-419" w:eastAsia="es-CO"/>
        </w:rPr>
        <w:t>Las vías troncales, autopistas, vías arterias, vías principales, en general las vías, son objeto de medición de ruido ambiental, más no de emisión de ruido por fuentes móviles.</w:t>
      </w:r>
    </w:p>
    <w:p w14:paraId="4F7F9703" w14:textId="702B0342" w:rsidR="00273306" w:rsidRPr="0080414B" w:rsidRDefault="00273306" w:rsidP="00025A21">
      <w:pPr>
        <w:pStyle w:val="Prrafodelista"/>
        <w:numPr>
          <w:ilvl w:val="0"/>
          <w:numId w:val="50"/>
        </w:numPr>
        <w:snapToGrid w:val="0"/>
        <w:ind w:hanging="357"/>
        <w:contextualSpacing w:val="0"/>
        <w:rPr>
          <w:rFonts w:cstheme="minorHAnsi"/>
          <w:lang w:val="es-419" w:eastAsia="es-CO"/>
        </w:rPr>
      </w:pPr>
      <w:r w:rsidRPr="0080414B">
        <w:rPr>
          <w:rFonts w:cstheme="minorHAnsi"/>
          <w:lang w:val="es-419" w:eastAsia="es-CO"/>
        </w:rPr>
        <w:t>Las vías troncales, autopistas, vías arterias y vías principales, en áreas urbanas o cercanas a poblados o asentamientos humanos, no se consideran como subsectores inmersos en otras zonas subsectores.</w:t>
      </w:r>
    </w:p>
    <w:p w14:paraId="3D28E287" w14:textId="11CAF101" w:rsidR="00273306" w:rsidRPr="0080414B" w:rsidRDefault="00273306" w:rsidP="00025A21">
      <w:pPr>
        <w:pStyle w:val="Prrafodelista"/>
        <w:numPr>
          <w:ilvl w:val="0"/>
          <w:numId w:val="50"/>
        </w:numPr>
        <w:snapToGrid w:val="0"/>
        <w:ind w:hanging="357"/>
        <w:contextualSpacing w:val="0"/>
        <w:rPr>
          <w:rFonts w:cstheme="minorHAnsi"/>
          <w:lang w:val="es-419" w:eastAsia="es-CO"/>
        </w:rPr>
      </w:pPr>
      <w:r w:rsidRPr="0080414B">
        <w:rPr>
          <w:rFonts w:cstheme="minorHAnsi"/>
          <w:lang w:val="es-419" w:eastAsia="es-CO"/>
        </w:rPr>
        <w:t>En los sectores y/o subsectores en que los estándares máximos permisibles de emisión de ruido de la Tabla 1, son superados a causa de fuentes de emisión naturales, sin que exista intervención del hombre, estos valores son considerados como los estándares máximos permisibles, como es el caso de cascadas, sonidos de animales en zonas o parques naturales.</w:t>
      </w:r>
    </w:p>
    <w:p w14:paraId="1E878C78" w14:textId="243A9494" w:rsidR="00372697" w:rsidRPr="0080414B" w:rsidRDefault="006C0FED" w:rsidP="003E7363">
      <w:pPr>
        <w:rPr>
          <w:rFonts w:cstheme="minorHAnsi"/>
          <w:lang w:val="es-419" w:eastAsia="es-CO"/>
        </w:rPr>
      </w:pPr>
      <w:r w:rsidRPr="0080414B">
        <w:rPr>
          <w:rFonts w:cstheme="minorHAnsi"/>
          <w:lang w:val="es-419" w:eastAsia="es-CO"/>
        </w:rPr>
        <w:t xml:space="preserve">Los resultados obtenidos en las mediciones de ruido ambiental deben ser utilizados para realizar el diagnóstico de los niveles de presión sonora en el ambiente. Los resultados podrán ser llevados a mapas de ruido con el fin de identificar zonas críticas y posibles fuentes de emisión de ruido, entre otros. Las mediciones de ruido </w:t>
      </w:r>
      <w:r w:rsidRPr="0080414B">
        <w:rPr>
          <w:rFonts w:cstheme="minorHAnsi"/>
          <w:lang w:val="es-419" w:eastAsia="es-CO"/>
        </w:rPr>
        <w:lastRenderedPageBreak/>
        <w:t>ambiental deben hacerse de forma que los resultados obtenidos permitan su incorporación a mapas de ruido.</w:t>
      </w:r>
    </w:p>
    <w:p w14:paraId="3B6E5778" w14:textId="77777777" w:rsidR="004A2445" w:rsidRPr="0080414B" w:rsidRDefault="004A2445" w:rsidP="004A2445">
      <w:pPr>
        <w:rPr>
          <w:rFonts w:cstheme="minorHAnsi"/>
          <w:lang w:val="es-419" w:eastAsia="es-CO"/>
        </w:rPr>
      </w:pPr>
      <w:r w:rsidRPr="0080414B">
        <w:rPr>
          <w:rFonts w:cstheme="minorHAnsi"/>
          <w:lang w:val="es-419" w:eastAsia="es-CO"/>
        </w:rPr>
        <w:t>La autoridad ambiental correspondiente debe especificar claramente los objetivos que motivan la realización del estudio a ejecutar. Los objetivos deben definirse de una forma concisa y clara, asimismo deben ser congruentes con las posibilidades técnicas y la realidad económica de la entidad, ciudad, zona o área de estudio.</w:t>
      </w:r>
    </w:p>
    <w:p w14:paraId="7662C036" w14:textId="0E3CECFF" w:rsidR="004A2445" w:rsidRPr="0080414B" w:rsidRDefault="004A2445" w:rsidP="004A2445">
      <w:pPr>
        <w:rPr>
          <w:rFonts w:cstheme="minorHAnsi"/>
          <w:lang w:val="es-419" w:eastAsia="es-CO"/>
        </w:rPr>
      </w:pPr>
      <w:r w:rsidRPr="0080414B">
        <w:rPr>
          <w:rFonts w:cstheme="minorHAnsi"/>
          <w:lang w:val="es-419" w:eastAsia="es-CO"/>
        </w:rPr>
        <w:t>Ahora bien, frente al cálculo de las emisiones de olores, una vez se ha tomado la muestra, transportada y preservada se procede al análisis y la interpretación de los resultados, para ello se tiene en cuenta que la muestra tiene que ser valorada por panelistas para la posterior comparación con la norma.</w:t>
      </w:r>
    </w:p>
    <w:p w14:paraId="0E914D26" w14:textId="0ABF354A" w:rsidR="006C0FED" w:rsidRPr="0080414B" w:rsidRDefault="006C0FED" w:rsidP="00D62406">
      <w:pPr>
        <w:rPr>
          <w:rFonts w:cstheme="minorHAnsi"/>
          <w:lang w:val="es-419" w:eastAsia="es-CO"/>
        </w:rPr>
      </w:pPr>
      <w:r w:rsidRPr="0080414B">
        <w:rPr>
          <w:rFonts w:cstheme="minorHAnsi"/>
          <w:lang w:val="es-419" w:eastAsia="es-CO"/>
        </w:rPr>
        <w:t>En este grafico resume el proceso que se lleva a cabo en la interpretación final del resultado.</w:t>
      </w:r>
    </w:p>
    <w:p w14:paraId="78D69127" w14:textId="03031C0B" w:rsidR="003F5A26" w:rsidRPr="0080414B" w:rsidRDefault="003F5A26" w:rsidP="006A7E4D">
      <w:pPr>
        <w:pStyle w:val="Figura"/>
        <w:rPr>
          <w:lang w:val="es-419"/>
        </w:rPr>
      </w:pPr>
      <w:r w:rsidRPr="0080414B">
        <w:rPr>
          <w:lang w:val="es-419"/>
        </w:rPr>
        <w:t>Proceso</w:t>
      </w:r>
    </w:p>
    <w:p w14:paraId="5A8B88E4" w14:textId="77777777" w:rsidR="003F5A26" w:rsidRPr="0080414B" w:rsidRDefault="003F5A26" w:rsidP="003F5A26">
      <w:pPr>
        <w:ind w:firstLine="0"/>
        <w:jc w:val="center"/>
        <w:rPr>
          <w:rFonts w:cstheme="minorHAnsi"/>
          <w:lang w:val="es-419" w:eastAsia="es-CO"/>
        </w:rPr>
      </w:pPr>
      <w:r w:rsidRPr="0080414B">
        <w:rPr>
          <w:rFonts w:cstheme="minorHAnsi"/>
          <w:lang w:val="es-419"/>
        </w:rPr>
        <w:drawing>
          <wp:inline distT="0" distB="0" distL="0" distR="0" wp14:anchorId="360F7942" wp14:editId="2B7C31D6">
            <wp:extent cx="4058128" cy="2925067"/>
            <wp:effectExtent l="0" t="0" r="6350" b="0"/>
            <wp:docPr id="25" name="Imagen 1465519390" descr="Se presenta el proceso de toma de muestras hasta el análisis de laborator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65519390" descr="Se presenta el proceso de toma de muestras hasta el análisis de laboratorio.">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4058128" cy="2925067"/>
                    </a:xfrm>
                    <a:prstGeom prst="rect">
                      <a:avLst/>
                    </a:prstGeom>
                  </pic:spPr>
                </pic:pic>
              </a:graphicData>
            </a:graphic>
          </wp:inline>
        </w:drawing>
      </w:r>
    </w:p>
    <w:p w14:paraId="08EEFED7" w14:textId="19258BD2" w:rsidR="00025A21" w:rsidRPr="0080414B" w:rsidRDefault="00025A21" w:rsidP="003E7363">
      <w:pPr>
        <w:rPr>
          <w:rFonts w:cstheme="minorHAnsi"/>
          <w:lang w:val="es-419" w:eastAsia="es-CO"/>
        </w:rPr>
      </w:pPr>
      <w:r w:rsidRPr="0080414B">
        <w:rPr>
          <w:rFonts w:cstheme="minorHAnsi"/>
          <w:lang w:val="es-419" w:eastAsia="es-CO"/>
        </w:rPr>
        <w:lastRenderedPageBreak/>
        <w:t>En el proceso de la toma de muestras tenemos en cuenta: medidas de temperatura y presión atmosférica, velocidad y dirección del viento, puntos de muestreo, toma de muestras y transporte y almacenamiento de muestras. Pasamos luego al análisis de laboratorio, donde se realiza la calibración de los panelistas y el análisis de la concentración del olor.</w:t>
      </w:r>
    </w:p>
    <w:p w14:paraId="16D711EE" w14:textId="5690B7FB" w:rsidR="00372697" w:rsidRPr="0080414B" w:rsidRDefault="00ED2581" w:rsidP="003E7363">
      <w:pPr>
        <w:rPr>
          <w:rFonts w:cstheme="minorHAnsi"/>
          <w:lang w:val="es-419" w:eastAsia="es-CO"/>
        </w:rPr>
      </w:pPr>
      <w:r w:rsidRPr="0080414B">
        <w:rPr>
          <w:rFonts w:cstheme="minorHAnsi"/>
          <w:lang w:val="es-419" w:eastAsia="es-CO"/>
        </w:rPr>
        <w:t>Para el análisis de todas las muestras tomadas se analizan mediante olfatometría dinámica dentro de las primeras 30 horas luego del muestreo, de acuerdo con lo establecido en la NTC 5880. Se encarga de presentar las muestras en una serie de dilución a un grupo de panelistas seleccionados, uno a la vez, mediante el método SI / NO.</w:t>
      </w:r>
    </w:p>
    <w:p w14:paraId="14E0A6AA" w14:textId="7062FB64" w:rsidR="00ED2581" w:rsidRPr="0080414B" w:rsidRDefault="007733CB" w:rsidP="003E7363">
      <w:pPr>
        <w:rPr>
          <w:rFonts w:cstheme="minorHAnsi"/>
          <w:lang w:val="es-419" w:eastAsia="es-CO"/>
        </w:rPr>
      </w:pPr>
      <w:r w:rsidRPr="0080414B">
        <w:rPr>
          <w:rFonts w:cstheme="minorHAnsi"/>
          <w:lang w:val="es-419" w:eastAsia="es-CO"/>
        </w:rPr>
        <w:t xml:space="preserve">Cuando la muestra ya está diluida, se le presenta a un grupo de panelistas que por medio de una prueba define la intensidad de olor. La norma UNE-EN-13725 define la unidad de concentración de olor como </w:t>
      </w:r>
      <w:proofErr w:type="spellStart"/>
      <w:r w:rsidRPr="0080414B">
        <w:rPr>
          <w:rFonts w:cstheme="minorHAnsi"/>
          <w:lang w:val="es-419" w:eastAsia="es-CO"/>
        </w:rPr>
        <w:t>uoE</w:t>
      </w:r>
      <w:proofErr w:type="spellEnd"/>
      <w:r w:rsidRPr="0080414B">
        <w:rPr>
          <w:rFonts w:cstheme="minorHAnsi"/>
          <w:lang w:val="es-419" w:eastAsia="es-CO"/>
        </w:rPr>
        <w:t>/m3 (unidad de olor europea por metro cúbico) como aquella sustancia o mezcla de sustancias que diluida en 1 m3 de gas neutro en condiciones normales, es distinguida de aire exento de olor por el 50% de los panelistas.</w:t>
      </w:r>
    </w:p>
    <w:p w14:paraId="20531534" w14:textId="17C6780A" w:rsidR="007733CB" w:rsidRPr="0080414B" w:rsidRDefault="007733CB" w:rsidP="003E7363">
      <w:pPr>
        <w:rPr>
          <w:rFonts w:cstheme="minorHAnsi"/>
          <w:lang w:val="es-419" w:eastAsia="es-CO"/>
        </w:rPr>
      </w:pPr>
      <w:r w:rsidRPr="0080414B">
        <w:rPr>
          <w:rFonts w:cstheme="minorHAnsi"/>
          <w:lang w:val="es-419" w:eastAsia="es-CO"/>
        </w:rPr>
        <w:t>Básicamente, el umbral de olor es aquella concentración a partir de la cual el olfato humano empieza a percibirla.</w:t>
      </w:r>
    </w:p>
    <w:p w14:paraId="33F7E08A" w14:textId="57B5A1C4" w:rsidR="007733CB" w:rsidRPr="0080414B" w:rsidRDefault="00361F72" w:rsidP="007733CB">
      <w:pPr>
        <w:rPr>
          <w:rFonts w:cstheme="minorHAnsi"/>
          <w:lang w:val="es-419" w:eastAsia="es-CO"/>
        </w:rPr>
      </w:pPr>
      <w:r w:rsidRPr="0080414B">
        <w:rPr>
          <w:rFonts w:cstheme="minorHAnsi"/>
          <w:lang w:val="es-419" w:eastAsia="es-CO"/>
        </w:rPr>
        <w:t>“</w:t>
      </w:r>
      <w:r w:rsidR="007733CB" w:rsidRPr="0080414B">
        <w:rPr>
          <w:rFonts w:cstheme="minorHAnsi"/>
          <w:lang w:val="es-419" w:eastAsia="es-CO"/>
        </w:rPr>
        <w:t>La concentración de olor de una muestra gaseosa de sustancias olorosas viene determinada por el número de diluciones que se ha tenido que hacer a la muestra con aire puro inodoro, para que los panelistas la perciban. Se presenta un ejemplo de este procedimiento.</w:t>
      </w:r>
      <w:r w:rsidRPr="0080414B">
        <w:rPr>
          <w:rFonts w:cstheme="minorHAnsi"/>
          <w:lang w:val="es-419" w:eastAsia="es-CO"/>
        </w:rPr>
        <w:t>”</w:t>
      </w:r>
      <w:r w:rsidR="007733CB" w:rsidRPr="0080414B">
        <w:rPr>
          <w:rFonts w:cstheme="minorHAnsi"/>
          <w:lang w:val="es-419" w:eastAsia="es-CO"/>
        </w:rPr>
        <w:t xml:space="preserve"> (Tomado de Sánchez J. I., Peña A.A., &amp; Martínez, J.V. 2008, p.11)</w:t>
      </w:r>
    </w:p>
    <w:p w14:paraId="13219D6E" w14:textId="77777777" w:rsidR="000F310E" w:rsidRPr="0080414B" w:rsidRDefault="000F310E" w:rsidP="007733CB">
      <w:pPr>
        <w:rPr>
          <w:rFonts w:cstheme="minorHAnsi"/>
          <w:b/>
          <w:bCs/>
          <w:lang w:val="es-419" w:eastAsia="es-CO"/>
        </w:rPr>
      </w:pPr>
    </w:p>
    <w:p w14:paraId="6D2FA8A9" w14:textId="12A305C9" w:rsidR="007733CB" w:rsidRPr="0080414B" w:rsidRDefault="007733CB" w:rsidP="007733CB">
      <w:pPr>
        <w:rPr>
          <w:rFonts w:cstheme="minorHAnsi"/>
          <w:b/>
          <w:bCs/>
          <w:lang w:val="es-419" w:eastAsia="es-CO"/>
        </w:rPr>
      </w:pPr>
      <w:r w:rsidRPr="0080414B">
        <w:rPr>
          <w:rFonts w:cstheme="minorHAnsi"/>
          <w:b/>
          <w:bCs/>
          <w:lang w:val="es-419" w:eastAsia="es-CO"/>
        </w:rPr>
        <w:lastRenderedPageBreak/>
        <w:t>Ejemplo de un proceso de olfatometría</w:t>
      </w:r>
    </w:p>
    <w:p w14:paraId="61BAA871" w14:textId="7F2178D2" w:rsidR="007733CB" w:rsidRPr="0080414B" w:rsidRDefault="007733CB" w:rsidP="000F310E">
      <w:pPr>
        <w:pStyle w:val="Prrafodelista"/>
        <w:numPr>
          <w:ilvl w:val="0"/>
          <w:numId w:val="51"/>
        </w:numPr>
        <w:snapToGrid w:val="0"/>
        <w:ind w:hanging="357"/>
        <w:contextualSpacing w:val="0"/>
        <w:rPr>
          <w:rFonts w:cstheme="minorHAnsi"/>
          <w:lang w:val="es-419" w:eastAsia="es-CO"/>
        </w:rPr>
      </w:pPr>
      <w:r w:rsidRPr="0080414B">
        <w:rPr>
          <w:rFonts w:cstheme="minorHAnsi"/>
          <w:lang w:val="es-419" w:eastAsia="es-CO"/>
        </w:rPr>
        <w:t xml:space="preserve">Una muestra que diluida 500 veces empieza a ser distinguida por los panelistas. Se dice que tiene una concentración de olor de 500 </w:t>
      </w:r>
      <w:proofErr w:type="spellStart"/>
      <w:r w:rsidRPr="0080414B">
        <w:rPr>
          <w:rFonts w:cstheme="minorHAnsi"/>
          <w:lang w:val="es-419" w:eastAsia="es-CO"/>
        </w:rPr>
        <w:t>uoE</w:t>
      </w:r>
      <w:proofErr w:type="spellEnd"/>
      <w:r w:rsidRPr="0080414B">
        <w:rPr>
          <w:rFonts w:cstheme="minorHAnsi"/>
          <w:lang w:val="es-419" w:eastAsia="es-CO"/>
        </w:rPr>
        <w:t>/m3 Estas diluciones a las que se hace referencia son necesarias para cuantificar las muestras y se llevan a cabo en un equipo denominado olfatómetro.</w:t>
      </w:r>
    </w:p>
    <w:p w14:paraId="42251DFB" w14:textId="11AB6428" w:rsidR="007733CB" w:rsidRPr="0080414B" w:rsidRDefault="007733CB" w:rsidP="000F310E">
      <w:pPr>
        <w:pStyle w:val="Prrafodelista"/>
        <w:numPr>
          <w:ilvl w:val="0"/>
          <w:numId w:val="51"/>
        </w:numPr>
        <w:snapToGrid w:val="0"/>
        <w:ind w:hanging="357"/>
        <w:contextualSpacing w:val="0"/>
        <w:rPr>
          <w:rFonts w:cstheme="minorHAnsi"/>
          <w:lang w:val="es-419" w:eastAsia="es-CO"/>
        </w:rPr>
      </w:pPr>
      <w:r w:rsidRPr="0080414B">
        <w:rPr>
          <w:rFonts w:cstheme="minorHAnsi"/>
          <w:lang w:val="es-419" w:eastAsia="es-CO"/>
        </w:rPr>
        <w:t>El olfatómetro mezcla aire puro con la muestra de aire contaminado por malos olores en diferentes proporciones y lo ofrece a los panelistas a través de unas boquillas. El panelista debe distinguir por cuál de ellas sale el aire contaminado y las respuestas de cada uno de ellos son recogidas y procesadas por un sistema informático el cual calcula la concentración de olor de la muestra.</w:t>
      </w:r>
    </w:p>
    <w:p w14:paraId="772E14FD" w14:textId="5AAEF339" w:rsidR="007733CB" w:rsidRPr="0080414B" w:rsidRDefault="007733CB" w:rsidP="000F310E">
      <w:pPr>
        <w:pStyle w:val="Prrafodelista"/>
        <w:numPr>
          <w:ilvl w:val="0"/>
          <w:numId w:val="51"/>
        </w:numPr>
        <w:snapToGrid w:val="0"/>
        <w:ind w:hanging="357"/>
        <w:contextualSpacing w:val="0"/>
        <w:rPr>
          <w:rFonts w:cstheme="minorHAnsi"/>
          <w:lang w:val="es-419" w:eastAsia="es-CO"/>
        </w:rPr>
      </w:pPr>
      <w:r w:rsidRPr="0080414B">
        <w:rPr>
          <w:rFonts w:cstheme="minorHAnsi"/>
          <w:lang w:val="es-419" w:eastAsia="es-CO"/>
        </w:rPr>
        <w:t>La secuencia de ofrecimientos comienza por diluciones muy elevadas y por tanto inodoras a los panelistas hasta diluciones menores hasta que el panelista empieza a distinguir el olor. Para evitar que los panelistas den resultados al azar, el olfatómetro ofrece junto con las muestras, muestras de aire puro inodoro. La norma exige que los panelistas identifiquen m</w:t>
      </w:r>
      <w:r w:rsidR="000F5A46" w:rsidRPr="0080414B">
        <w:rPr>
          <w:rFonts w:cstheme="minorHAnsi"/>
          <w:lang w:val="es-419" w:eastAsia="es-CO"/>
        </w:rPr>
        <w:t>á</w:t>
      </w:r>
      <w:r w:rsidRPr="0080414B">
        <w:rPr>
          <w:rFonts w:cstheme="minorHAnsi"/>
          <w:lang w:val="es-419" w:eastAsia="es-CO"/>
        </w:rPr>
        <w:t>s del 80% de las muestras de aire puro.</w:t>
      </w:r>
    </w:p>
    <w:p w14:paraId="012BBD6C" w14:textId="3A9C5BC2" w:rsidR="007733CB" w:rsidRPr="0080414B" w:rsidRDefault="007733CB" w:rsidP="000F310E">
      <w:pPr>
        <w:pStyle w:val="Prrafodelista"/>
        <w:numPr>
          <w:ilvl w:val="0"/>
          <w:numId w:val="51"/>
        </w:numPr>
        <w:snapToGrid w:val="0"/>
        <w:ind w:hanging="357"/>
        <w:contextualSpacing w:val="0"/>
        <w:rPr>
          <w:rFonts w:cstheme="minorHAnsi"/>
          <w:lang w:val="es-419" w:eastAsia="es-CO"/>
        </w:rPr>
      </w:pPr>
      <w:r w:rsidRPr="0080414B">
        <w:rPr>
          <w:rFonts w:cstheme="minorHAnsi"/>
          <w:lang w:val="es-419" w:eastAsia="es-CO"/>
        </w:rPr>
        <w:t>Todo este procedimiento de medición (olfatometría dinámica) está continuamente sometido a una calibración de manera que los resultados de cualquier estudio sean comparables y confiables.</w:t>
      </w:r>
    </w:p>
    <w:p w14:paraId="11EC7150" w14:textId="46AD596A" w:rsidR="00F373DF" w:rsidRPr="0080414B" w:rsidRDefault="00F373DF" w:rsidP="007733CB">
      <w:pPr>
        <w:rPr>
          <w:rFonts w:cstheme="minorHAnsi"/>
          <w:lang w:val="es-419" w:eastAsia="es-CO"/>
        </w:rPr>
      </w:pPr>
      <w:r w:rsidRPr="0080414B">
        <w:rPr>
          <w:rFonts w:cstheme="minorHAnsi"/>
          <w:lang w:val="es-419" w:eastAsia="es-CO"/>
        </w:rPr>
        <w:t>Para asegurar la calidad de la medición de olor se deberán calibrar los dos elementos que intervienen en la medición:</w:t>
      </w:r>
    </w:p>
    <w:p w14:paraId="2B2B10CC" w14:textId="77777777" w:rsidR="00F373DF" w:rsidRPr="0080414B" w:rsidRDefault="00F373DF" w:rsidP="000F310E">
      <w:pPr>
        <w:pStyle w:val="Prrafodelista"/>
        <w:numPr>
          <w:ilvl w:val="0"/>
          <w:numId w:val="52"/>
        </w:numPr>
        <w:snapToGrid w:val="0"/>
        <w:ind w:hanging="357"/>
        <w:contextualSpacing w:val="0"/>
        <w:rPr>
          <w:rFonts w:cstheme="minorHAnsi"/>
          <w:lang w:val="es-419" w:eastAsia="es-CO"/>
        </w:rPr>
      </w:pPr>
      <w:r w:rsidRPr="0080414B">
        <w:rPr>
          <w:rFonts w:cstheme="minorHAnsi"/>
          <w:lang w:val="es-419" w:eastAsia="es-CO"/>
        </w:rPr>
        <w:t>Las diluciones que realiza el olfatómetro.</w:t>
      </w:r>
    </w:p>
    <w:p w14:paraId="2E302219" w14:textId="77777777" w:rsidR="00F373DF" w:rsidRPr="0080414B" w:rsidRDefault="00F373DF" w:rsidP="000F310E">
      <w:pPr>
        <w:pStyle w:val="Prrafodelista"/>
        <w:numPr>
          <w:ilvl w:val="0"/>
          <w:numId w:val="52"/>
        </w:numPr>
        <w:snapToGrid w:val="0"/>
        <w:ind w:hanging="357"/>
        <w:contextualSpacing w:val="0"/>
        <w:rPr>
          <w:rFonts w:cstheme="minorHAnsi"/>
          <w:lang w:val="es-419" w:eastAsia="es-CO"/>
        </w:rPr>
      </w:pPr>
      <w:r w:rsidRPr="0080414B">
        <w:rPr>
          <w:rFonts w:cstheme="minorHAnsi"/>
          <w:lang w:val="es-419" w:eastAsia="es-CO"/>
        </w:rPr>
        <w:lastRenderedPageBreak/>
        <w:t>La sensibilidad olfativa de los panelistas.</w:t>
      </w:r>
    </w:p>
    <w:p w14:paraId="0798F792" w14:textId="77777777" w:rsidR="00F373DF" w:rsidRPr="0080414B" w:rsidRDefault="00F373DF" w:rsidP="00F373DF">
      <w:pPr>
        <w:rPr>
          <w:rFonts w:cstheme="minorHAnsi"/>
          <w:lang w:val="es-419" w:eastAsia="es-CO"/>
        </w:rPr>
      </w:pPr>
      <w:r w:rsidRPr="0080414B">
        <w:rPr>
          <w:rFonts w:cstheme="minorHAnsi"/>
          <w:lang w:val="es-419" w:eastAsia="es-CO"/>
        </w:rPr>
        <w:t>La calibración del olfatómetro o equipo de dilución, este equipo debe realizar regularmente (al menos una vez al año) la calibración se realiza empleando un material trazador adecuado como por ejemplo monóxido de carbono y una incertidumbre expandida inferior al 3%.</w:t>
      </w:r>
    </w:p>
    <w:p w14:paraId="47652964" w14:textId="6CDB1DEC" w:rsidR="00F373DF" w:rsidRPr="0080414B" w:rsidRDefault="00F373DF" w:rsidP="00F373DF">
      <w:pPr>
        <w:rPr>
          <w:rFonts w:cstheme="minorHAnsi"/>
          <w:lang w:val="es-419" w:eastAsia="es-CO"/>
        </w:rPr>
      </w:pPr>
      <w:r w:rsidRPr="0080414B">
        <w:rPr>
          <w:rFonts w:cstheme="minorHAnsi"/>
          <w:lang w:val="es-419" w:eastAsia="es-CO"/>
        </w:rPr>
        <w:t>Por tanto, una de las más importantes ser</w:t>
      </w:r>
      <w:r w:rsidR="000F5A46" w:rsidRPr="0080414B">
        <w:rPr>
          <w:rFonts w:cstheme="minorHAnsi"/>
          <w:lang w:val="es-419" w:eastAsia="es-CO"/>
        </w:rPr>
        <w:t>í</w:t>
      </w:r>
      <w:r w:rsidRPr="0080414B">
        <w:rPr>
          <w:rFonts w:cstheme="minorHAnsi"/>
          <w:lang w:val="es-419" w:eastAsia="es-CO"/>
        </w:rPr>
        <w:t>a entonces, la calibración o estado olfativo de los panelistas, para ello se toma como referencia la NTC 4503 o en su defecto la norma UNE-EN-13725, que define todas las condiciones, calibraciones y, en definitiva, el protocolo analítico para la determinación de la concentración de olor.</w:t>
      </w:r>
    </w:p>
    <w:p w14:paraId="6C63BE3F" w14:textId="77777777" w:rsidR="00F373DF" w:rsidRPr="0080414B" w:rsidRDefault="00F373DF" w:rsidP="00F373DF">
      <w:pPr>
        <w:rPr>
          <w:rFonts w:cstheme="minorHAnsi"/>
          <w:lang w:val="es-419" w:eastAsia="es-CO"/>
        </w:rPr>
      </w:pPr>
      <w:r w:rsidRPr="0080414B">
        <w:rPr>
          <w:rFonts w:cstheme="minorHAnsi"/>
          <w:lang w:val="es-419" w:eastAsia="es-CO"/>
        </w:rPr>
        <w:t xml:space="preserve">Como es evidente el umbral de olor es muy diferente entre los distintos individuos. Esta selección de individuos se realiza utilizando un gas de referencia, el n-butanol en nitrógeno (con una incertidumbre expandida inferior al 5%), para seleccionar candidatos con umbrales de percepción para el n-butanol entre 20 a 80 </w:t>
      </w:r>
      <w:proofErr w:type="spellStart"/>
      <w:r w:rsidRPr="0080414B">
        <w:rPr>
          <w:rFonts w:cstheme="minorHAnsi"/>
          <w:lang w:val="es-419" w:eastAsia="es-CO"/>
        </w:rPr>
        <w:t>ppb</w:t>
      </w:r>
      <w:proofErr w:type="spellEnd"/>
      <w:r w:rsidRPr="0080414B">
        <w:rPr>
          <w:rFonts w:cstheme="minorHAnsi"/>
          <w:lang w:val="es-419" w:eastAsia="es-CO"/>
        </w:rPr>
        <w:t xml:space="preserve"> y con una baja desviación estándar entre sus percepciones.</w:t>
      </w:r>
    </w:p>
    <w:p w14:paraId="42C50ADE" w14:textId="6073DAB8" w:rsidR="00F373DF" w:rsidRPr="0080414B" w:rsidRDefault="00B77EEE" w:rsidP="00F373DF">
      <w:pPr>
        <w:rPr>
          <w:rFonts w:cstheme="minorHAnsi"/>
          <w:lang w:val="es-419" w:eastAsia="es-CO"/>
        </w:rPr>
      </w:pPr>
      <w:r w:rsidRPr="0080414B">
        <w:rPr>
          <w:rFonts w:cstheme="minorHAnsi"/>
          <w:lang w:val="es-419" w:eastAsia="es-CO"/>
        </w:rPr>
        <w:t xml:space="preserve">De acuerdo </w:t>
      </w:r>
      <w:r w:rsidR="00D769FD" w:rsidRPr="0080414B">
        <w:rPr>
          <w:rFonts w:cstheme="minorHAnsi"/>
          <w:lang w:val="es-419" w:eastAsia="es-CO"/>
        </w:rPr>
        <w:t>a</w:t>
      </w:r>
      <w:r w:rsidR="00F373DF" w:rsidRPr="0080414B">
        <w:rPr>
          <w:rFonts w:cstheme="minorHAnsi"/>
          <w:lang w:val="es-419" w:eastAsia="es-CO"/>
        </w:rPr>
        <w:t xml:space="preserve"> la norma se determinarán, al menos, 10 estimaciones del umbral individual de cada panelista para el gas de referencia recogidos en, al menos, 3 sesiones en días no consecutivos de esta manera se aseguran los criterios de sensibilidad y repetibilidad del detector: el olfato humano.</w:t>
      </w:r>
    </w:p>
    <w:p w14:paraId="55113F04" w14:textId="30BE5250" w:rsidR="007733CB" w:rsidRPr="0080414B" w:rsidRDefault="00F373DF" w:rsidP="00F373DF">
      <w:pPr>
        <w:rPr>
          <w:rFonts w:cstheme="minorHAnsi"/>
          <w:lang w:val="es-419" w:eastAsia="es-CO"/>
        </w:rPr>
      </w:pPr>
      <w:r w:rsidRPr="0080414B">
        <w:rPr>
          <w:rFonts w:cstheme="minorHAnsi"/>
          <w:lang w:val="es-419" w:eastAsia="es-CO"/>
        </w:rPr>
        <w:t xml:space="preserve">La </w:t>
      </w:r>
      <w:proofErr w:type="spellStart"/>
      <w:r w:rsidRPr="0080414B">
        <w:rPr>
          <w:rFonts w:cstheme="minorHAnsi"/>
          <w:lang w:val="es-419" w:eastAsia="es-CO"/>
        </w:rPr>
        <w:t>uoE</w:t>
      </w:r>
      <w:proofErr w:type="spellEnd"/>
      <w:r w:rsidRPr="0080414B">
        <w:rPr>
          <w:rFonts w:cstheme="minorHAnsi"/>
          <w:lang w:val="es-419" w:eastAsia="es-CO"/>
        </w:rPr>
        <w:t>/m3 será aquella mezcla que provoca una respuesta en el umbral de olor de estos individuos calibrados, denominados panelistas.</w:t>
      </w:r>
    </w:p>
    <w:p w14:paraId="56F874C7" w14:textId="7CF42202" w:rsidR="00372697" w:rsidRPr="0080414B" w:rsidRDefault="00CB742C" w:rsidP="003E7363">
      <w:pPr>
        <w:rPr>
          <w:rFonts w:cstheme="minorHAnsi"/>
          <w:lang w:val="es-419" w:eastAsia="es-CO"/>
        </w:rPr>
      </w:pPr>
      <w:r w:rsidRPr="0080414B">
        <w:rPr>
          <w:rFonts w:cstheme="minorHAnsi"/>
          <w:lang w:val="es-419" w:eastAsia="es-CO"/>
        </w:rPr>
        <w:t xml:space="preserve">Los estándares de Inmisión o niveles permisibles de inmisión de sustancias o mezclas de sustancias de olores ofensivos están contenidos en el Capítulo III de la Resolución 1541 de 2013. A continuación, se presentan los estándares de inmisión para </w:t>
      </w:r>
      <w:r w:rsidRPr="0080414B">
        <w:rPr>
          <w:rFonts w:cstheme="minorHAnsi"/>
          <w:lang w:val="es-419" w:eastAsia="es-CO"/>
        </w:rPr>
        <w:lastRenderedPageBreak/>
        <w:t xml:space="preserve">la respectiva comparación de los resultados obtenidos por la metodología </w:t>
      </w:r>
      <w:r w:rsidR="00B77EEE" w:rsidRPr="0080414B">
        <w:rPr>
          <w:rFonts w:cstheme="minorHAnsi"/>
          <w:lang w:val="es-419" w:eastAsia="es-CO"/>
        </w:rPr>
        <w:t>olfatometría</w:t>
      </w:r>
      <w:r w:rsidRPr="0080414B">
        <w:rPr>
          <w:rFonts w:cstheme="minorHAnsi"/>
          <w:lang w:val="es-419" w:eastAsia="es-CO"/>
        </w:rPr>
        <w:t xml:space="preserve"> dinámica.</w:t>
      </w:r>
    </w:p>
    <w:p w14:paraId="55854487" w14:textId="680BF3D2" w:rsidR="00CB742C" w:rsidRPr="0080414B" w:rsidRDefault="00AD371C" w:rsidP="00AD371C">
      <w:pPr>
        <w:pStyle w:val="Tabla"/>
        <w:rPr>
          <w:rFonts w:asciiTheme="minorHAnsi" w:hAnsiTheme="minorHAnsi" w:cstheme="minorHAnsi"/>
          <w:lang w:val="es-419" w:eastAsia="es-CO"/>
        </w:rPr>
      </w:pPr>
      <w:r w:rsidRPr="0080414B">
        <w:rPr>
          <w:rFonts w:asciiTheme="minorHAnsi" w:hAnsiTheme="minorHAnsi" w:cstheme="minorHAnsi"/>
          <w:lang w:val="es-419" w:eastAsia="es-CO"/>
        </w:rPr>
        <w:t>Niveles permisibles de inmisión</w:t>
      </w:r>
    </w:p>
    <w:p w14:paraId="2D95C0FE" w14:textId="0E059EB6" w:rsidR="00D22C30" w:rsidRPr="0080414B" w:rsidRDefault="00D22C30" w:rsidP="00D22C30">
      <w:pPr>
        <w:rPr>
          <w:rFonts w:cstheme="minorHAnsi"/>
          <w:lang w:val="es-419"/>
        </w:rPr>
      </w:pPr>
      <w:r w:rsidRPr="0080414B">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5949"/>
        <w:gridCol w:w="4013"/>
      </w:tblGrid>
      <w:tr w:rsidR="00AD371C" w:rsidRPr="0080414B" w14:paraId="2404A5DC" w14:textId="77777777" w:rsidTr="00AD371C">
        <w:trPr>
          <w:cnfStyle w:val="100000000000" w:firstRow="1" w:lastRow="0" w:firstColumn="0" w:lastColumn="0" w:oddVBand="0" w:evenVBand="0" w:oddHBand="0" w:evenHBand="0" w:firstRowFirstColumn="0" w:firstRowLastColumn="0" w:lastRowFirstColumn="0" w:lastRowLastColumn="0"/>
          <w:cantSplit/>
          <w:tblHeader/>
        </w:trPr>
        <w:tc>
          <w:tcPr>
            <w:tcW w:w="5949" w:type="dxa"/>
          </w:tcPr>
          <w:p w14:paraId="375CDEB8" w14:textId="04829B84"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Actividad</w:t>
            </w:r>
          </w:p>
        </w:tc>
        <w:tc>
          <w:tcPr>
            <w:tcW w:w="4013" w:type="dxa"/>
          </w:tcPr>
          <w:p w14:paraId="00D91B9A" w14:textId="408D1991"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Nivel </w:t>
            </w:r>
            <w:r w:rsidR="00B77EEE" w:rsidRPr="0080414B">
              <w:rPr>
                <w:rFonts w:asciiTheme="minorHAnsi" w:hAnsiTheme="minorHAnsi" w:cstheme="minorHAnsi"/>
              </w:rPr>
              <w:t>permisible</w:t>
            </w:r>
          </w:p>
        </w:tc>
      </w:tr>
      <w:tr w:rsidR="00AD371C" w:rsidRPr="0080414B" w14:paraId="53EE51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15BA444" w14:textId="5D75FE2A"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Procesamiento y conservación de carne, pescado, crustáceos y moluscos.</w:t>
            </w:r>
          </w:p>
        </w:tc>
        <w:tc>
          <w:tcPr>
            <w:tcW w:w="4013" w:type="dxa"/>
          </w:tcPr>
          <w:p w14:paraId="13B9A4A7" w14:textId="1E94E8B4"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3 OUE/m</w:t>
            </w:r>
            <w:r w:rsidR="00D769FD" w:rsidRPr="0080414B">
              <w:rPr>
                <w:rFonts w:cstheme="minorHAnsi"/>
                <w:vertAlign w:val="superscript"/>
              </w:rPr>
              <w:t>3</w:t>
            </w:r>
          </w:p>
        </w:tc>
      </w:tr>
      <w:tr w:rsidR="00AD371C" w:rsidRPr="0080414B" w14:paraId="666363DA" w14:textId="77777777" w:rsidTr="00AD371C">
        <w:tc>
          <w:tcPr>
            <w:tcW w:w="5949" w:type="dxa"/>
          </w:tcPr>
          <w:p w14:paraId="78BFCD08" w14:textId="1E15F5CC" w:rsidR="00AD371C" w:rsidRPr="0080414B" w:rsidRDefault="00B77EEE" w:rsidP="00AD371C">
            <w:pPr>
              <w:pStyle w:val="TextoTablas"/>
              <w:rPr>
                <w:rFonts w:asciiTheme="minorHAnsi" w:hAnsiTheme="minorHAnsi" w:cstheme="minorHAnsi"/>
              </w:rPr>
            </w:pPr>
            <w:r w:rsidRPr="0080414B">
              <w:rPr>
                <w:rFonts w:asciiTheme="minorHAnsi" w:hAnsiTheme="minorHAnsi" w:cstheme="minorHAnsi"/>
              </w:rPr>
              <w:t>Fabricación</w:t>
            </w:r>
            <w:r w:rsidR="00AD371C" w:rsidRPr="0080414B">
              <w:rPr>
                <w:rFonts w:asciiTheme="minorHAnsi" w:hAnsiTheme="minorHAnsi" w:cstheme="minorHAnsi"/>
              </w:rPr>
              <w:t xml:space="preserve"> de productos de la refinación del petróleo.</w:t>
            </w:r>
          </w:p>
        </w:tc>
        <w:tc>
          <w:tcPr>
            <w:tcW w:w="4013" w:type="dxa"/>
          </w:tcPr>
          <w:p w14:paraId="7129A9C8" w14:textId="6B090400"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3 OUE/m</w:t>
            </w:r>
            <w:r w:rsidR="00D769FD" w:rsidRPr="0080414B">
              <w:rPr>
                <w:rFonts w:cstheme="minorHAnsi"/>
                <w:vertAlign w:val="superscript"/>
              </w:rPr>
              <w:t>3</w:t>
            </w:r>
          </w:p>
        </w:tc>
      </w:tr>
      <w:tr w:rsidR="00D769FD" w:rsidRPr="0080414B" w14:paraId="19E56B03"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DFA8853" w14:textId="09870287"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Fabricación de pulpas (pastas) celulósicas; papel y cartón.</w:t>
            </w:r>
          </w:p>
        </w:tc>
        <w:tc>
          <w:tcPr>
            <w:tcW w:w="4013" w:type="dxa"/>
          </w:tcPr>
          <w:p w14:paraId="5F4CA1BB" w14:textId="3E2CDE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39F841FE" w14:textId="77777777" w:rsidTr="00AD371C">
        <w:tc>
          <w:tcPr>
            <w:tcW w:w="5949" w:type="dxa"/>
          </w:tcPr>
          <w:p w14:paraId="11471108" w14:textId="4C693941"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 xml:space="preserve">Curtido y </w:t>
            </w:r>
            <w:proofErr w:type="spellStart"/>
            <w:r w:rsidRPr="0080414B">
              <w:rPr>
                <w:rFonts w:asciiTheme="minorHAnsi" w:hAnsiTheme="minorHAnsi" w:cstheme="minorHAnsi"/>
              </w:rPr>
              <w:t>recurtido</w:t>
            </w:r>
            <w:proofErr w:type="spellEnd"/>
            <w:r w:rsidRPr="0080414B">
              <w:rPr>
                <w:rFonts w:asciiTheme="minorHAnsi" w:hAnsiTheme="minorHAnsi" w:cstheme="minorHAnsi"/>
              </w:rPr>
              <w:t xml:space="preserve"> de cueros; </w:t>
            </w:r>
            <w:proofErr w:type="spellStart"/>
            <w:r w:rsidRPr="0080414B">
              <w:rPr>
                <w:rFonts w:asciiTheme="minorHAnsi" w:hAnsiTheme="minorHAnsi" w:cstheme="minorHAnsi"/>
              </w:rPr>
              <w:t>recurtido</w:t>
            </w:r>
            <w:proofErr w:type="spellEnd"/>
            <w:r w:rsidRPr="0080414B">
              <w:rPr>
                <w:rFonts w:asciiTheme="minorHAnsi" w:hAnsiTheme="minorHAnsi" w:cstheme="minorHAnsi"/>
              </w:rPr>
              <w:t xml:space="preserve"> y teñido de pieles.</w:t>
            </w:r>
          </w:p>
        </w:tc>
        <w:tc>
          <w:tcPr>
            <w:tcW w:w="4013" w:type="dxa"/>
          </w:tcPr>
          <w:p w14:paraId="6E65298F" w14:textId="7A0E5168"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3F6B68B6"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04088E9C" w14:textId="3341DDE0"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Tratamiento y disposición de desechos no peligrosos y estaciones de transferencia.</w:t>
            </w:r>
          </w:p>
        </w:tc>
        <w:tc>
          <w:tcPr>
            <w:tcW w:w="4013" w:type="dxa"/>
          </w:tcPr>
          <w:p w14:paraId="5753A846" w14:textId="08A3708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5722797F" w14:textId="77777777" w:rsidTr="00AD371C">
        <w:tc>
          <w:tcPr>
            <w:tcW w:w="5949" w:type="dxa"/>
          </w:tcPr>
          <w:p w14:paraId="169CDB72" w14:textId="4D3C17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Planta de tratamiento de aguas residuales.</w:t>
            </w:r>
          </w:p>
        </w:tc>
        <w:tc>
          <w:tcPr>
            <w:tcW w:w="4013" w:type="dxa"/>
          </w:tcPr>
          <w:p w14:paraId="1A9B6947" w14:textId="68C22C7A"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29C6F972"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609BD986" w14:textId="562969C4"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Actividades que capten agua de cuerpos de agua receptores de vertimientos.</w:t>
            </w:r>
          </w:p>
        </w:tc>
        <w:tc>
          <w:tcPr>
            <w:tcW w:w="4013" w:type="dxa"/>
          </w:tcPr>
          <w:p w14:paraId="55F4C218" w14:textId="061F285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25D247F1" w14:textId="77777777" w:rsidTr="00AD371C">
        <w:tc>
          <w:tcPr>
            <w:tcW w:w="5949" w:type="dxa"/>
          </w:tcPr>
          <w:p w14:paraId="5BB28601" w14:textId="5659B62F"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Fabricación de sustancia y productos químicos básicos.</w:t>
            </w:r>
          </w:p>
        </w:tc>
        <w:tc>
          <w:tcPr>
            <w:tcW w:w="4013" w:type="dxa"/>
          </w:tcPr>
          <w:p w14:paraId="6ACBC1AF" w14:textId="7A9BE559"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D769FD" w:rsidRPr="0080414B" w14:paraId="4193FCAE"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1207444B" w14:textId="234DC0DB"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Tratamiento térmico de subproductos de animales.</w:t>
            </w:r>
          </w:p>
        </w:tc>
        <w:tc>
          <w:tcPr>
            <w:tcW w:w="4013" w:type="dxa"/>
          </w:tcPr>
          <w:p w14:paraId="3BD3A5FF" w14:textId="11DD7C51" w:rsidR="00D769FD" w:rsidRPr="0080414B" w:rsidRDefault="00D769FD" w:rsidP="00D769FD">
            <w:pPr>
              <w:pStyle w:val="TextoTablas"/>
              <w:rPr>
                <w:rFonts w:asciiTheme="minorHAnsi" w:hAnsiTheme="minorHAnsi" w:cstheme="minorHAnsi"/>
              </w:rPr>
            </w:pPr>
            <w:r w:rsidRPr="0080414B">
              <w:rPr>
                <w:rFonts w:asciiTheme="minorHAnsi" w:hAnsiTheme="minorHAnsi" w:cstheme="minorHAnsi"/>
              </w:rPr>
              <w:t>3 OUE/m</w:t>
            </w:r>
            <w:r w:rsidRPr="0080414B">
              <w:rPr>
                <w:rFonts w:cstheme="minorHAnsi"/>
                <w:vertAlign w:val="superscript"/>
              </w:rPr>
              <w:t>3</w:t>
            </w:r>
          </w:p>
        </w:tc>
      </w:tr>
      <w:tr w:rsidR="00AD371C" w:rsidRPr="0080414B" w14:paraId="6D128BD6" w14:textId="77777777" w:rsidTr="00AD371C">
        <w:tc>
          <w:tcPr>
            <w:tcW w:w="5949" w:type="dxa"/>
          </w:tcPr>
          <w:p w14:paraId="587D811F" w14:textId="7E8A26A3"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Unidad de producción pecuaria.</w:t>
            </w:r>
          </w:p>
        </w:tc>
        <w:tc>
          <w:tcPr>
            <w:tcW w:w="4013" w:type="dxa"/>
          </w:tcPr>
          <w:p w14:paraId="61CF6996" w14:textId="7FD5AB4A"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5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725463AA"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280D3C75" w14:textId="7B38E66B"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Elaboración de aceites y grasas de origen vegetal.</w:t>
            </w:r>
          </w:p>
        </w:tc>
        <w:tc>
          <w:tcPr>
            <w:tcW w:w="4013" w:type="dxa"/>
          </w:tcPr>
          <w:p w14:paraId="1ED52760" w14:textId="725D75B0"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5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01C1C99B" w14:textId="77777777" w:rsidTr="00AD371C">
        <w:tc>
          <w:tcPr>
            <w:tcW w:w="5949" w:type="dxa"/>
          </w:tcPr>
          <w:p w14:paraId="6A7251D3" w14:textId="192301F2"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Descafeinado, </w:t>
            </w:r>
            <w:proofErr w:type="spellStart"/>
            <w:r w:rsidRPr="0080414B">
              <w:rPr>
                <w:rFonts w:asciiTheme="minorHAnsi" w:hAnsiTheme="minorHAnsi" w:cstheme="minorHAnsi"/>
              </w:rPr>
              <w:t>tostión</w:t>
            </w:r>
            <w:proofErr w:type="spellEnd"/>
            <w:r w:rsidRPr="0080414B">
              <w:rPr>
                <w:rFonts w:asciiTheme="minorHAnsi" w:hAnsiTheme="minorHAnsi" w:cstheme="minorHAnsi"/>
              </w:rPr>
              <w:t xml:space="preserve"> y grasas de origen vegetal.</w:t>
            </w:r>
          </w:p>
        </w:tc>
        <w:tc>
          <w:tcPr>
            <w:tcW w:w="4013" w:type="dxa"/>
          </w:tcPr>
          <w:p w14:paraId="3EBA0796" w14:textId="63EC7012"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7 </w:t>
            </w:r>
            <w:r w:rsidR="00D769FD" w:rsidRPr="0080414B">
              <w:rPr>
                <w:rFonts w:asciiTheme="minorHAnsi" w:hAnsiTheme="minorHAnsi" w:cstheme="minorHAnsi"/>
              </w:rPr>
              <w:t>OUE/m</w:t>
            </w:r>
            <w:r w:rsidR="00D769FD" w:rsidRPr="0080414B">
              <w:rPr>
                <w:rFonts w:cstheme="minorHAnsi"/>
                <w:vertAlign w:val="superscript"/>
              </w:rPr>
              <w:t>3</w:t>
            </w:r>
          </w:p>
        </w:tc>
      </w:tr>
      <w:tr w:rsidR="00AD371C" w:rsidRPr="0080414B" w14:paraId="5D24ED5F" w14:textId="77777777" w:rsidTr="00AD371C">
        <w:trPr>
          <w:cnfStyle w:val="000000100000" w:firstRow="0" w:lastRow="0" w:firstColumn="0" w:lastColumn="0" w:oddVBand="0" w:evenVBand="0" w:oddHBand="1" w:evenHBand="0" w:firstRowFirstColumn="0" w:firstRowLastColumn="0" w:lastRowFirstColumn="0" w:lastRowLastColumn="0"/>
        </w:trPr>
        <w:tc>
          <w:tcPr>
            <w:tcW w:w="5949" w:type="dxa"/>
          </w:tcPr>
          <w:p w14:paraId="75027544" w14:textId="5AFEF5AB"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Otras actividades</w:t>
            </w:r>
          </w:p>
        </w:tc>
        <w:tc>
          <w:tcPr>
            <w:tcW w:w="4013" w:type="dxa"/>
          </w:tcPr>
          <w:p w14:paraId="7A59ABE8" w14:textId="54D124E5" w:rsidR="00AD371C" w:rsidRPr="0080414B" w:rsidRDefault="00AD371C" w:rsidP="00AD371C">
            <w:pPr>
              <w:pStyle w:val="TextoTablas"/>
              <w:rPr>
                <w:rFonts w:asciiTheme="minorHAnsi" w:hAnsiTheme="minorHAnsi" w:cstheme="minorHAnsi"/>
              </w:rPr>
            </w:pPr>
            <w:r w:rsidRPr="0080414B">
              <w:rPr>
                <w:rFonts w:asciiTheme="minorHAnsi" w:hAnsiTheme="minorHAnsi" w:cstheme="minorHAnsi"/>
              </w:rPr>
              <w:t xml:space="preserve">7 </w:t>
            </w:r>
            <w:r w:rsidR="00D769FD" w:rsidRPr="0080414B">
              <w:rPr>
                <w:rFonts w:asciiTheme="minorHAnsi" w:hAnsiTheme="minorHAnsi" w:cstheme="minorHAnsi"/>
              </w:rPr>
              <w:t>OUE/m</w:t>
            </w:r>
            <w:r w:rsidR="00D769FD" w:rsidRPr="0080414B">
              <w:rPr>
                <w:rFonts w:cstheme="minorHAnsi"/>
                <w:vertAlign w:val="superscript"/>
              </w:rPr>
              <w:t>3</w:t>
            </w:r>
          </w:p>
        </w:tc>
      </w:tr>
    </w:tbl>
    <w:p w14:paraId="1086E8E6" w14:textId="28F9866E" w:rsidR="00372697" w:rsidRPr="0080414B" w:rsidRDefault="00B961C4" w:rsidP="003E7363">
      <w:pPr>
        <w:rPr>
          <w:rFonts w:cstheme="minorHAnsi"/>
          <w:lang w:val="es-419" w:eastAsia="es-CO"/>
        </w:rPr>
      </w:pPr>
      <w:r w:rsidRPr="0080414B">
        <w:rPr>
          <w:rFonts w:cstheme="minorHAnsi"/>
          <w:lang w:val="es-419" w:eastAsia="es-CO"/>
        </w:rPr>
        <w:t>Nota. Tomado de Resolución 1543 de 2013, p.4</w:t>
      </w:r>
      <w:r w:rsidR="00C15EA2" w:rsidRPr="0080414B">
        <w:rPr>
          <w:rFonts w:cstheme="minorHAnsi"/>
          <w:lang w:val="es-419" w:eastAsia="es-CO"/>
        </w:rPr>
        <w:t>.</w:t>
      </w:r>
    </w:p>
    <w:p w14:paraId="0F79B6AA" w14:textId="4D836919" w:rsidR="00D22C30" w:rsidRPr="0080414B" w:rsidRDefault="00D22C30" w:rsidP="00D22C30">
      <w:pPr>
        <w:rPr>
          <w:rFonts w:cstheme="minorHAnsi"/>
          <w:lang w:val="es-419" w:eastAsia="es-CO"/>
        </w:rPr>
      </w:pPr>
      <w:r w:rsidRPr="0080414B">
        <w:rPr>
          <w:rFonts w:cstheme="minorHAnsi"/>
          <w:lang w:val="es-419" w:eastAsia="es-CO"/>
        </w:rPr>
        <w:lastRenderedPageBreak/>
        <w:t xml:space="preserve">El análisis se proyecta en un modelo de dispersión para luego hacer la comparación de los resultados directamente con los estándares de concentración presentes en la tabla </w:t>
      </w:r>
      <w:r w:rsidR="00B77EEE" w:rsidRPr="0080414B">
        <w:rPr>
          <w:rFonts w:cstheme="minorHAnsi"/>
          <w:lang w:val="es-419" w:eastAsia="es-CO"/>
        </w:rPr>
        <w:t>anterior</w:t>
      </w:r>
      <w:r w:rsidRPr="0080414B">
        <w:rPr>
          <w:rFonts w:cstheme="minorHAnsi"/>
          <w:lang w:val="es-419" w:eastAsia="es-CO"/>
        </w:rPr>
        <w:t>, teniendo en cuenta el sector o proceso en el cual se hizo la medición de los olores ofensivos; en este caso la unidad de concentración está definida como OUE/m</w:t>
      </w:r>
      <w:r w:rsidRPr="0080414B">
        <w:rPr>
          <w:rFonts w:cstheme="minorHAnsi"/>
          <w:vertAlign w:val="superscript"/>
          <w:lang w:val="es-419" w:eastAsia="es-CO"/>
        </w:rPr>
        <w:t>3</w:t>
      </w:r>
      <w:r w:rsidR="00BA6CFF" w:rsidRPr="0080414B">
        <w:rPr>
          <w:rFonts w:cstheme="minorHAnsi"/>
          <w:vertAlign w:val="superscript"/>
          <w:lang w:val="es-419" w:eastAsia="es-CO"/>
        </w:rPr>
        <w:t xml:space="preserve"> </w:t>
      </w:r>
      <w:r w:rsidRPr="0080414B">
        <w:rPr>
          <w:rFonts w:cstheme="minorHAnsi"/>
          <w:lang w:val="es-419" w:eastAsia="es-CO"/>
        </w:rPr>
        <w:t>(Unidad de Olor Europea).</w:t>
      </w:r>
    </w:p>
    <w:p w14:paraId="28BDD4F3" w14:textId="471EC44E" w:rsidR="00372697" w:rsidRPr="0080414B" w:rsidRDefault="00D22C30" w:rsidP="00D22C30">
      <w:pPr>
        <w:rPr>
          <w:rFonts w:cstheme="minorHAnsi"/>
          <w:lang w:val="es-419" w:eastAsia="es-CO"/>
        </w:rPr>
      </w:pPr>
      <w:r w:rsidRPr="0080414B">
        <w:rPr>
          <w:rFonts w:cstheme="minorHAnsi"/>
          <w:lang w:val="es-419" w:eastAsia="es-CO"/>
        </w:rPr>
        <w:t>La modelación de la información es importante, ya que los datos de entrada se convierten en insumo para hallar las concentraciones para finalmente comparar los valores umbrales con la normatividad. Por otro lado, si las muestras son obtenidas por otras técnicas cómo las analíticas, o muestreadores pasivos para medir sustancias de olores ofensivos, los resultados son comparados con los estándares de la siguiente tabla.</w:t>
      </w:r>
    </w:p>
    <w:p w14:paraId="025DAE98" w14:textId="5D9D0BE8" w:rsidR="00D22C30" w:rsidRPr="0080414B" w:rsidRDefault="00D22C30" w:rsidP="00D22C30">
      <w:pPr>
        <w:pStyle w:val="Tabla"/>
        <w:rPr>
          <w:rFonts w:asciiTheme="minorHAnsi" w:hAnsiTheme="minorHAnsi" w:cstheme="minorHAnsi"/>
          <w:lang w:val="es-419" w:eastAsia="es-CO"/>
        </w:rPr>
      </w:pPr>
      <w:r w:rsidRPr="0080414B">
        <w:rPr>
          <w:rFonts w:asciiTheme="minorHAnsi" w:hAnsiTheme="minorHAnsi" w:cstheme="minorHAnsi"/>
          <w:lang w:val="es-419" w:eastAsia="es-CO"/>
        </w:rPr>
        <w:t>Niveles permisibles de calidad de aire</w:t>
      </w:r>
    </w:p>
    <w:p w14:paraId="387455DE" w14:textId="77777777" w:rsidR="00D22C30" w:rsidRPr="0080414B" w:rsidRDefault="00D22C30" w:rsidP="00D22C30">
      <w:pPr>
        <w:rPr>
          <w:rFonts w:cstheme="minorHAnsi"/>
          <w:lang w:val="es-419"/>
        </w:rPr>
      </w:pPr>
      <w:r w:rsidRPr="0080414B">
        <w:rPr>
          <w:rFonts w:cstheme="minorHAnsi"/>
          <w:lang w:val="es-419"/>
        </w:rPr>
        <w:t>CAPITULO III NIVELES PERMISIBLES DE CALIDAD DEL AIRE O INMISIÓN DE SUSTANCIAS Y MEZCLAS DE SUSTANCIAS DE OLORES OFENSIVOS</w:t>
      </w:r>
    </w:p>
    <w:tbl>
      <w:tblPr>
        <w:tblStyle w:val="SENA"/>
        <w:tblW w:w="0" w:type="auto"/>
        <w:tblLook w:val="04A0" w:firstRow="1" w:lastRow="0" w:firstColumn="1" w:lastColumn="0" w:noHBand="0" w:noVBand="1"/>
      </w:tblPr>
      <w:tblGrid>
        <w:gridCol w:w="3320"/>
        <w:gridCol w:w="3321"/>
        <w:gridCol w:w="3321"/>
      </w:tblGrid>
      <w:tr w:rsidR="00612CF6" w:rsidRPr="0080414B" w14:paraId="153AF17E" w14:textId="77777777" w:rsidTr="00612CF6">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59E553E0" w14:textId="2CCF638D" w:rsidR="00612CF6" w:rsidRPr="0080414B" w:rsidRDefault="00DF2FC6" w:rsidP="00612CF6">
            <w:pPr>
              <w:pStyle w:val="TextoTablas"/>
            </w:pPr>
            <w:r w:rsidRPr="0080414B">
              <w:t>Sustancia</w:t>
            </w:r>
          </w:p>
        </w:tc>
        <w:tc>
          <w:tcPr>
            <w:tcW w:w="3321" w:type="dxa"/>
          </w:tcPr>
          <w:p w14:paraId="16297C72" w14:textId="77777777" w:rsidR="00612CF6" w:rsidRPr="0080414B" w:rsidRDefault="00DF2FC6" w:rsidP="00612CF6">
            <w:pPr>
              <w:pStyle w:val="TextoTablas"/>
              <w:rPr>
                <w:b w:val="0"/>
              </w:rPr>
            </w:pPr>
            <w:r w:rsidRPr="0080414B">
              <w:t>Nivel máximo permisible</w:t>
            </w:r>
          </w:p>
          <w:p w14:paraId="4DCFA937" w14:textId="51A32866" w:rsidR="00DF2FC6" w:rsidRPr="0080414B" w:rsidRDefault="00DF2FC6" w:rsidP="00612CF6">
            <w:pPr>
              <w:pStyle w:val="TextoTablas"/>
            </w:pPr>
            <w:proofErr w:type="spellStart"/>
            <w:r w:rsidRPr="0080414B">
              <w:t>ug</w:t>
            </w:r>
            <w:proofErr w:type="spellEnd"/>
            <w:r w:rsidRPr="0080414B">
              <w:t xml:space="preserve"> /m3</w:t>
            </w:r>
          </w:p>
        </w:tc>
        <w:tc>
          <w:tcPr>
            <w:tcW w:w="3321" w:type="dxa"/>
          </w:tcPr>
          <w:p w14:paraId="05979611" w14:textId="77777777" w:rsidR="00DF2FC6" w:rsidRPr="0080414B" w:rsidRDefault="00DF2FC6" w:rsidP="00DF2FC6">
            <w:pPr>
              <w:pStyle w:val="TextoTablas"/>
              <w:rPr>
                <w:b w:val="0"/>
              </w:rPr>
            </w:pPr>
            <w:r w:rsidRPr="0080414B">
              <w:t>Nivel máximo permisible</w:t>
            </w:r>
          </w:p>
          <w:p w14:paraId="329B91F3" w14:textId="2267BC35" w:rsidR="00612CF6" w:rsidRPr="0080414B" w:rsidRDefault="00DF2FC6" w:rsidP="00612CF6">
            <w:pPr>
              <w:pStyle w:val="TextoTablas"/>
            </w:pPr>
            <w:r w:rsidRPr="0080414B">
              <w:t>Tiempo de exposición*</w:t>
            </w:r>
          </w:p>
        </w:tc>
      </w:tr>
      <w:tr w:rsidR="00612CF6" w:rsidRPr="0080414B" w14:paraId="505A6F09"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14F3CED" w14:textId="7DF69699" w:rsidR="00612CF6" w:rsidRPr="0080414B" w:rsidRDefault="00DF2FC6" w:rsidP="00612CF6">
            <w:pPr>
              <w:pStyle w:val="TextoTablas"/>
            </w:pPr>
            <w:r w:rsidRPr="0080414B">
              <w:t>Sulfuro de hidrógeno (H2S)</w:t>
            </w:r>
          </w:p>
        </w:tc>
        <w:tc>
          <w:tcPr>
            <w:tcW w:w="3321" w:type="dxa"/>
          </w:tcPr>
          <w:p w14:paraId="27E114E2" w14:textId="0E83B688" w:rsidR="00612CF6" w:rsidRPr="0080414B" w:rsidRDefault="00C26FCB" w:rsidP="00612CF6">
            <w:pPr>
              <w:pStyle w:val="TextoTablas"/>
            </w:pPr>
            <w:r w:rsidRPr="0080414B">
              <w:t>7</w:t>
            </w:r>
          </w:p>
        </w:tc>
        <w:tc>
          <w:tcPr>
            <w:tcW w:w="3321" w:type="dxa"/>
          </w:tcPr>
          <w:p w14:paraId="00EAF234" w14:textId="483FFA6E" w:rsidR="00612CF6" w:rsidRPr="0080414B" w:rsidRDefault="00C26FCB" w:rsidP="00612CF6">
            <w:pPr>
              <w:pStyle w:val="TextoTablas"/>
            </w:pPr>
            <w:r w:rsidRPr="0080414B">
              <w:t>24 horas</w:t>
            </w:r>
          </w:p>
        </w:tc>
      </w:tr>
      <w:tr w:rsidR="00612CF6" w:rsidRPr="0080414B" w14:paraId="5AE17E8D" w14:textId="77777777" w:rsidTr="00612CF6">
        <w:tc>
          <w:tcPr>
            <w:tcW w:w="3320" w:type="dxa"/>
          </w:tcPr>
          <w:p w14:paraId="38628450" w14:textId="29443541" w:rsidR="00612CF6" w:rsidRPr="0080414B" w:rsidRDefault="00DF2FC6" w:rsidP="00612CF6">
            <w:pPr>
              <w:pStyle w:val="TextoTablas"/>
            </w:pPr>
            <w:r w:rsidRPr="0080414B">
              <w:t>Sulfuro de hidrógeno (H2S)</w:t>
            </w:r>
          </w:p>
        </w:tc>
        <w:tc>
          <w:tcPr>
            <w:tcW w:w="3321" w:type="dxa"/>
          </w:tcPr>
          <w:p w14:paraId="367AC06A" w14:textId="4C09D8BD" w:rsidR="00612CF6" w:rsidRPr="0080414B" w:rsidRDefault="00C26FCB" w:rsidP="00612CF6">
            <w:pPr>
              <w:pStyle w:val="TextoTablas"/>
            </w:pPr>
            <w:r w:rsidRPr="0080414B">
              <w:t>30</w:t>
            </w:r>
          </w:p>
        </w:tc>
        <w:tc>
          <w:tcPr>
            <w:tcW w:w="3321" w:type="dxa"/>
          </w:tcPr>
          <w:p w14:paraId="1E3463B3" w14:textId="7781DA23" w:rsidR="00612CF6" w:rsidRPr="0080414B" w:rsidRDefault="00C26FCB" w:rsidP="00612CF6">
            <w:pPr>
              <w:pStyle w:val="TextoTablas"/>
            </w:pPr>
            <w:r w:rsidRPr="0080414B">
              <w:t>1 hora</w:t>
            </w:r>
          </w:p>
        </w:tc>
      </w:tr>
      <w:tr w:rsidR="00C26FCB" w:rsidRPr="0080414B" w14:paraId="7156732D"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17C0CDBA" w14:textId="5CDB17F0" w:rsidR="00C26FCB" w:rsidRPr="0080414B" w:rsidRDefault="00C26FCB" w:rsidP="00C26FCB">
            <w:pPr>
              <w:pStyle w:val="TextoTablas"/>
            </w:pPr>
            <w:r w:rsidRPr="0080414B">
              <w:t>Azufre Total Reducido (TRS)</w:t>
            </w:r>
          </w:p>
        </w:tc>
        <w:tc>
          <w:tcPr>
            <w:tcW w:w="3321" w:type="dxa"/>
          </w:tcPr>
          <w:p w14:paraId="5AA11EA1" w14:textId="30CCA998" w:rsidR="00C26FCB" w:rsidRPr="0080414B" w:rsidRDefault="00C26FCB" w:rsidP="00C26FCB">
            <w:pPr>
              <w:pStyle w:val="TextoTablas"/>
            </w:pPr>
            <w:r w:rsidRPr="0080414B">
              <w:t>7</w:t>
            </w:r>
          </w:p>
        </w:tc>
        <w:tc>
          <w:tcPr>
            <w:tcW w:w="3321" w:type="dxa"/>
          </w:tcPr>
          <w:p w14:paraId="7220D9F5" w14:textId="494C02BD" w:rsidR="00C26FCB" w:rsidRPr="0080414B" w:rsidRDefault="00C26FCB" w:rsidP="00C26FCB">
            <w:pPr>
              <w:pStyle w:val="TextoTablas"/>
            </w:pPr>
            <w:r w:rsidRPr="0080414B">
              <w:t>24 horas</w:t>
            </w:r>
          </w:p>
        </w:tc>
      </w:tr>
      <w:tr w:rsidR="00C26FCB" w:rsidRPr="0080414B" w14:paraId="5F3FD5D1" w14:textId="77777777" w:rsidTr="00612CF6">
        <w:tc>
          <w:tcPr>
            <w:tcW w:w="3320" w:type="dxa"/>
          </w:tcPr>
          <w:p w14:paraId="1C8D8A33" w14:textId="0EE376C8" w:rsidR="00C26FCB" w:rsidRPr="0080414B" w:rsidRDefault="00C26FCB" w:rsidP="00C26FCB">
            <w:pPr>
              <w:pStyle w:val="TextoTablas"/>
            </w:pPr>
            <w:r w:rsidRPr="0080414B">
              <w:t>Azufre Total Reducido (TRS)</w:t>
            </w:r>
          </w:p>
        </w:tc>
        <w:tc>
          <w:tcPr>
            <w:tcW w:w="3321" w:type="dxa"/>
          </w:tcPr>
          <w:p w14:paraId="7CFB7BF3" w14:textId="422855F0" w:rsidR="00C26FCB" w:rsidRPr="0080414B" w:rsidRDefault="00C26FCB" w:rsidP="00C26FCB">
            <w:pPr>
              <w:pStyle w:val="TextoTablas"/>
            </w:pPr>
            <w:r w:rsidRPr="0080414B">
              <w:t>40</w:t>
            </w:r>
          </w:p>
        </w:tc>
        <w:tc>
          <w:tcPr>
            <w:tcW w:w="3321" w:type="dxa"/>
          </w:tcPr>
          <w:p w14:paraId="56CF06AC" w14:textId="0411EC6C" w:rsidR="00C26FCB" w:rsidRPr="0080414B" w:rsidRDefault="00C26FCB" w:rsidP="00C26FCB">
            <w:pPr>
              <w:pStyle w:val="TextoTablas"/>
            </w:pPr>
            <w:r w:rsidRPr="0080414B">
              <w:t>1 hora</w:t>
            </w:r>
          </w:p>
        </w:tc>
      </w:tr>
      <w:tr w:rsidR="00C26FCB" w:rsidRPr="0080414B" w14:paraId="6223465B" w14:textId="77777777" w:rsidTr="00612CF6">
        <w:trPr>
          <w:cnfStyle w:val="000000100000" w:firstRow="0" w:lastRow="0" w:firstColumn="0" w:lastColumn="0" w:oddVBand="0" w:evenVBand="0" w:oddHBand="1" w:evenHBand="0" w:firstRowFirstColumn="0" w:firstRowLastColumn="0" w:lastRowFirstColumn="0" w:lastRowLastColumn="0"/>
        </w:trPr>
        <w:tc>
          <w:tcPr>
            <w:tcW w:w="3320" w:type="dxa"/>
          </w:tcPr>
          <w:p w14:paraId="2EFA8AE5" w14:textId="71B1E0AF" w:rsidR="00C26FCB" w:rsidRPr="0080414B" w:rsidRDefault="00C26FCB" w:rsidP="00C26FCB">
            <w:pPr>
              <w:pStyle w:val="TextoTablas"/>
            </w:pPr>
            <w:r w:rsidRPr="0080414B">
              <w:t>Amoniaco (</w:t>
            </w:r>
            <w:proofErr w:type="spellStart"/>
            <w:r w:rsidRPr="0080414B">
              <w:t>NHs</w:t>
            </w:r>
            <w:proofErr w:type="spellEnd"/>
            <w:r w:rsidRPr="0080414B">
              <w:t>)</w:t>
            </w:r>
          </w:p>
        </w:tc>
        <w:tc>
          <w:tcPr>
            <w:tcW w:w="3321" w:type="dxa"/>
          </w:tcPr>
          <w:p w14:paraId="5CAF301B" w14:textId="604F504A" w:rsidR="00C26FCB" w:rsidRPr="0080414B" w:rsidRDefault="00C26FCB" w:rsidP="00C26FCB">
            <w:pPr>
              <w:pStyle w:val="TextoTablas"/>
            </w:pPr>
            <w:r w:rsidRPr="0080414B">
              <w:t>91</w:t>
            </w:r>
          </w:p>
        </w:tc>
        <w:tc>
          <w:tcPr>
            <w:tcW w:w="3321" w:type="dxa"/>
          </w:tcPr>
          <w:p w14:paraId="47D56F7F" w14:textId="49C2FF1D" w:rsidR="00C26FCB" w:rsidRPr="0080414B" w:rsidRDefault="00C26FCB" w:rsidP="00C26FCB">
            <w:pPr>
              <w:pStyle w:val="TextoTablas"/>
            </w:pPr>
            <w:r w:rsidRPr="0080414B">
              <w:t>24 horas</w:t>
            </w:r>
          </w:p>
        </w:tc>
      </w:tr>
      <w:tr w:rsidR="00C26FCB" w:rsidRPr="0080414B" w14:paraId="77693246" w14:textId="77777777" w:rsidTr="00612CF6">
        <w:tc>
          <w:tcPr>
            <w:tcW w:w="3320" w:type="dxa"/>
          </w:tcPr>
          <w:p w14:paraId="7E4F0E7C" w14:textId="0134211E" w:rsidR="00C26FCB" w:rsidRPr="0080414B" w:rsidRDefault="00C26FCB" w:rsidP="00C26FCB">
            <w:pPr>
              <w:pStyle w:val="TextoTablas"/>
            </w:pPr>
            <w:r w:rsidRPr="0080414B">
              <w:t>Amoniaco (</w:t>
            </w:r>
            <w:proofErr w:type="spellStart"/>
            <w:r w:rsidRPr="0080414B">
              <w:t>NHs</w:t>
            </w:r>
            <w:proofErr w:type="spellEnd"/>
            <w:r w:rsidRPr="0080414B">
              <w:t>)</w:t>
            </w:r>
          </w:p>
        </w:tc>
        <w:tc>
          <w:tcPr>
            <w:tcW w:w="3321" w:type="dxa"/>
          </w:tcPr>
          <w:p w14:paraId="39EBADCC" w14:textId="72B7432D" w:rsidR="00C26FCB" w:rsidRPr="0080414B" w:rsidRDefault="00C26FCB" w:rsidP="00C26FCB">
            <w:pPr>
              <w:pStyle w:val="TextoTablas"/>
            </w:pPr>
            <w:r w:rsidRPr="0080414B">
              <w:t>1400</w:t>
            </w:r>
          </w:p>
        </w:tc>
        <w:tc>
          <w:tcPr>
            <w:tcW w:w="3321" w:type="dxa"/>
          </w:tcPr>
          <w:p w14:paraId="2177439A" w14:textId="58C1D6F2" w:rsidR="00C26FCB" w:rsidRPr="0080414B" w:rsidRDefault="00C26FCB" w:rsidP="00C26FCB">
            <w:pPr>
              <w:pStyle w:val="TextoTablas"/>
            </w:pPr>
            <w:r w:rsidRPr="0080414B">
              <w:t>1 hora</w:t>
            </w:r>
          </w:p>
        </w:tc>
      </w:tr>
    </w:tbl>
    <w:p w14:paraId="620F0A47" w14:textId="7BA95B51" w:rsidR="00D22C30" w:rsidRPr="0080414B" w:rsidRDefault="00C26FCB" w:rsidP="00D22C30">
      <w:pPr>
        <w:rPr>
          <w:rFonts w:cstheme="minorHAnsi"/>
          <w:lang w:val="es-419"/>
        </w:rPr>
      </w:pPr>
      <w:r w:rsidRPr="0080414B">
        <w:rPr>
          <w:rFonts w:cstheme="minorHAnsi"/>
          <w:lang w:val="es-419"/>
        </w:rPr>
        <w:lastRenderedPageBreak/>
        <w:t>* Cuando se utilicen muestreadores pasivos para la medición de las sustancias de la Tabla 9, el tiempo de exposición podrá estar entre 2 y 4 semanas.</w:t>
      </w:r>
    </w:p>
    <w:p w14:paraId="15F58E3E" w14:textId="53780139" w:rsidR="00372697" w:rsidRPr="0080414B" w:rsidRDefault="00C15EA2" w:rsidP="003E7363">
      <w:pPr>
        <w:rPr>
          <w:rFonts w:cstheme="minorHAnsi"/>
          <w:lang w:val="es-419" w:eastAsia="es-CO"/>
        </w:rPr>
      </w:pPr>
      <w:r w:rsidRPr="0080414B">
        <w:rPr>
          <w:rFonts w:cstheme="minorHAnsi"/>
          <w:lang w:val="es-419" w:eastAsia="es-CO"/>
        </w:rPr>
        <w:t>Nota. Tomado de Resolución 1543 de 2013, p.4.</w:t>
      </w:r>
    </w:p>
    <w:p w14:paraId="3DD3D88D" w14:textId="7D59170C" w:rsidR="00444E0F" w:rsidRPr="0080414B" w:rsidRDefault="00444E0F" w:rsidP="003E7363">
      <w:pPr>
        <w:rPr>
          <w:rFonts w:cstheme="minorHAnsi"/>
          <w:lang w:val="es-419" w:eastAsia="es-CO"/>
        </w:rPr>
      </w:pPr>
      <w:r w:rsidRPr="0080414B">
        <w:rPr>
          <w:rFonts w:cstheme="minorHAnsi"/>
          <w:lang w:val="es-419" w:eastAsia="es-CO"/>
        </w:rPr>
        <w:t xml:space="preserve">El procedimiento para la comparación de los valores de concentración con la norma está contenido en el protocolo de olores ofensivos numeral 2.5.1 Los niveles permisibles o de inmisión para sustancias generadoras de olores ofensivos se establecen a condiciones de referencia (25ºC y 760 </w:t>
      </w:r>
      <w:proofErr w:type="spellStart"/>
      <w:r w:rsidRPr="0080414B">
        <w:rPr>
          <w:rFonts w:cstheme="minorHAnsi"/>
          <w:lang w:val="es-419" w:eastAsia="es-CO"/>
        </w:rPr>
        <w:t>mmHg</w:t>
      </w:r>
      <w:proofErr w:type="spellEnd"/>
      <w:r w:rsidRPr="0080414B">
        <w:rPr>
          <w:rFonts w:cstheme="minorHAnsi"/>
          <w:lang w:val="es-419" w:eastAsia="es-CO"/>
        </w:rPr>
        <w:t>), por lo tanto, es necesario expresar las concentraciones obtenidas en tales condiciones.</w:t>
      </w:r>
    </w:p>
    <w:p w14:paraId="5DD611FB" w14:textId="5B0963E9" w:rsidR="00444E0F" w:rsidRPr="0080414B" w:rsidRDefault="00444E0F" w:rsidP="003E7363">
      <w:pPr>
        <w:rPr>
          <w:rFonts w:cstheme="minorHAnsi"/>
          <w:lang w:val="es-419" w:eastAsia="es-CO"/>
        </w:rPr>
      </w:pPr>
      <w:r w:rsidRPr="0080414B">
        <w:rPr>
          <w:rFonts w:cstheme="minorHAnsi"/>
          <w:lang w:val="es-419" w:eastAsia="es-CO"/>
        </w:rPr>
        <w:t>Finalmente, se sugiere ver el material audiovisual «Control y manejo de olores en empresas» para reforzar los conocimientos adquiridos.</w:t>
      </w:r>
    </w:p>
    <w:p w14:paraId="6D5E2084" w14:textId="4A227C75" w:rsidR="00D672C1" w:rsidRPr="0080414B" w:rsidRDefault="00D672C1">
      <w:pPr>
        <w:spacing w:before="0" w:after="160" w:line="259" w:lineRule="auto"/>
        <w:ind w:firstLine="0"/>
        <w:rPr>
          <w:rFonts w:cstheme="minorHAnsi"/>
          <w:lang w:val="es-419"/>
        </w:rPr>
      </w:pPr>
      <w:r w:rsidRPr="0080414B">
        <w:rPr>
          <w:rFonts w:cstheme="minorHAnsi"/>
          <w:lang w:val="es-419"/>
        </w:rPr>
        <w:br w:type="page"/>
      </w:r>
    </w:p>
    <w:p w14:paraId="427B7F23" w14:textId="3CD5D2D6" w:rsidR="00EE4C61" w:rsidRPr="0080414B" w:rsidRDefault="00EE4C61" w:rsidP="00963268">
      <w:pPr>
        <w:pStyle w:val="Titulosgenerales"/>
        <w:rPr>
          <w:lang w:val="es-419"/>
        </w:rPr>
      </w:pPr>
      <w:bookmarkStart w:id="22" w:name="_Toc140752627"/>
      <w:r w:rsidRPr="0080414B">
        <w:rPr>
          <w:lang w:val="es-419"/>
        </w:rPr>
        <w:lastRenderedPageBreak/>
        <w:t>Síntesis</w:t>
      </w:r>
      <w:bookmarkEnd w:id="22"/>
      <w:r w:rsidRPr="0080414B">
        <w:rPr>
          <w:lang w:val="es-419"/>
        </w:rPr>
        <w:t xml:space="preserve"> </w:t>
      </w:r>
    </w:p>
    <w:p w14:paraId="2F8697CB" w14:textId="4FC9BEDD" w:rsidR="00EE4C61" w:rsidRPr="0080414B" w:rsidRDefault="007F13A0" w:rsidP="00EE4C61">
      <w:pPr>
        <w:rPr>
          <w:rFonts w:cstheme="minorHAnsi"/>
          <w:lang w:val="es-419" w:eastAsia="es-CO"/>
        </w:rPr>
      </w:pPr>
      <w:r w:rsidRPr="0080414B">
        <w:rPr>
          <w:rFonts w:cstheme="minorHAnsi"/>
          <w:lang w:val="es-419" w:eastAsia="es-CO"/>
        </w:rPr>
        <w:t xml:space="preserve">Este componente ha desarrollado la medición de ruido y concentración de olores </w:t>
      </w:r>
      <w:r w:rsidR="00B77EEE" w:rsidRPr="0080414B">
        <w:rPr>
          <w:rFonts w:cstheme="minorHAnsi"/>
          <w:lang w:val="es-419" w:eastAsia="es-CO"/>
        </w:rPr>
        <w:t>de acuerdo con</w:t>
      </w:r>
      <w:r w:rsidRPr="0080414B">
        <w:rPr>
          <w:rFonts w:cstheme="minorHAnsi"/>
          <w:lang w:val="es-419" w:eastAsia="es-CO"/>
        </w:rPr>
        <w:t xml:space="preserve"> la normatividad vigente. El siguiente esquema representa de modo genérico los aspectos relevantes de esta temática.</w:t>
      </w:r>
    </w:p>
    <w:p w14:paraId="28A2E9E7" w14:textId="50242D1D" w:rsidR="00723503" w:rsidRPr="0080414B" w:rsidRDefault="00B9733A" w:rsidP="00B9733A">
      <w:pPr>
        <w:ind w:firstLine="0"/>
        <w:jc w:val="center"/>
        <w:rPr>
          <w:rFonts w:cstheme="minorHAnsi"/>
          <w:lang w:val="es-419" w:eastAsia="es-CO"/>
        </w:rPr>
      </w:pPr>
      <w:r w:rsidRPr="0080414B">
        <w:rPr>
          <w:rFonts w:cstheme="minorHAnsi"/>
          <w:lang w:val="es-419"/>
        </w:rPr>
        <w:drawing>
          <wp:inline distT="0" distB="0" distL="0" distR="0" wp14:anchorId="16E3A095" wp14:editId="29ABAE06">
            <wp:extent cx="6354001" cy="5739320"/>
            <wp:effectExtent l="0" t="0" r="0" b="1270"/>
            <wp:docPr id="772972061" name="Imagen 1" descr="Se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Se presenta una síntesis del componente formativo, comenzando por la medición de ruidos y concentración de olor, donde se analizan las variables fisicoquímicas y acústicas, a través de planes y protocolos de medición, para identificar potenciales focos emisores y la manera en la que se produce la emisión, y según sea la emisión, se tiene medición de ruido o medición de olores."/>
                    <pic:cNvPicPr/>
                  </pic:nvPicPr>
                  <pic:blipFill>
                    <a:blip r:embed="rId24">
                      <a:extLst>
                        <a:ext uri="{28A0092B-C50C-407E-A947-70E740481C1C}">
                          <a14:useLocalDpi xmlns:a14="http://schemas.microsoft.com/office/drawing/2010/main" val="0"/>
                        </a:ext>
                      </a:extLst>
                    </a:blip>
                    <a:stretch>
                      <a:fillRect/>
                    </a:stretch>
                  </pic:blipFill>
                  <pic:spPr>
                    <a:xfrm>
                      <a:off x="0" y="0"/>
                      <a:ext cx="6366078" cy="5750228"/>
                    </a:xfrm>
                    <a:prstGeom prst="rect">
                      <a:avLst/>
                    </a:prstGeom>
                  </pic:spPr>
                </pic:pic>
              </a:graphicData>
            </a:graphic>
          </wp:inline>
        </w:drawing>
      </w:r>
    </w:p>
    <w:p w14:paraId="1D10F012" w14:textId="15AFE530" w:rsidR="00CE2C4A" w:rsidRPr="0080414B" w:rsidRDefault="00EE4C61" w:rsidP="00963268">
      <w:pPr>
        <w:pStyle w:val="Titulosgenerales"/>
        <w:rPr>
          <w:lang w:val="es-419"/>
        </w:rPr>
      </w:pPr>
      <w:bookmarkStart w:id="23" w:name="_Toc140752628"/>
      <w:r w:rsidRPr="0080414B">
        <w:rPr>
          <w:lang w:val="es-419"/>
        </w:rPr>
        <w:lastRenderedPageBreak/>
        <w:t>Material complementario</w:t>
      </w:r>
      <w:bookmarkEnd w:id="23"/>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80414B" w14:paraId="5ACFD6FC" w14:textId="77777777" w:rsidTr="002E3F05">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80414B" w:rsidRDefault="00F36C9D" w:rsidP="002E3F05">
            <w:pPr>
              <w:pStyle w:val="TextoTablas"/>
            </w:pPr>
            <w:r w:rsidRPr="0080414B">
              <w:t>Tema</w:t>
            </w:r>
          </w:p>
        </w:tc>
        <w:tc>
          <w:tcPr>
            <w:tcW w:w="3119" w:type="dxa"/>
          </w:tcPr>
          <w:p w14:paraId="7B695FBE" w14:textId="24DBD009" w:rsidR="00F36C9D" w:rsidRPr="0080414B" w:rsidRDefault="00F36C9D" w:rsidP="002E3F05">
            <w:pPr>
              <w:pStyle w:val="TextoTablas"/>
            </w:pPr>
            <w:r w:rsidRPr="0080414B">
              <w:t>Referencia</w:t>
            </w:r>
          </w:p>
        </w:tc>
        <w:tc>
          <w:tcPr>
            <w:tcW w:w="2268" w:type="dxa"/>
          </w:tcPr>
          <w:p w14:paraId="148AF39D" w14:textId="3222D224" w:rsidR="00F36C9D" w:rsidRPr="0080414B" w:rsidRDefault="00F36C9D" w:rsidP="002E3F05">
            <w:pPr>
              <w:pStyle w:val="TextoTablas"/>
            </w:pPr>
            <w:r w:rsidRPr="0080414B">
              <w:t>Tipo de material</w:t>
            </w:r>
          </w:p>
        </w:tc>
        <w:tc>
          <w:tcPr>
            <w:tcW w:w="2879" w:type="dxa"/>
          </w:tcPr>
          <w:p w14:paraId="31B07D9E" w14:textId="058886D8" w:rsidR="00F36C9D" w:rsidRPr="0080414B" w:rsidRDefault="00F36C9D" w:rsidP="002E3F05">
            <w:pPr>
              <w:pStyle w:val="TextoTablas"/>
            </w:pPr>
            <w:r w:rsidRPr="0080414B">
              <w:t>Enlace del recurso</w:t>
            </w:r>
          </w:p>
        </w:tc>
      </w:tr>
      <w:tr w:rsidR="00F36C9D" w:rsidRPr="0080414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2EC8FD42" w:rsidR="00F36C9D" w:rsidRPr="0080414B" w:rsidRDefault="00364FF4" w:rsidP="002E3F05">
            <w:pPr>
              <w:pStyle w:val="TextoTablas"/>
            </w:pPr>
            <w:r w:rsidRPr="0080414B">
              <w:t>Introducción</w:t>
            </w:r>
          </w:p>
        </w:tc>
        <w:tc>
          <w:tcPr>
            <w:tcW w:w="3119" w:type="dxa"/>
          </w:tcPr>
          <w:p w14:paraId="6B46D09D" w14:textId="292681EF" w:rsidR="00F36C9D" w:rsidRPr="0080414B" w:rsidRDefault="00364FF4" w:rsidP="002E3F05">
            <w:pPr>
              <w:pStyle w:val="TextoTablas"/>
            </w:pPr>
            <w:proofErr w:type="spellStart"/>
            <w:r w:rsidRPr="0080414B">
              <w:t>Cubadebate</w:t>
            </w:r>
            <w:proofErr w:type="spellEnd"/>
            <w:r w:rsidRPr="0080414B">
              <w:t xml:space="preserve"> (2018). Crean en </w:t>
            </w:r>
            <w:r w:rsidR="00B77EEE" w:rsidRPr="0080414B">
              <w:t>Alemania</w:t>
            </w:r>
            <w:r w:rsidRPr="0080414B">
              <w:t xml:space="preserve"> una "nariz" electrónica para advertir sobre situaciones de peligro.</w:t>
            </w:r>
          </w:p>
        </w:tc>
        <w:tc>
          <w:tcPr>
            <w:tcW w:w="2268" w:type="dxa"/>
          </w:tcPr>
          <w:p w14:paraId="16BE0076" w14:textId="508BE4B2" w:rsidR="00F36C9D" w:rsidRPr="0080414B" w:rsidRDefault="00364FF4" w:rsidP="002E3F05">
            <w:pPr>
              <w:pStyle w:val="TextoTablas"/>
            </w:pPr>
            <w:r w:rsidRPr="0080414B">
              <w:t>Artículo</w:t>
            </w:r>
          </w:p>
        </w:tc>
        <w:tc>
          <w:tcPr>
            <w:tcW w:w="2879" w:type="dxa"/>
          </w:tcPr>
          <w:p w14:paraId="1224783A" w14:textId="32504F5B" w:rsidR="00F36C9D" w:rsidRPr="0080414B" w:rsidRDefault="00A873DE" w:rsidP="002E3F05">
            <w:pPr>
              <w:pStyle w:val="TextoTablas"/>
            </w:pPr>
            <w:hyperlink r:id="rId25" w:anchor=".XvJ682hKjIU" w:history="1">
              <w:r w:rsidR="00364FF4" w:rsidRPr="0080414B">
                <w:rPr>
                  <w:rStyle w:val="Hipervnculo"/>
                  <w:rFonts w:asciiTheme="minorHAnsi" w:hAnsiTheme="minorHAnsi" w:cstheme="minorHAnsi"/>
                </w:rPr>
                <w:t>http://www.cubadebate.cu/noticias/2018/04/28/crean-en-alemania-una-nariz-electronica-para-advertir-sobre-situaciones-de-peligro/#.XvJ682hKjIU</w:t>
              </w:r>
            </w:hyperlink>
            <w:r w:rsidR="00364FF4" w:rsidRPr="0080414B">
              <w:t xml:space="preserve"> </w:t>
            </w:r>
          </w:p>
        </w:tc>
      </w:tr>
      <w:tr w:rsidR="00F36C9D" w:rsidRPr="0080414B" w14:paraId="1CAB4FF1" w14:textId="77777777" w:rsidTr="00F36C9D">
        <w:tc>
          <w:tcPr>
            <w:tcW w:w="1696" w:type="dxa"/>
          </w:tcPr>
          <w:p w14:paraId="50F9840A" w14:textId="5126D043" w:rsidR="00F36C9D" w:rsidRPr="0080414B" w:rsidRDefault="00364FF4" w:rsidP="002E3F05">
            <w:pPr>
              <w:pStyle w:val="TextoTablas"/>
            </w:pPr>
            <w:r w:rsidRPr="0080414B">
              <w:t>Seguridad, Salud y Medio ambiente en el sitio de trabajo</w:t>
            </w:r>
          </w:p>
        </w:tc>
        <w:tc>
          <w:tcPr>
            <w:tcW w:w="3119" w:type="dxa"/>
          </w:tcPr>
          <w:p w14:paraId="0F4B6288" w14:textId="2C5B068A" w:rsidR="00F36C9D" w:rsidRPr="0080414B" w:rsidRDefault="00364FF4" w:rsidP="002E3F05">
            <w:pPr>
              <w:pStyle w:val="TextoTablas"/>
            </w:pPr>
            <w:r w:rsidRPr="0080414B">
              <w:t xml:space="preserve">CASAFE Cámara (2018, noviembre 9). Riesgo vs. Peligro. [Archivo de video]. </w:t>
            </w:r>
            <w:r w:rsidR="00B77EEE" w:rsidRPr="0080414B">
              <w:t>YouTube</w:t>
            </w:r>
            <w:r w:rsidRPr="0080414B">
              <w:t>.</w:t>
            </w:r>
          </w:p>
        </w:tc>
        <w:tc>
          <w:tcPr>
            <w:tcW w:w="2268" w:type="dxa"/>
          </w:tcPr>
          <w:p w14:paraId="5A0FA849" w14:textId="0B162055" w:rsidR="00F36C9D" w:rsidRPr="0080414B" w:rsidRDefault="00364FF4" w:rsidP="002E3F05">
            <w:pPr>
              <w:pStyle w:val="TextoTablas"/>
            </w:pPr>
            <w:r w:rsidRPr="0080414B">
              <w:t>Video</w:t>
            </w:r>
          </w:p>
        </w:tc>
        <w:tc>
          <w:tcPr>
            <w:tcW w:w="2879" w:type="dxa"/>
          </w:tcPr>
          <w:p w14:paraId="25B7F128" w14:textId="6035D0C1" w:rsidR="00F36C9D" w:rsidRPr="0080414B" w:rsidRDefault="00A873DE" w:rsidP="002E3F05">
            <w:pPr>
              <w:pStyle w:val="TextoTablas"/>
            </w:pPr>
            <w:hyperlink r:id="rId26" w:history="1">
              <w:r w:rsidR="00364FF4" w:rsidRPr="0080414B">
                <w:rPr>
                  <w:rStyle w:val="Hipervnculo"/>
                  <w:rFonts w:asciiTheme="minorHAnsi" w:hAnsiTheme="minorHAnsi" w:cstheme="minorHAnsi"/>
                </w:rPr>
                <w:t>https://www.youtube.com/watch?v=OL6BRmN4UH0</w:t>
              </w:r>
            </w:hyperlink>
            <w:r w:rsidR="00364FF4" w:rsidRPr="0080414B">
              <w:t xml:space="preserve"> </w:t>
            </w:r>
          </w:p>
        </w:tc>
      </w:tr>
      <w:tr w:rsidR="00F36C9D" w:rsidRPr="0080414B"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400563F" w:rsidR="00F36C9D" w:rsidRPr="0080414B" w:rsidRDefault="00364FF4" w:rsidP="002E3F05">
            <w:pPr>
              <w:pStyle w:val="TextoTablas"/>
            </w:pPr>
            <w:r w:rsidRPr="0080414B">
              <w:t>Concepto técnico de peligro</w:t>
            </w:r>
          </w:p>
        </w:tc>
        <w:tc>
          <w:tcPr>
            <w:tcW w:w="3119" w:type="dxa"/>
          </w:tcPr>
          <w:p w14:paraId="2C74FABC" w14:textId="7105267D" w:rsidR="00F36C9D" w:rsidRPr="0080414B" w:rsidRDefault="00364FF4" w:rsidP="002E3F05">
            <w:pPr>
              <w:pStyle w:val="TextoTablas"/>
            </w:pPr>
            <w:r w:rsidRPr="0080414B">
              <w:t xml:space="preserve">ABAKCALCULADORAS (2010, noviembre 12). Medición de caudal con calculadora y molinete UTS. [Archivo de video]. </w:t>
            </w:r>
            <w:r w:rsidR="00B77EEE" w:rsidRPr="0080414B">
              <w:t>YouTube</w:t>
            </w:r>
            <w:r w:rsidRPr="0080414B">
              <w:t>.</w:t>
            </w:r>
          </w:p>
        </w:tc>
        <w:tc>
          <w:tcPr>
            <w:tcW w:w="2268" w:type="dxa"/>
          </w:tcPr>
          <w:p w14:paraId="1EC3D48B" w14:textId="544859C7" w:rsidR="00F36C9D" w:rsidRPr="0080414B" w:rsidRDefault="00364FF4" w:rsidP="002E3F05">
            <w:pPr>
              <w:pStyle w:val="TextoTablas"/>
            </w:pPr>
            <w:r w:rsidRPr="0080414B">
              <w:t>Video</w:t>
            </w:r>
          </w:p>
        </w:tc>
        <w:tc>
          <w:tcPr>
            <w:tcW w:w="2879" w:type="dxa"/>
          </w:tcPr>
          <w:p w14:paraId="59BD8E98" w14:textId="6DD6F832" w:rsidR="00F36C9D" w:rsidRPr="0080414B" w:rsidRDefault="00A873DE" w:rsidP="002E3F05">
            <w:pPr>
              <w:pStyle w:val="TextoTablas"/>
            </w:pPr>
            <w:hyperlink r:id="rId27" w:history="1">
              <w:r w:rsidR="00364FF4" w:rsidRPr="0080414B">
                <w:rPr>
                  <w:rStyle w:val="Hipervnculo"/>
                  <w:rFonts w:asciiTheme="minorHAnsi" w:hAnsiTheme="minorHAnsi" w:cstheme="minorHAnsi"/>
                </w:rPr>
                <w:t>https://www.youtube.com/watch?v=77sTYR3sX5E</w:t>
              </w:r>
            </w:hyperlink>
            <w:r w:rsidR="00364FF4" w:rsidRPr="0080414B">
              <w:t xml:space="preserve"> </w:t>
            </w:r>
          </w:p>
        </w:tc>
      </w:tr>
      <w:tr w:rsidR="00364FF4" w:rsidRPr="0080414B" w14:paraId="707A165B" w14:textId="77777777" w:rsidTr="00F36C9D">
        <w:tc>
          <w:tcPr>
            <w:tcW w:w="1696" w:type="dxa"/>
          </w:tcPr>
          <w:p w14:paraId="0BA384A6" w14:textId="1F5C7D2B" w:rsidR="00364FF4" w:rsidRPr="0080414B" w:rsidRDefault="00364FF4" w:rsidP="002E3F05">
            <w:pPr>
              <w:pStyle w:val="TextoTablas"/>
            </w:pPr>
            <w:r w:rsidRPr="0080414B">
              <w:t>Medición de presión sonora y olores</w:t>
            </w:r>
          </w:p>
        </w:tc>
        <w:tc>
          <w:tcPr>
            <w:tcW w:w="3119" w:type="dxa"/>
          </w:tcPr>
          <w:p w14:paraId="1B248935" w14:textId="68630E55" w:rsidR="00364FF4" w:rsidRPr="0080414B" w:rsidRDefault="00364FF4" w:rsidP="002E3F05">
            <w:pPr>
              <w:pStyle w:val="TextoTablas"/>
            </w:pPr>
            <w:r w:rsidRPr="0080414B">
              <w:t xml:space="preserve">Video 1: </w:t>
            </w:r>
            <w:proofErr w:type="spellStart"/>
            <w:r w:rsidRPr="0080414B">
              <w:t>CuriosaMente</w:t>
            </w:r>
            <w:proofErr w:type="spellEnd"/>
            <w:r w:rsidRPr="0080414B">
              <w:t xml:space="preserve"> (2017, junio 25) ¡El mundo no es como lo pintan! - </w:t>
            </w:r>
            <w:proofErr w:type="spellStart"/>
            <w:r w:rsidRPr="0080414B">
              <w:t>CuriosaMente</w:t>
            </w:r>
            <w:proofErr w:type="spellEnd"/>
            <w:r w:rsidRPr="0080414B">
              <w:t xml:space="preserve"> 77. [Archivo de video]. </w:t>
            </w:r>
            <w:r w:rsidR="00B77EEE" w:rsidRPr="0080414B">
              <w:t>YouTube</w:t>
            </w:r>
            <w:r w:rsidRPr="0080414B">
              <w:t>.</w:t>
            </w:r>
          </w:p>
        </w:tc>
        <w:tc>
          <w:tcPr>
            <w:tcW w:w="2268" w:type="dxa"/>
          </w:tcPr>
          <w:p w14:paraId="63B072DE" w14:textId="08A7534B" w:rsidR="00364FF4" w:rsidRPr="0080414B" w:rsidRDefault="00364FF4" w:rsidP="002E3F05">
            <w:pPr>
              <w:pStyle w:val="TextoTablas"/>
            </w:pPr>
            <w:r w:rsidRPr="0080414B">
              <w:t>Video</w:t>
            </w:r>
          </w:p>
        </w:tc>
        <w:tc>
          <w:tcPr>
            <w:tcW w:w="2879" w:type="dxa"/>
          </w:tcPr>
          <w:p w14:paraId="0333ACD5" w14:textId="767C0949" w:rsidR="00364FF4" w:rsidRPr="0080414B" w:rsidRDefault="00A873DE" w:rsidP="002E3F05">
            <w:pPr>
              <w:pStyle w:val="TextoTablas"/>
            </w:pPr>
            <w:hyperlink r:id="rId28" w:history="1">
              <w:r w:rsidR="00364FF4" w:rsidRPr="0080414B">
                <w:rPr>
                  <w:rStyle w:val="Hipervnculo"/>
                  <w:rFonts w:asciiTheme="minorHAnsi" w:hAnsiTheme="minorHAnsi" w:cstheme="minorHAnsi"/>
                </w:rPr>
                <w:t>https://www.youtube.com/watch?v=NLaV_O3dLpk</w:t>
              </w:r>
            </w:hyperlink>
            <w:r w:rsidR="00364FF4" w:rsidRPr="0080414B">
              <w:t xml:space="preserve"> </w:t>
            </w:r>
          </w:p>
        </w:tc>
      </w:tr>
      <w:tr w:rsidR="00364FF4" w:rsidRPr="0080414B" w14:paraId="0C9A39A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D51DDB8" w14:textId="55E435F8" w:rsidR="00364FF4" w:rsidRPr="0080414B" w:rsidRDefault="00364FF4" w:rsidP="002E3F05">
            <w:pPr>
              <w:pStyle w:val="TextoTablas"/>
            </w:pPr>
            <w:r w:rsidRPr="0080414B">
              <w:t>Medición de presión sonora y olores</w:t>
            </w:r>
          </w:p>
        </w:tc>
        <w:tc>
          <w:tcPr>
            <w:tcW w:w="3119" w:type="dxa"/>
          </w:tcPr>
          <w:p w14:paraId="78B3D334" w14:textId="4CB953A4" w:rsidR="00364FF4" w:rsidRPr="0080414B" w:rsidRDefault="00364FF4" w:rsidP="002E3F05">
            <w:pPr>
              <w:pStyle w:val="TextoTablas"/>
            </w:pPr>
            <w:r w:rsidRPr="0080414B">
              <w:t xml:space="preserve">Video 2: </w:t>
            </w:r>
            <w:proofErr w:type="spellStart"/>
            <w:r w:rsidRPr="0080414B">
              <w:t>Oakademia</w:t>
            </w:r>
            <w:proofErr w:type="spellEnd"/>
            <w:r w:rsidRPr="0080414B">
              <w:t xml:space="preserve"> - Academia online y clases particulares (2017, julio 31) Mapas y escalas (ejercicios resueltos) ser un genio en 5 minutos. PROFESOR OAK. [Archivo de video]. </w:t>
            </w:r>
            <w:r w:rsidR="00B77EEE" w:rsidRPr="0080414B">
              <w:t>YouTube</w:t>
            </w:r>
            <w:r w:rsidRPr="0080414B">
              <w:t>.</w:t>
            </w:r>
          </w:p>
        </w:tc>
        <w:tc>
          <w:tcPr>
            <w:tcW w:w="2268" w:type="dxa"/>
          </w:tcPr>
          <w:p w14:paraId="25BA595E" w14:textId="7A68B1B4" w:rsidR="00364FF4" w:rsidRPr="0080414B" w:rsidRDefault="00364FF4" w:rsidP="002E3F05">
            <w:pPr>
              <w:pStyle w:val="TextoTablas"/>
            </w:pPr>
            <w:r w:rsidRPr="0080414B">
              <w:t>Video</w:t>
            </w:r>
          </w:p>
        </w:tc>
        <w:tc>
          <w:tcPr>
            <w:tcW w:w="2879" w:type="dxa"/>
          </w:tcPr>
          <w:p w14:paraId="79033F24" w14:textId="5D18CBD5" w:rsidR="00364FF4" w:rsidRPr="0080414B" w:rsidRDefault="00A873DE" w:rsidP="002E3F05">
            <w:pPr>
              <w:pStyle w:val="TextoTablas"/>
            </w:pPr>
            <w:hyperlink r:id="rId29" w:history="1">
              <w:r w:rsidR="00364FF4" w:rsidRPr="0080414B">
                <w:rPr>
                  <w:rStyle w:val="Hipervnculo"/>
                  <w:rFonts w:asciiTheme="minorHAnsi" w:hAnsiTheme="minorHAnsi" w:cstheme="minorHAnsi"/>
                </w:rPr>
                <w:t>https://www.youtube.com/watch?v=-mQtkt33xig</w:t>
              </w:r>
            </w:hyperlink>
            <w:r w:rsidR="00364FF4" w:rsidRPr="0080414B">
              <w:t xml:space="preserve"> </w:t>
            </w:r>
          </w:p>
        </w:tc>
      </w:tr>
      <w:tr w:rsidR="00364FF4" w:rsidRPr="0080414B" w14:paraId="4194146A" w14:textId="77777777" w:rsidTr="00F36C9D">
        <w:tc>
          <w:tcPr>
            <w:tcW w:w="1696" w:type="dxa"/>
          </w:tcPr>
          <w:p w14:paraId="05B15786" w14:textId="4D22993A" w:rsidR="00364FF4" w:rsidRPr="0080414B" w:rsidRDefault="00364FF4" w:rsidP="002E3F05">
            <w:pPr>
              <w:pStyle w:val="TextoTablas"/>
            </w:pPr>
            <w:r w:rsidRPr="0080414B">
              <w:t>Olores</w:t>
            </w:r>
          </w:p>
        </w:tc>
        <w:tc>
          <w:tcPr>
            <w:tcW w:w="3119" w:type="dxa"/>
          </w:tcPr>
          <w:p w14:paraId="7F775AC3" w14:textId="057A8DC1" w:rsidR="00364FF4" w:rsidRPr="0080414B" w:rsidRDefault="00364FF4" w:rsidP="002E3F05">
            <w:pPr>
              <w:pStyle w:val="TextoTablas"/>
            </w:pPr>
            <w:r w:rsidRPr="0080414B">
              <w:t xml:space="preserve">Resolución 1541 de 2013. [Ministerio de Ambiente y Desarrollo Sostenible]. Por el cual se establecen los niveles de calidad del aire o de </w:t>
            </w:r>
            <w:r w:rsidRPr="0080414B">
              <w:lastRenderedPageBreak/>
              <w:t>inmisión. Noviembre 12 de 2013.</w:t>
            </w:r>
          </w:p>
        </w:tc>
        <w:tc>
          <w:tcPr>
            <w:tcW w:w="2268" w:type="dxa"/>
          </w:tcPr>
          <w:p w14:paraId="20E1D5B1" w14:textId="66BFCB39" w:rsidR="00364FF4" w:rsidRPr="0080414B" w:rsidRDefault="00364FF4" w:rsidP="002E3F05">
            <w:pPr>
              <w:pStyle w:val="TextoTablas"/>
            </w:pPr>
            <w:r w:rsidRPr="0080414B">
              <w:lastRenderedPageBreak/>
              <w:t>Documento legal</w:t>
            </w:r>
          </w:p>
        </w:tc>
        <w:tc>
          <w:tcPr>
            <w:tcW w:w="2879" w:type="dxa"/>
          </w:tcPr>
          <w:p w14:paraId="12CF9BAE" w14:textId="26674BAA" w:rsidR="00364FF4" w:rsidRPr="0080414B" w:rsidRDefault="00A873DE" w:rsidP="002E3F05">
            <w:pPr>
              <w:pStyle w:val="TextoTablas"/>
            </w:pPr>
            <w:hyperlink r:id="rId30" w:history="1">
              <w:r w:rsidR="00364FF4" w:rsidRPr="0080414B">
                <w:rPr>
                  <w:rStyle w:val="Hipervnculo"/>
                  <w:rFonts w:asciiTheme="minorHAnsi" w:hAnsiTheme="minorHAnsi" w:cstheme="minorHAnsi"/>
                </w:rPr>
                <w:t>https://www.minambiente.gov.co/wp-content/uploads/2021/08/resolucion-1541-de-2013.pdf</w:t>
              </w:r>
            </w:hyperlink>
            <w:r w:rsidR="00364FF4" w:rsidRPr="0080414B">
              <w:t xml:space="preserve"> </w:t>
            </w:r>
          </w:p>
        </w:tc>
      </w:tr>
      <w:tr w:rsidR="00364FF4" w:rsidRPr="0080414B" w14:paraId="47386F16"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33FB832" w14:textId="5B0A803F" w:rsidR="00364FF4" w:rsidRPr="0080414B" w:rsidRDefault="00364FF4" w:rsidP="002E3F05">
            <w:pPr>
              <w:pStyle w:val="TextoTablas"/>
            </w:pPr>
            <w:r w:rsidRPr="0080414B">
              <w:t>Olores</w:t>
            </w:r>
          </w:p>
        </w:tc>
        <w:tc>
          <w:tcPr>
            <w:tcW w:w="3119" w:type="dxa"/>
          </w:tcPr>
          <w:p w14:paraId="3E8A1986" w14:textId="0106118F" w:rsidR="00364FF4" w:rsidRPr="0080414B" w:rsidRDefault="006227F7" w:rsidP="002E3F05">
            <w:pPr>
              <w:pStyle w:val="TextoTablas"/>
            </w:pPr>
            <w:proofErr w:type="spellStart"/>
            <w:r w:rsidRPr="0080414B">
              <w:t>MinSalud</w:t>
            </w:r>
            <w:proofErr w:type="spellEnd"/>
            <w:r w:rsidRPr="0080414B">
              <w:t xml:space="preserve"> (2012). Lineamiento de Vigilancia Ambiental sanitaria y ambiental del impacto de los olores ofensivos en la salud y calidad de vida de las comunidades expuestas en </w:t>
            </w:r>
            <w:r w:rsidR="00B77EEE" w:rsidRPr="0080414B">
              <w:t>áreas</w:t>
            </w:r>
            <w:r w:rsidRPr="0080414B">
              <w:t xml:space="preserve"> urbanas, p.24.</w:t>
            </w:r>
          </w:p>
        </w:tc>
        <w:tc>
          <w:tcPr>
            <w:tcW w:w="2268" w:type="dxa"/>
          </w:tcPr>
          <w:p w14:paraId="53020ED6" w14:textId="18F5661A" w:rsidR="00364FF4" w:rsidRPr="0080414B" w:rsidRDefault="006227F7" w:rsidP="002E3F05">
            <w:pPr>
              <w:pStyle w:val="TextoTablas"/>
            </w:pPr>
            <w:r w:rsidRPr="0080414B">
              <w:t>PDF</w:t>
            </w:r>
          </w:p>
        </w:tc>
        <w:tc>
          <w:tcPr>
            <w:tcW w:w="2879" w:type="dxa"/>
          </w:tcPr>
          <w:p w14:paraId="10FFFA77" w14:textId="496B8DE6" w:rsidR="00364FF4" w:rsidRPr="0080414B" w:rsidRDefault="00A873DE" w:rsidP="002E3F05">
            <w:pPr>
              <w:pStyle w:val="TextoTablas"/>
            </w:pPr>
            <w:hyperlink r:id="rId31" w:history="1">
              <w:r w:rsidR="00912C16" w:rsidRPr="0080414B">
                <w:rPr>
                  <w:rStyle w:val="Hipervnculo"/>
                  <w:rFonts w:asciiTheme="minorHAnsi" w:hAnsiTheme="minorHAnsi" w:cstheme="minorHAnsi"/>
                </w:rPr>
                <w:t>https://www.minsalud.gov.co/sites/rid/Lists/bibliotecadigital/RIDE/VS/PP/SA/impacto-olores-ofensivos-salud.pdf</w:t>
              </w:r>
            </w:hyperlink>
            <w:r w:rsidR="00912C16" w:rsidRPr="0080414B">
              <w:t xml:space="preserve"> </w:t>
            </w:r>
          </w:p>
        </w:tc>
      </w:tr>
      <w:tr w:rsidR="00364FF4" w:rsidRPr="0080414B" w14:paraId="30F82AFD" w14:textId="77777777" w:rsidTr="00F36C9D">
        <w:tc>
          <w:tcPr>
            <w:tcW w:w="1696" w:type="dxa"/>
          </w:tcPr>
          <w:p w14:paraId="0C1C2970" w14:textId="3B95FEA2" w:rsidR="00364FF4" w:rsidRPr="0080414B" w:rsidRDefault="00364FF4" w:rsidP="002E3F05">
            <w:pPr>
              <w:pStyle w:val="TextoTablas"/>
            </w:pPr>
            <w:r w:rsidRPr="0080414B">
              <w:t>Olores</w:t>
            </w:r>
          </w:p>
        </w:tc>
        <w:tc>
          <w:tcPr>
            <w:tcW w:w="3119" w:type="dxa"/>
          </w:tcPr>
          <w:p w14:paraId="2F6E7086" w14:textId="7D778BC0" w:rsidR="00364FF4" w:rsidRPr="0080414B" w:rsidRDefault="00912C16" w:rsidP="002E3F05">
            <w:pPr>
              <w:pStyle w:val="TextoTablas"/>
            </w:pPr>
            <w:r w:rsidRPr="0080414B">
              <w:t xml:space="preserve">Olores.org (2014, julio 7) Formación y emisión de olores: caracterización y evaluación de impacto. E. </w:t>
            </w:r>
            <w:proofErr w:type="spellStart"/>
            <w:r w:rsidRPr="0080414B">
              <w:t>P.ans</w:t>
            </w:r>
            <w:proofErr w:type="spellEnd"/>
            <w:r w:rsidRPr="0080414B">
              <w:t xml:space="preserve">, </w:t>
            </w:r>
            <w:proofErr w:type="spellStart"/>
            <w:r w:rsidRPr="0080414B">
              <w:t>Odournet</w:t>
            </w:r>
            <w:proofErr w:type="spellEnd"/>
            <w:r w:rsidRPr="0080414B">
              <w:t xml:space="preserve">. [Archivo de video]. </w:t>
            </w:r>
            <w:r w:rsidR="00B77EEE" w:rsidRPr="0080414B">
              <w:t>YouTube</w:t>
            </w:r>
            <w:r w:rsidRPr="0080414B">
              <w:t>.</w:t>
            </w:r>
          </w:p>
        </w:tc>
        <w:tc>
          <w:tcPr>
            <w:tcW w:w="2268" w:type="dxa"/>
          </w:tcPr>
          <w:p w14:paraId="3ADF9F6B" w14:textId="26430EF1" w:rsidR="00364FF4" w:rsidRPr="0080414B" w:rsidRDefault="00912C16" w:rsidP="002E3F05">
            <w:pPr>
              <w:pStyle w:val="TextoTablas"/>
            </w:pPr>
            <w:r w:rsidRPr="0080414B">
              <w:t>Video</w:t>
            </w:r>
          </w:p>
        </w:tc>
        <w:tc>
          <w:tcPr>
            <w:tcW w:w="2879" w:type="dxa"/>
          </w:tcPr>
          <w:p w14:paraId="2FF3A470" w14:textId="6B9D2530" w:rsidR="00364FF4" w:rsidRPr="0080414B" w:rsidRDefault="00A873DE" w:rsidP="002E3F05">
            <w:pPr>
              <w:pStyle w:val="TextoTablas"/>
            </w:pPr>
            <w:hyperlink r:id="rId32" w:history="1">
              <w:r w:rsidR="009157E5" w:rsidRPr="0080414B">
                <w:rPr>
                  <w:rStyle w:val="Hipervnculo"/>
                  <w:rFonts w:asciiTheme="minorHAnsi" w:hAnsiTheme="minorHAnsi" w:cstheme="minorHAnsi"/>
                </w:rPr>
                <w:t>https://www.youtube.com/watch?time_continue=1144&amp;v=piy2eZBpVj8&amp;feature=emb_logo</w:t>
              </w:r>
            </w:hyperlink>
            <w:r w:rsidR="009157E5" w:rsidRPr="0080414B">
              <w:t xml:space="preserve"> </w:t>
            </w:r>
          </w:p>
        </w:tc>
      </w:tr>
      <w:tr w:rsidR="006B285C" w:rsidRPr="0080414B" w14:paraId="02F7B65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6CCC15" w14:textId="7C029BC0" w:rsidR="006B285C" w:rsidRPr="0080414B" w:rsidRDefault="006B285C" w:rsidP="002E3F05">
            <w:pPr>
              <w:pStyle w:val="TextoTablas"/>
            </w:pPr>
            <w:r w:rsidRPr="0080414B">
              <w:t>Estándares e Interpretación de resultados en olores y ruido.</w:t>
            </w:r>
          </w:p>
        </w:tc>
        <w:tc>
          <w:tcPr>
            <w:tcW w:w="3119" w:type="dxa"/>
          </w:tcPr>
          <w:p w14:paraId="28DE1BFF" w14:textId="27EBA162" w:rsidR="006B285C" w:rsidRPr="0080414B" w:rsidRDefault="006B285C" w:rsidP="002E3F05">
            <w:pPr>
              <w:pStyle w:val="TextoTablas"/>
            </w:pPr>
            <w:r w:rsidRPr="0080414B">
              <w:t xml:space="preserve">CORANTIOQUIAOFICIAL (2014, junio18) Control a Niveles de Ruido y Contaminación Auditiva. [Archivo de video]. </w:t>
            </w:r>
            <w:r w:rsidR="00B77EEE" w:rsidRPr="0080414B">
              <w:t>YouTube</w:t>
            </w:r>
            <w:r w:rsidRPr="0080414B">
              <w:t>.</w:t>
            </w:r>
          </w:p>
        </w:tc>
        <w:tc>
          <w:tcPr>
            <w:tcW w:w="2268" w:type="dxa"/>
          </w:tcPr>
          <w:p w14:paraId="6BE4BB5C" w14:textId="637BFC22" w:rsidR="006B285C" w:rsidRPr="0080414B" w:rsidRDefault="006B285C" w:rsidP="002E3F05">
            <w:pPr>
              <w:pStyle w:val="TextoTablas"/>
            </w:pPr>
            <w:r w:rsidRPr="0080414B">
              <w:t>Video</w:t>
            </w:r>
          </w:p>
        </w:tc>
        <w:tc>
          <w:tcPr>
            <w:tcW w:w="2879" w:type="dxa"/>
          </w:tcPr>
          <w:p w14:paraId="40F49B54" w14:textId="4CE4B281" w:rsidR="006B285C" w:rsidRPr="0080414B" w:rsidRDefault="00A873DE" w:rsidP="002E3F05">
            <w:pPr>
              <w:pStyle w:val="TextoTablas"/>
            </w:pPr>
            <w:hyperlink r:id="rId33" w:history="1">
              <w:r w:rsidR="006B285C" w:rsidRPr="0080414B">
                <w:rPr>
                  <w:rStyle w:val="Hipervnculo"/>
                  <w:rFonts w:asciiTheme="minorHAnsi" w:hAnsiTheme="minorHAnsi" w:cstheme="minorHAnsi"/>
                </w:rPr>
                <w:t>https://www.youtube.com/watch?v=PbtgG02UXWs</w:t>
              </w:r>
            </w:hyperlink>
            <w:r w:rsidR="006B285C" w:rsidRPr="0080414B">
              <w:t xml:space="preserve"> </w:t>
            </w:r>
          </w:p>
        </w:tc>
      </w:tr>
      <w:tr w:rsidR="006B285C" w:rsidRPr="0080414B" w14:paraId="0EA31831" w14:textId="77777777" w:rsidTr="00F36C9D">
        <w:tc>
          <w:tcPr>
            <w:tcW w:w="1696" w:type="dxa"/>
          </w:tcPr>
          <w:p w14:paraId="4EFB382C" w14:textId="62209C77" w:rsidR="006B285C" w:rsidRPr="0080414B" w:rsidRDefault="006B285C" w:rsidP="002E3F05">
            <w:pPr>
              <w:pStyle w:val="TextoTablas"/>
            </w:pPr>
            <w:r w:rsidRPr="0080414B">
              <w:t>Estándares e Interpretación de resultados en olores y ruido.</w:t>
            </w:r>
          </w:p>
        </w:tc>
        <w:tc>
          <w:tcPr>
            <w:tcW w:w="3119" w:type="dxa"/>
          </w:tcPr>
          <w:p w14:paraId="16A6D105" w14:textId="766CF911" w:rsidR="006B285C" w:rsidRPr="0080414B" w:rsidRDefault="006B285C" w:rsidP="002E3F05">
            <w:pPr>
              <w:pStyle w:val="TextoTablas"/>
            </w:pPr>
            <w:r w:rsidRPr="0080414B">
              <w:t xml:space="preserve">CORANTIOQUIAOFICIAL (2015, mayo 21) Control y Manejo de Olores en Empresas. [Archivo de video]. </w:t>
            </w:r>
            <w:r w:rsidR="00B77EEE" w:rsidRPr="0080414B">
              <w:t>YouTube</w:t>
            </w:r>
            <w:r w:rsidRPr="0080414B">
              <w:t>.</w:t>
            </w:r>
          </w:p>
        </w:tc>
        <w:tc>
          <w:tcPr>
            <w:tcW w:w="2268" w:type="dxa"/>
          </w:tcPr>
          <w:p w14:paraId="18AD68E9" w14:textId="495F2C27" w:rsidR="006B285C" w:rsidRPr="0080414B" w:rsidRDefault="006B285C" w:rsidP="002E3F05">
            <w:pPr>
              <w:pStyle w:val="TextoTablas"/>
            </w:pPr>
            <w:r w:rsidRPr="0080414B">
              <w:t>Video</w:t>
            </w:r>
          </w:p>
        </w:tc>
        <w:tc>
          <w:tcPr>
            <w:tcW w:w="2879" w:type="dxa"/>
          </w:tcPr>
          <w:p w14:paraId="4F9E800B" w14:textId="58E08F5D" w:rsidR="006B285C" w:rsidRPr="0080414B" w:rsidRDefault="00A873DE" w:rsidP="002E3F05">
            <w:pPr>
              <w:pStyle w:val="TextoTablas"/>
            </w:pPr>
            <w:hyperlink r:id="rId34" w:history="1">
              <w:r w:rsidR="006B285C" w:rsidRPr="0080414B">
                <w:rPr>
                  <w:rStyle w:val="Hipervnculo"/>
                  <w:rFonts w:asciiTheme="minorHAnsi" w:hAnsiTheme="minorHAnsi" w:cstheme="minorHAnsi"/>
                </w:rPr>
                <w:t>https://www.youtube.com/watch?v=1Hi-bCZgZ_Q</w:t>
              </w:r>
            </w:hyperlink>
            <w:r w:rsidR="006B285C" w:rsidRPr="0080414B">
              <w:t xml:space="preserve"> </w:t>
            </w:r>
          </w:p>
        </w:tc>
      </w:tr>
    </w:tbl>
    <w:p w14:paraId="70728160" w14:textId="77777777" w:rsidR="00B63204" w:rsidRPr="0080414B" w:rsidRDefault="00B63204" w:rsidP="00723503">
      <w:pPr>
        <w:rPr>
          <w:rFonts w:cstheme="minorHAnsi"/>
          <w:lang w:val="es-419" w:eastAsia="es-CO"/>
        </w:rPr>
      </w:pPr>
    </w:p>
    <w:p w14:paraId="16353876" w14:textId="77777777" w:rsidR="00B63204" w:rsidRPr="0080414B" w:rsidRDefault="00B63204" w:rsidP="00723503">
      <w:pPr>
        <w:rPr>
          <w:rFonts w:cstheme="minorHAnsi"/>
          <w:lang w:val="es-419" w:eastAsia="es-CO"/>
        </w:rPr>
      </w:pPr>
    </w:p>
    <w:p w14:paraId="7C8DF415" w14:textId="77777777" w:rsidR="00B63204" w:rsidRPr="0080414B" w:rsidRDefault="00B63204" w:rsidP="00723503">
      <w:pPr>
        <w:rPr>
          <w:rFonts w:cstheme="minorHAnsi"/>
          <w:lang w:val="es-419" w:eastAsia="es-CO"/>
        </w:rPr>
      </w:pPr>
    </w:p>
    <w:p w14:paraId="6753C4E6" w14:textId="77777777" w:rsidR="00F36C9D" w:rsidRPr="0080414B" w:rsidRDefault="00F36C9D" w:rsidP="00723503">
      <w:pPr>
        <w:rPr>
          <w:rFonts w:cstheme="minorHAnsi"/>
          <w:lang w:val="es-419" w:eastAsia="es-CO"/>
        </w:rPr>
      </w:pPr>
    </w:p>
    <w:p w14:paraId="1C276251" w14:textId="30BD785F" w:rsidR="00F36C9D" w:rsidRPr="0080414B" w:rsidRDefault="00F36C9D" w:rsidP="00963268">
      <w:pPr>
        <w:pStyle w:val="Titulosgenerales"/>
        <w:rPr>
          <w:lang w:val="es-419"/>
        </w:rPr>
      </w:pPr>
      <w:bookmarkStart w:id="24" w:name="_Toc140752629"/>
      <w:r w:rsidRPr="0080414B">
        <w:rPr>
          <w:lang w:val="es-419"/>
        </w:rPr>
        <w:lastRenderedPageBreak/>
        <w:t>Glosario</w:t>
      </w:r>
      <w:bookmarkEnd w:id="24"/>
    </w:p>
    <w:p w14:paraId="1CCBB22A" w14:textId="77777777" w:rsidR="00CC6C02" w:rsidRPr="0080414B" w:rsidRDefault="00CC6C02" w:rsidP="00CC6C02">
      <w:pPr>
        <w:rPr>
          <w:rFonts w:cstheme="minorHAnsi"/>
          <w:b/>
          <w:bCs/>
          <w:lang w:val="es-419"/>
        </w:rPr>
      </w:pPr>
      <w:r w:rsidRPr="0080414B">
        <w:rPr>
          <w:rFonts w:cstheme="minorHAnsi"/>
          <w:b/>
          <w:bCs/>
          <w:lang w:val="es-419"/>
        </w:rPr>
        <w:t xml:space="preserve">Mapas de ruido: </w:t>
      </w:r>
      <w:r w:rsidRPr="0080414B">
        <w:rPr>
          <w:rFonts w:cstheme="minorHAnsi"/>
          <w:lang w:val="es-419"/>
        </w:rPr>
        <w:t>se entiende por mapa de ruido, la representación de los datos sobre una situación acústica existente o pronosticada en función de un indicador de ruido, en la que se indica la superación de un valor límite, el número de personas afectadas en una zona dada y el número de viviendas, centros educativos y hospitales expuestos a determinados valores de ese indicador en dicha zona. (Resolución 627 de 2006)</w:t>
      </w:r>
    </w:p>
    <w:p w14:paraId="19414E9B" w14:textId="77777777" w:rsidR="00CC6C02" w:rsidRPr="0080414B" w:rsidRDefault="00CC6C02" w:rsidP="00CC6C02">
      <w:pPr>
        <w:rPr>
          <w:rFonts w:cstheme="minorHAnsi"/>
          <w:b/>
          <w:bCs/>
          <w:lang w:val="es-419"/>
        </w:rPr>
      </w:pPr>
      <w:r w:rsidRPr="0080414B">
        <w:rPr>
          <w:rFonts w:cstheme="minorHAnsi"/>
          <w:b/>
          <w:bCs/>
          <w:lang w:val="es-419"/>
        </w:rPr>
        <w:t xml:space="preserve">Nivel percentil 90: </w:t>
      </w:r>
      <w:r w:rsidRPr="0080414B">
        <w:rPr>
          <w:rFonts w:cstheme="minorHAnsi"/>
          <w:lang w:val="es-419"/>
        </w:rPr>
        <w:t>es el nivel sonoro que se sobrepasa durante el 90 % del tiempo de observación. Se suele utilizar para indicar lo que se conoce como ruido de fondo, que es el nivel de presión sonora mínimo o de base, que está presente casi todo el tiempo. Se denota por L90. (Resolución 627 de 2006)</w:t>
      </w:r>
    </w:p>
    <w:p w14:paraId="292CE058" w14:textId="77777777" w:rsidR="00CC6C02" w:rsidRPr="0080414B" w:rsidRDefault="00CC6C02" w:rsidP="00CC6C02">
      <w:pPr>
        <w:rPr>
          <w:rFonts w:cstheme="minorHAnsi"/>
          <w:b/>
          <w:bCs/>
          <w:lang w:val="es-419"/>
        </w:rPr>
      </w:pPr>
      <w:r w:rsidRPr="0080414B">
        <w:rPr>
          <w:rFonts w:cstheme="minorHAnsi"/>
          <w:b/>
          <w:bCs/>
          <w:lang w:val="es-419"/>
        </w:rPr>
        <w:t xml:space="preserve">Olfatometría: </w:t>
      </w:r>
      <w:r w:rsidRPr="0080414B">
        <w:rPr>
          <w:rFonts w:cstheme="minorHAnsi"/>
          <w:lang w:val="es-419"/>
        </w:rPr>
        <w:t>técnica sensorial de medición de olores que se usa para determinar el grado de molestia que pueden ocasionar ciertos olores a la población. (Resolución 1541 de 2013)</w:t>
      </w:r>
    </w:p>
    <w:p w14:paraId="66901C00" w14:textId="77777777" w:rsidR="00CC6C02" w:rsidRPr="0080414B" w:rsidRDefault="00CC6C02" w:rsidP="00CC6C02">
      <w:pPr>
        <w:rPr>
          <w:rFonts w:cstheme="minorHAnsi"/>
          <w:b/>
          <w:bCs/>
          <w:lang w:val="es-419"/>
        </w:rPr>
      </w:pPr>
      <w:r w:rsidRPr="0080414B">
        <w:rPr>
          <w:rFonts w:cstheme="minorHAnsi"/>
          <w:b/>
          <w:bCs/>
          <w:lang w:val="es-419"/>
        </w:rPr>
        <w:t xml:space="preserve">Olor ofensivo: </w:t>
      </w:r>
      <w:r w:rsidRPr="0080414B">
        <w:rPr>
          <w:rFonts w:cstheme="minorHAnsi"/>
          <w:lang w:val="es-419"/>
        </w:rPr>
        <w:t>es el olor generado por sustancias o actividades industriales, comerciales o de servicio, que produce fastidio, aunque no cause daño a la salud humana. (Resolución 627 de 2006)</w:t>
      </w:r>
    </w:p>
    <w:p w14:paraId="10532254" w14:textId="77777777" w:rsidR="00CC6C02" w:rsidRPr="0080414B" w:rsidRDefault="00CC6C02" w:rsidP="00CC6C02">
      <w:pPr>
        <w:rPr>
          <w:rFonts w:cstheme="minorHAnsi"/>
          <w:b/>
          <w:bCs/>
          <w:lang w:val="es-419"/>
        </w:rPr>
      </w:pPr>
      <w:r w:rsidRPr="0080414B">
        <w:rPr>
          <w:rFonts w:cstheme="minorHAnsi"/>
          <w:b/>
          <w:bCs/>
          <w:lang w:val="es-419"/>
        </w:rPr>
        <w:t xml:space="preserve">Peligro: </w:t>
      </w:r>
      <w:r w:rsidRPr="0080414B">
        <w:rPr>
          <w:rFonts w:cstheme="minorHAnsi"/>
          <w:lang w:val="es-419"/>
        </w:rPr>
        <w:t>fuente, situación o acto con potencial de daño en términos de enfermedad o lesión a las personas, o una combinación de estos (ICONTEC GTC45, 2012)</w:t>
      </w:r>
    </w:p>
    <w:p w14:paraId="449ACD4E" w14:textId="77777777" w:rsidR="00CC6C02" w:rsidRPr="0080414B" w:rsidRDefault="00CC6C02" w:rsidP="00CC6C02">
      <w:pPr>
        <w:rPr>
          <w:rFonts w:cstheme="minorHAnsi"/>
          <w:b/>
          <w:bCs/>
          <w:lang w:val="es-419"/>
        </w:rPr>
      </w:pPr>
      <w:proofErr w:type="spellStart"/>
      <w:r w:rsidRPr="0080414B">
        <w:rPr>
          <w:rFonts w:cstheme="minorHAnsi"/>
          <w:b/>
          <w:bCs/>
          <w:lang w:val="es-419"/>
        </w:rPr>
        <w:t>Pistófono</w:t>
      </w:r>
      <w:proofErr w:type="spellEnd"/>
      <w:r w:rsidRPr="0080414B">
        <w:rPr>
          <w:rFonts w:cstheme="minorHAnsi"/>
          <w:b/>
          <w:bCs/>
          <w:lang w:val="es-419"/>
        </w:rPr>
        <w:t xml:space="preserve">: </w:t>
      </w:r>
      <w:r w:rsidRPr="0080414B">
        <w:rPr>
          <w:rFonts w:cstheme="minorHAnsi"/>
          <w:lang w:val="es-419"/>
        </w:rPr>
        <w:t xml:space="preserve">es una pequeña cavidad provista de un pistón con movimiento de vaivén y desplazamiento medible, que permite establecer una presión conocida en el </w:t>
      </w:r>
      <w:r w:rsidRPr="0080414B">
        <w:rPr>
          <w:rFonts w:cstheme="minorHAnsi"/>
          <w:lang w:val="es-419"/>
        </w:rPr>
        <w:lastRenderedPageBreak/>
        <w:t>interior de la cavidad. Generalmente utilizado para efectuar calibraciones de sonómetros (Resolución 627 de 2006)</w:t>
      </w:r>
    </w:p>
    <w:p w14:paraId="333511D0" w14:textId="77777777" w:rsidR="00CC6C02" w:rsidRPr="0080414B" w:rsidRDefault="00CC6C02" w:rsidP="00CC6C02">
      <w:pPr>
        <w:rPr>
          <w:rFonts w:cstheme="minorHAnsi"/>
          <w:b/>
          <w:bCs/>
          <w:lang w:val="es-419"/>
        </w:rPr>
      </w:pPr>
      <w:r w:rsidRPr="0080414B">
        <w:rPr>
          <w:rFonts w:cstheme="minorHAnsi"/>
          <w:b/>
          <w:bCs/>
          <w:lang w:val="es-419"/>
        </w:rPr>
        <w:t xml:space="preserve">Presión sonora: </w:t>
      </w:r>
      <w:r w:rsidRPr="0080414B">
        <w:rPr>
          <w:rFonts w:cstheme="minorHAnsi"/>
          <w:lang w:val="es-419"/>
        </w:rPr>
        <w:t>es la diferencia entre la presión total instantánea en un punto cuando existe una onda sonora y la presión estática en dicho punto.</w:t>
      </w:r>
    </w:p>
    <w:p w14:paraId="7D6D723F" w14:textId="77777777" w:rsidR="00CC6C02" w:rsidRPr="0080414B" w:rsidRDefault="00CC6C02" w:rsidP="00CC6C02">
      <w:pPr>
        <w:rPr>
          <w:rFonts w:cstheme="minorHAnsi"/>
          <w:b/>
          <w:bCs/>
          <w:lang w:val="es-419"/>
        </w:rPr>
      </w:pPr>
      <w:r w:rsidRPr="0080414B">
        <w:rPr>
          <w:rFonts w:cstheme="minorHAnsi"/>
          <w:b/>
          <w:bCs/>
          <w:lang w:val="es-419"/>
        </w:rPr>
        <w:t xml:space="preserve">Riesgo: </w:t>
      </w:r>
      <w:r w:rsidRPr="0080414B">
        <w:rPr>
          <w:rFonts w:cstheme="minorHAnsi"/>
          <w:lang w:val="es-419"/>
        </w:rPr>
        <w:t>combinación de la probabilidad de que ocurra un(os) evento(s) o exposición(es) peligroso(s), y la severidad de lesión o enfermedad, que puede ser causado por el (los) evento(s) o la(s) exposición(es) (ICONTEC GTC45, 2012)</w:t>
      </w:r>
    </w:p>
    <w:p w14:paraId="1AA32F4C" w14:textId="77777777" w:rsidR="00CC6C02" w:rsidRPr="0080414B" w:rsidRDefault="00CC6C02" w:rsidP="00CC6C02">
      <w:pPr>
        <w:rPr>
          <w:rFonts w:cstheme="minorHAnsi"/>
          <w:b/>
          <w:bCs/>
          <w:lang w:val="es-419"/>
        </w:rPr>
      </w:pPr>
      <w:r w:rsidRPr="0080414B">
        <w:rPr>
          <w:rFonts w:cstheme="minorHAnsi"/>
          <w:b/>
          <w:bCs/>
          <w:lang w:val="es-419"/>
        </w:rPr>
        <w:t xml:space="preserve">Ruido de fondo: </w:t>
      </w:r>
      <w:r w:rsidRPr="0080414B">
        <w:rPr>
          <w:rFonts w:cstheme="minorHAnsi"/>
          <w:lang w:val="es-419"/>
        </w:rPr>
        <w:t>ruido total de todas las fuentes de interferencia en un sistema utilizado para producción, medida o registro de una señal, independiente de la presencia de la señal, incluye ruido eléctrico de los equipos de medida. El ruido de fondo se utiliza algunas veces para expresar el nivel medido cuando la fuente específica no es audible y, a veces, es el valor de un determinado parámetro de ruido, tal como el L90 (nivel excedido durante el 90% del tiempo de medición). (Resolución 627 de 2006)</w:t>
      </w:r>
    </w:p>
    <w:p w14:paraId="7E71789B" w14:textId="77777777" w:rsidR="00CC6C02" w:rsidRPr="0080414B" w:rsidRDefault="00CC6C02" w:rsidP="00CC6C02">
      <w:pPr>
        <w:rPr>
          <w:rFonts w:cstheme="minorHAnsi"/>
          <w:b/>
          <w:bCs/>
          <w:lang w:val="es-419"/>
        </w:rPr>
      </w:pPr>
      <w:r w:rsidRPr="0080414B">
        <w:rPr>
          <w:rFonts w:cstheme="minorHAnsi"/>
          <w:b/>
          <w:bCs/>
          <w:lang w:val="es-419"/>
        </w:rPr>
        <w:t xml:space="preserve">Ruido residual: </w:t>
      </w:r>
      <w:r w:rsidRPr="0080414B">
        <w:rPr>
          <w:rFonts w:cstheme="minorHAnsi"/>
          <w:lang w:val="es-419"/>
        </w:rPr>
        <w:t>ruido total cuando los ruidos específicos en consideración son suspendidos. El ruido residual es el ruido ambiental sin ruido específico. No debe confundirse con el ruido de fondo. Resolución 627 de 2006)</w:t>
      </w:r>
    </w:p>
    <w:p w14:paraId="331B220D" w14:textId="77777777" w:rsidR="00CC6C02" w:rsidRPr="0080414B" w:rsidRDefault="00CC6C02" w:rsidP="00CC6C02">
      <w:pPr>
        <w:rPr>
          <w:rFonts w:cstheme="minorHAnsi"/>
          <w:b/>
          <w:bCs/>
          <w:lang w:val="es-419"/>
        </w:rPr>
      </w:pPr>
      <w:r w:rsidRPr="0080414B">
        <w:rPr>
          <w:rFonts w:cstheme="minorHAnsi"/>
          <w:b/>
          <w:bCs/>
          <w:lang w:val="es-419"/>
        </w:rPr>
        <w:t xml:space="preserve">Sonómetro: </w:t>
      </w:r>
      <w:r w:rsidRPr="0080414B">
        <w:rPr>
          <w:rFonts w:cstheme="minorHAnsi"/>
          <w:lang w:val="es-419"/>
        </w:rPr>
        <w:t>es un instrumento de medición de presión sonora, compuesto de micrófono, amplificador, filtros de ponderación e indicador de medida, destinado a la medida de niveles sonoros, siguiendo unas determinadas especificaciones. (Resolución 627 de 2006)</w:t>
      </w:r>
    </w:p>
    <w:p w14:paraId="26F04278" w14:textId="77777777" w:rsidR="00CC6C02" w:rsidRPr="0080414B" w:rsidRDefault="00CC6C02" w:rsidP="00CC6C02">
      <w:pPr>
        <w:rPr>
          <w:rFonts w:cstheme="minorHAnsi"/>
          <w:b/>
          <w:bCs/>
          <w:lang w:val="es-419"/>
        </w:rPr>
      </w:pPr>
      <w:r w:rsidRPr="0080414B">
        <w:rPr>
          <w:rFonts w:cstheme="minorHAnsi"/>
          <w:b/>
          <w:bCs/>
          <w:lang w:val="es-419"/>
        </w:rPr>
        <w:t xml:space="preserve">Sustancia de olor ofensivo: </w:t>
      </w:r>
      <w:r w:rsidRPr="0080414B">
        <w:rPr>
          <w:rFonts w:cstheme="minorHAnsi"/>
          <w:lang w:val="es-419"/>
        </w:rPr>
        <w:t>es aquella que, por sus propiedades organolépticas, composición y tiempo de exposición puede causar olores desagradables. (Resolución 627 de 2006)</w:t>
      </w:r>
    </w:p>
    <w:p w14:paraId="543DAC79" w14:textId="728693A8" w:rsidR="00B63204" w:rsidRPr="0080414B" w:rsidRDefault="00CC6C02" w:rsidP="00CC6C02">
      <w:pPr>
        <w:rPr>
          <w:rFonts w:cstheme="minorHAnsi"/>
          <w:lang w:val="es-419" w:eastAsia="es-CO"/>
        </w:rPr>
      </w:pPr>
      <w:r w:rsidRPr="0080414B">
        <w:rPr>
          <w:rFonts w:cstheme="minorHAnsi"/>
          <w:b/>
          <w:bCs/>
          <w:lang w:val="es-419"/>
        </w:rPr>
        <w:lastRenderedPageBreak/>
        <w:t xml:space="preserve">Tono hedónico: </w:t>
      </w:r>
      <w:r w:rsidRPr="0080414B">
        <w:rPr>
          <w:rFonts w:cstheme="minorHAnsi"/>
          <w:lang w:val="es-419"/>
        </w:rPr>
        <w:t>factor subjetivo que permite definir si un olor es agradable, desagradable, nauseabundo. (</w:t>
      </w:r>
      <w:r w:rsidR="00B77EEE" w:rsidRPr="0080414B">
        <w:rPr>
          <w:rFonts w:cstheme="minorHAnsi"/>
          <w:lang w:val="es-419"/>
        </w:rPr>
        <w:t>Resolución</w:t>
      </w:r>
      <w:r w:rsidRPr="0080414B">
        <w:rPr>
          <w:rFonts w:cstheme="minorHAnsi"/>
          <w:lang w:val="es-419"/>
        </w:rPr>
        <w:t xml:space="preserve"> 1541 de 2013)</w:t>
      </w:r>
    </w:p>
    <w:p w14:paraId="0E532794" w14:textId="77777777" w:rsidR="00B63204" w:rsidRPr="0080414B" w:rsidRDefault="00B63204" w:rsidP="00F36C9D">
      <w:pPr>
        <w:rPr>
          <w:rFonts w:cstheme="minorHAnsi"/>
          <w:lang w:val="es-419" w:eastAsia="es-CO"/>
        </w:rPr>
      </w:pPr>
    </w:p>
    <w:p w14:paraId="61EBA4CB" w14:textId="77777777" w:rsidR="00B63204" w:rsidRPr="0080414B" w:rsidRDefault="00B63204" w:rsidP="00F36C9D">
      <w:pPr>
        <w:rPr>
          <w:rFonts w:cstheme="minorHAnsi"/>
          <w:lang w:val="es-419" w:eastAsia="es-CO"/>
        </w:rPr>
      </w:pPr>
    </w:p>
    <w:p w14:paraId="2138E73A" w14:textId="77777777" w:rsidR="00B63204" w:rsidRPr="0080414B" w:rsidRDefault="00B63204" w:rsidP="00F36C9D">
      <w:pPr>
        <w:rPr>
          <w:rFonts w:cstheme="minorHAnsi"/>
          <w:lang w:val="es-419" w:eastAsia="es-CO"/>
        </w:rPr>
      </w:pPr>
    </w:p>
    <w:p w14:paraId="40B682D2" w14:textId="55A1BD8D" w:rsidR="002E5B3A" w:rsidRPr="0080414B" w:rsidRDefault="002E5B3A" w:rsidP="00963268">
      <w:pPr>
        <w:pStyle w:val="Titulosgenerales"/>
        <w:rPr>
          <w:lang w:val="es-419"/>
        </w:rPr>
      </w:pPr>
      <w:bookmarkStart w:id="25" w:name="_Toc140752630"/>
      <w:r w:rsidRPr="0080414B">
        <w:rPr>
          <w:lang w:val="es-419"/>
        </w:rPr>
        <w:lastRenderedPageBreak/>
        <w:t>Referencias bibliográficas</w:t>
      </w:r>
      <w:bookmarkEnd w:id="25"/>
      <w:r w:rsidRPr="0080414B">
        <w:rPr>
          <w:lang w:val="es-419"/>
        </w:rPr>
        <w:t xml:space="preserve"> </w:t>
      </w:r>
    </w:p>
    <w:p w14:paraId="7C5C25C5" w14:textId="6ECF7CEB" w:rsidR="001545B8" w:rsidRPr="0080414B" w:rsidRDefault="001545B8" w:rsidP="001545B8">
      <w:pPr>
        <w:rPr>
          <w:rFonts w:cstheme="minorHAnsi"/>
          <w:lang w:val="es-419"/>
        </w:rPr>
      </w:pPr>
      <w:r w:rsidRPr="0080414B">
        <w:rPr>
          <w:rFonts w:cstheme="minorHAnsi"/>
          <w:lang w:val="es-419"/>
        </w:rPr>
        <w:t xml:space="preserve">Consejería de medioambiente servicio de calidad ambiental. (2007). Nivel Acústico De Evaluación (NAE). </w:t>
      </w:r>
      <w:hyperlink r:id="rId35" w:history="1">
        <w:r w:rsidRPr="0080414B">
          <w:rPr>
            <w:rStyle w:val="Hipervnculo"/>
            <w:rFonts w:cstheme="minorHAnsi"/>
            <w:lang w:val="es-419"/>
          </w:rPr>
          <w:t>https://rodin.uca.es/bitstream/handle/10498/18211/10%20NAE.pdf?sequence=1&amp;isAllowed=y</w:t>
        </w:r>
      </w:hyperlink>
    </w:p>
    <w:p w14:paraId="7621EEC0" w14:textId="6C73B53A" w:rsidR="001545B8" w:rsidRPr="0080414B" w:rsidRDefault="001545B8" w:rsidP="001545B8">
      <w:pPr>
        <w:rPr>
          <w:rFonts w:cstheme="minorHAnsi"/>
          <w:lang w:val="es-419"/>
        </w:rPr>
      </w:pPr>
      <w:r w:rsidRPr="0080414B">
        <w:rPr>
          <w:rFonts w:cstheme="minorHAnsi"/>
          <w:lang w:val="es-419"/>
        </w:rPr>
        <w:t xml:space="preserve">CORPOCALDAS. (2015). Mediciones de ruido ambiental y elaboración del plan de descontaminación por ruido en Villamaría, Caldas. </w:t>
      </w:r>
      <w:hyperlink r:id="rId36" w:history="1">
        <w:r w:rsidRPr="0080414B">
          <w:rPr>
            <w:rStyle w:val="Hipervnculo"/>
            <w:rFonts w:cstheme="minorHAnsi"/>
            <w:lang w:val="es-419"/>
          </w:rPr>
          <w:t>https://historico.corpocaldas.gov.co/publicaciones/543/Informe%20Plan%20de%20descontaminaci%C3%B3n%20Vmaria.pdf</w:t>
        </w:r>
      </w:hyperlink>
    </w:p>
    <w:p w14:paraId="0ED12314" w14:textId="2DFC66CF" w:rsidR="001545B8" w:rsidRPr="0080414B" w:rsidRDefault="001545B8" w:rsidP="001545B8">
      <w:pPr>
        <w:rPr>
          <w:rFonts w:cstheme="minorHAnsi"/>
          <w:lang w:val="es-419"/>
        </w:rPr>
      </w:pPr>
      <w:r w:rsidRPr="0080414B">
        <w:rPr>
          <w:rFonts w:cstheme="minorHAnsi"/>
          <w:lang w:val="es-419"/>
        </w:rPr>
        <w:t>Decreto 948 de1995. [Ministerio del Medio ambiente]. Por el cual se reglamentan, parcialmente, la Ley 23 de 1973, los artículos 33, 73, 74, 75 y 76 del Decreto - Ley 2811 de 1974; los artículos 41, 42, 43, 44, 45, 48 y 49 de la Ley 9 de 1979; y la Ley 99 de 1993, en relación con la prevención y control de la contaminación atmosférica y la protección de la calidad del aire. Junio 5 de 1995.</w:t>
      </w:r>
    </w:p>
    <w:p w14:paraId="083B7C54" w14:textId="3287BC08" w:rsidR="001545B8" w:rsidRPr="0080414B" w:rsidRDefault="001545B8" w:rsidP="001545B8">
      <w:pPr>
        <w:rPr>
          <w:rFonts w:cstheme="minorHAnsi"/>
          <w:lang w:val="es-419"/>
        </w:rPr>
      </w:pPr>
      <w:r w:rsidRPr="0080414B">
        <w:rPr>
          <w:rFonts w:cstheme="minorHAnsi"/>
          <w:lang w:val="es-419"/>
        </w:rPr>
        <w:t xml:space="preserve">ICONTEC GTC45. (2012). Guía para la identificación de los peligros y la valoración de los riesgos en seguridad y salud ocupacional. </w:t>
      </w:r>
      <w:hyperlink r:id="rId37" w:history="1">
        <w:r w:rsidRPr="0080414B">
          <w:rPr>
            <w:rStyle w:val="Hipervnculo"/>
            <w:rFonts w:cstheme="minorHAnsi"/>
            <w:lang w:val="es-419"/>
          </w:rPr>
          <w:t>https://repository.udistrital.edu.co/bitstream/handle/11349/6034/ParraCuestaDianaMarcelaVasquezVeraErikaVanessa2016-AnexoA.pdf;jsessionid=BEE718D718155795C84987947FF4B2D6?sequence=2</w:t>
        </w:r>
      </w:hyperlink>
    </w:p>
    <w:p w14:paraId="6D1D4F9F" w14:textId="30FBCFC1" w:rsidR="001545B8" w:rsidRPr="0080414B" w:rsidRDefault="001545B8" w:rsidP="001545B8">
      <w:pPr>
        <w:rPr>
          <w:rFonts w:cstheme="minorHAnsi"/>
          <w:lang w:val="es-419"/>
        </w:rPr>
      </w:pPr>
      <w:r w:rsidRPr="0080414B">
        <w:rPr>
          <w:rFonts w:cstheme="minorHAnsi"/>
          <w:lang w:val="es-419"/>
        </w:rPr>
        <w:t xml:space="preserve">ICONTEC G100. (2004). Calidad de Agua. Guía para los procedimientos de cadena de custodias de muestras. </w:t>
      </w:r>
      <w:hyperlink r:id="rId38" w:anchor=":~:text=cadena%20de%20custodia%20de%20muestra,toma%20hasta%20que%20se%20desecha." w:history="1">
        <w:r w:rsidRPr="0080414B">
          <w:rPr>
            <w:rStyle w:val="Hipervnculo"/>
            <w:rFonts w:cstheme="minorHAnsi"/>
            <w:lang w:val="es-419"/>
          </w:rPr>
          <w:t>https://www.emcali.com.co/documents/148832/171808/08.GTC+100+de+2004.pdf/6fe392c5-8bed-2704-843b-</w:t>
        </w:r>
        <w:r w:rsidRPr="0080414B">
          <w:rPr>
            <w:rStyle w:val="Hipervnculo"/>
            <w:rFonts w:cstheme="minorHAnsi"/>
            <w:lang w:val="es-419"/>
          </w:rPr>
          <w:lastRenderedPageBreak/>
          <w:t>54bd9ede7952?t=1532524188754&amp;download=true#:~:text=cadena%20de%20custodia%20de%20muestra,toma%20hasta%20que%20se%20desecha.</w:t>
        </w:r>
      </w:hyperlink>
    </w:p>
    <w:p w14:paraId="18846DF1" w14:textId="77777777" w:rsidR="001545B8" w:rsidRPr="0080414B" w:rsidRDefault="001545B8" w:rsidP="001545B8">
      <w:pPr>
        <w:rPr>
          <w:rFonts w:cstheme="minorHAnsi"/>
          <w:lang w:val="es-419"/>
        </w:rPr>
      </w:pPr>
      <w:r w:rsidRPr="0080414B">
        <w:rPr>
          <w:rFonts w:cstheme="minorHAnsi"/>
          <w:lang w:val="es-419"/>
        </w:rPr>
        <w:t>ICONTEC NTC 6012-1 (2013) Efectos y evaluación de los olores, evaluación sicométrica de las molesticas por olores cuestionarios.</w:t>
      </w:r>
    </w:p>
    <w:p w14:paraId="2B7A6EAC" w14:textId="47BCFB8D" w:rsidR="001545B8" w:rsidRPr="0080414B" w:rsidRDefault="001545B8" w:rsidP="001545B8">
      <w:pPr>
        <w:rPr>
          <w:rFonts w:cstheme="minorHAnsi"/>
          <w:lang w:val="es-419"/>
        </w:rPr>
      </w:pPr>
      <w:r w:rsidRPr="0080414B">
        <w:rPr>
          <w:rFonts w:cstheme="minorHAnsi"/>
          <w:lang w:val="es-419"/>
        </w:rPr>
        <w:t xml:space="preserve">IGN. (s.f.). Conceptos cartográficos. </w:t>
      </w:r>
      <w:hyperlink r:id="rId39" w:history="1">
        <w:r w:rsidRPr="0080414B">
          <w:rPr>
            <w:rStyle w:val="Hipervnculo"/>
            <w:rFonts w:cstheme="minorHAnsi"/>
            <w:lang w:val="es-419"/>
          </w:rPr>
          <w:t>https://www.ign.es/web/resources/cartografiaEnsenanza/conceptosCarto/descargas/Conceptos_Cartograficos_def.pdf</w:t>
        </w:r>
      </w:hyperlink>
    </w:p>
    <w:p w14:paraId="12F49833" w14:textId="19C0D2F4" w:rsidR="001545B8" w:rsidRPr="0080414B" w:rsidRDefault="001545B8" w:rsidP="001545B8">
      <w:pPr>
        <w:rPr>
          <w:rFonts w:cstheme="minorHAnsi"/>
          <w:lang w:val="es-419"/>
        </w:rPr>
      </w:pPr>
      <w:r w:rsidRPr="0080414B">
        <w:rPr>
          <w:rFonts w:cstheme="minorHAnsi"/>
          <w:lang w:val="es-419"/>
        </w:rPr>
        <w:t xml:space="preserve">INS. (2011). Manual de instrucciones para la toma, preservación y transporte de muestras de agua de consumo humano para análisis de laboratorio. </w:t>
      </w:r>
      <w:hyperlink r:id="rId40" w:history="1">
        <w:r w:rsidRPr="0080414B">
          <w:rPr>
            <w:rStyle w:val="Hipervnculo"/>
            <w:rFonts w:cstheme="minorHAnsi"/>
            <w:lang w:val="es-419"/>
          </w:rPr>
          <w:t>https://www.ins.gov.co/sivicap/Documentacin%20SIVICAP/2011%20Manual%20toma%20de%20muestras%20agua.pdf</w:t>
        </w:r>
      </w:hyperlink>
    </w:p>
    <w:p w14:paraId="4C7F9C97" w14:textId="491D65A3" w:rsidR="001545B8" w:rsidRPr="0080414B" w:rsidRDefault="001545B8" w:rsidP="001545B8">
      <w:pPr>
        <w:rPr>
          <w:rFonts w:cstheme="minorHAnsi"/>
          <w:lang w:val="es-419"/>
        </w:rPr>
      </w:pPr>
      <w:proofErr w:type="spellStart"/>
      <w:r w:rsidRPr="0080414B">
        <w:rPr>
          <w:rFonts w:cstheme="minorHAnsi"/>
          <w:lang w:val="es-419"/>
        </w:rPr>
        <w:t>Mendezfrank</w:t>
      </w:r>
      <w:proofErr w:type="spellEnd"/>
      <w:r w:rsidRPr="0080414B">
        <w:rPr>
          <w:rFonts w:cstheme="minorHAnsi"/>
          <w:lang w:val="es-419"/>
        </w:rPr>
        <w:t xml:space="preserve">. (s.f.). Contenidos. </w:t>
      </w:r>
      <w:hyperlink r:id="rId41" w:history="1">
        <w:r w:rsidRPr="0080414B">
          <w:rPr>
            <w:rStyle w:val="Hipervnculo"/>
            <w:rFonts w:cstheme="minorHAnsi"/>
            <w:lang w:val="es-419"/>
          </w:rPr>
          <w:t>https://mendezfrank.wordpress.com/primer-corte/contenidos/</w:t>
        </w:r>
      </w:hyperlink>
    </w:p>
    <w:p w14:paraId="56A7324F" w14:textId="5A822B3F" w:rsidR="001545B8" w:rsidRPr="0080414B" w:rsidRDefault="001545B8" w:rsidP="001545B8">
      <w:pPr>
        <w:rPr>
          <w:rFonts w:cstheme="minorHAnsi"/>
          <w:lang w:val="es-419"/>
        </w:rPr>
      </w:pPr>
      <w:proofErr w:type="spellStart"/>
      <w:r w:rsidRPr="0080414B">
        <w:rPr>
          <w:rFonts w:cstheme="minorHAnsi"/>
          <w:lang w:val="es-419"/>
        </w:rPr>
        <w:t>MinAmbiente</w:t>
      </w:r>
      <w:proofErr w:type="spellEnd"/>
      <w:r w:rsidRPr="0080414B">
        <w:rPr>
          <w:rFonts w:cstheme="minorHAnsi"/>
          <w:lang w:val="es-419"/>
        </w:rPr>
        <w:t xml:space="preserve">. (2014). Protocolo para el monitoreo, control y vigilancia de olores ofensivos. </w:t>
      </w:r>
      <w:hyperlink r:id="rId42" w:history="1">
        <w:r w:rsidRPr="0080414B">
          <w:rPr>
            <w:rStyle w:val="Hipervnculo"/>
            <w:rFonts w:cstheme="minorHAnsi"/>
            <w:lang w:val="es-419"/>
          </w:rPr>
          <w:t>https://www.catorce6.com/images/legal/Protocolo_Monitoreo_Control_y_Vigilancia_de_Olores_Ofensivos.pdf</w:t>
        </w:r>
      </w:hyperlink>
    </w:p>
    <w:p w14:paraId="6741D84A" w14:textId="693002DF" w:rsidR="001545B8" w:rsidRPr="0080414B" w:rsidRDefault="001545B8" w:rsidP="001545B8">
      <w:pPr>
        <w:rPr>
          <w:rFonts w:cstheme="minorHAnsi"/>
          <w:lang w:val="es-419"/>
        </w:rPr>
      </w:pPr>
      <w:r w:rsidRPr="0080414B">
        <w:rPr>
          <w:rFonts w:cstheme="minorHAnsi"/>
          <w:lang w:val="es-419"/>
        </w:rPr>
        <w:t xml:space="preserve">Ministerio del medio ambiente de Chile (s.f.). Efectos en la salud. </w:t>
      </w:r>
      <w:hyperlink r:id="rId43" w:history="1">
        <w:r w:rsidRPr="0080414B">
          <w:rPr>
            <w:rStyle w:val="Hipervnculo"/>
            <w:rFonts w:cstheme="minorHAnsi"/>
            <w:lang w:val="es-419"/>
          </w:rPr>
          <w:t>https://olores.mma.gob.cl/efectos-en-salud/</w:t>
        </w:r>
      </w:hyperlink>
    </w:p>
    <w:p w14:paraId="641375AF" w14:textId="4FAEB392" w:rsidR="001545B8" w:rsidRPr="0080414B" w:rsidRDefault="001545B8" w:rsidP="001545B8">
      <w:pPr>
        <w:rPr>
          <w:rFonts w:cstheme="minorHAnsi"/>
          <w:lang w:val="es-419"/>
        </w:rPr>
      </w:pPr>
      <w:proofErr w:type="spellStart"/>
      <w:r w:rsidRPr="0080414B">
        <w:rPr>
          <w:rFonts w:cstheme="minorHAnsi"/>
          <w:lang w:val="es-419"/>
        </w:rPr>
        <w:t>MinSalud</w:t>
      </w:r>
      <w:proofErr w:type="spellEnd"/>
      <w:r w:rsidRPr="0080414B">
        <w:rPr>
          <w:rFonts w:cstheme="minorHAnsi"/>
          <w:lang w:val="es-419"/>
        </w:rPr>
        <w:t xml:space="preserve"> (2012). Lineamiento de Vigilancia Ambiental sanitaria y ambiental del impacto de los olores ofensivos en la salud y calidad de vida de las comunidades expuestas en áreas urbanas, p.24. </w:t>
      </w:r>
      <w:hyperlink r:id="rId44" w:history="1">
        <w:r w:rsidRPr="0080414B">
          <w:rPr>
            <w:rStyle w:val="Hipervnculo"/>
            <w:rFonts w:cstheme="minorHAnsi"/>
            <w:lang w:val="es-419"/>
          </w:rPr>
          <w:t>https://www.minsalud.gov.co/sites/rid/Lists/bibliotecadigital/RIDE/VS/PP/SA/impacto-olores-ofensivos-salud.pdf</w:t>
        </w:r>
      </w:hyperlink>
    </w:p>
    <w:p w14:paraId="59969C81" w14:textId="141E8FE4" w:rsidR="001545B8" w:rsidRPr="0080414B" w:rsidRDefault="001545B8" w:rsidP="001545B8">
      <w:pPr>
        <w:rPr>
          <w:rFonts w:cstheme="minorHAnsi"/>
          <w:lang w:val="es-419"/>
        </w:rPr>
      </w:pPr>
      <w:r w:rsidRPr="0080414B">
        <w:rPr>
          <w:rFonts w:cstheme="minorHAnsi"/>
          <w:lang w:val="es-419"/>
        </w:rPr>
        <w:t>Minsalud (2021) Gestión integral de los elementos de protección personal (</w:t>
      </w:r>
      <w:proofErr w:type="spellStart"/>
      <w:r w:rsidRPr="0080414B">
        <w:rPr>
          <w:rFonts w:cstheme="minorHAnsi"/>
          <w:lang w:val="es-419"/>
        </w:rPr>
        <w:t>epp</w:t>
      </w:r>
      <w:proofErr w:type="spellEnd"/>
      <w:r w:rsidRPr="0080414B">
        <w:rPr>
          <w:rFonts w:cstheme="minorHAnsi"/>
          <w:lang w:val="es-419"/>
        </w:rPr>
        <w:t xml:space="preserve">). </w:t>
      </w:r>
      <w:hyperlink r:id="rId45" w:history="1">
        <w:r w:rsidRPr="0080414B">
          <w:rPr>
            <w:rStyle w:val="Hipervnculo"/>
            <w:rFonts w:cstheme="minorHAnsi"/>
            <w:lang w:val="es-419"/>
          </w:rPr>
          <w:t>https://www.minsalud.gov.co/Ministerio/Institucional/Procesos%20y%20procedimientos/GTHS02.pdf</w:t>
        </w:r>
      </w:hyperlink>
    </w:p>
    <w:p w14:paraId="01FEEA37" w14:textId="11403E60" w:rsidR="001545B8" w:rsidRPr="0080414B" w:rsidRDefault="001545B8" w:rsidP="001545B8">
      <w:pPr>
        <w:rPr>
          <w:rFonts w:cstheme="minorHAnsi"/>
          <w:lang w:val="es-419"/>
        </w:rPr>
      </w:pPr>
      <w:r w:rsidRPr="0080414B">
        <w:rPr>
          <w:rFonts w:cstheme="minorHAnsi"/>
          <w:lang w:val="es-419"/>
        </w:rPr>
        <w:t xml:space="preserve">ODOUR OBSERVAITORY. (2023). Cromatografía de gases – Olfatometría. </w:t>
      </w:r>
      <w:hyperlink r:id="rId46" w:history="1">
        <w:r w:rsidRPr="0080414B">
          <w:rPr>
            <w:rStyle w:val="Hipervnculo"/>
            <w:rFonts w:cstheme="minorHAnsi"/>
            <w:lang w:val="es-419"/>
          </w:rPr>
          <w:t>https://odourobservatory.org/es/measuring-odour/gas-chromatography-olfactometry/</w:t>
        </w:r>
      </w:hyperlink>
    </w:p>
    <w:p w14:paraId="2B6C024B" w14:textId="08624BF3" w:rsidR="001545B8" w:rsidRPr="0080414B" w:rsidRDefault="001545B8" w:rsidP="001545B8">
      <w:pPr>
        <w:rPr>
          <w:rFonts w:cstheme="minorHAnsi"/>
          <w:lang w:val="es-419"/>
        </w:rPr>
      </w:pPr>
      <w:proofErr w:type="spellStart"/>
      <w:r w:rsidRPr="0080414B">
        <w:rPr>
          <w:rFonts w:cstheme="minorHAnsi"/>
          <w:lang w:val="es-419"/>
        </w:rPr>
        <w:t>Olfasese</w:t>
      </w:r>
      <w:proofErr w:type="spellEnd"/>
      <w:r w:rsidRPr="0080414B">
        <w:rPr>
          <w:rFonts w:cstheme="minorHAnsi"/>
          <w:lang w:val="es-419"/>
        </w:rPr>
        <w:t xml:space="preserve">. (s.f.). Evaluación del impacto por olores. </w:t>
      </w:r>
      <w:hyperlink r:id="rId47" w:history="1">
        <w:r w:rsidRPr="0080414B">
          <w:rPr>
            <w:rStyle w:val="Hipervnculo"/>
            <w:rFonts w:cstheme="minorHAnsi"/>
            <w:lang w:val="es-419"/>
          </w:rPr>
          <w:t>https://www.olfasense.com/es/gestion-ambiental-de-olores/competencias-claves/</w:t>
        </w:r>
      </w:hyperlink>
    </w:p>
    <w:p w14:paraId="69A0C792" w14:textId="2EB7BD21" w:rsidR="001545B8" w:rsidRPr="0080414B" w:rsidRDefault="001545B8" w:rsidP="001545B8">
      <w:pPr>
        <w:rPr>
          <w:rFonts w:cstheme="minorHAnsi"/>
          <w:lang w:val="es-419"/>
        </w:rPr>
      </w:pPr>
      <w:r w:rsidRPr="0080414B">
        <w:rPr>
          <w:rFonts w:cstheme="minorHAnsi"/>
          <w:lang w:val="es-419"/>
        </w:rPr>
        <w:t xml:space="preserve">ORGANIZACIÓN METEOROLÓGICA MUNDIAL. (2001). Directivas de orientación la enseñanza y </w:t>
      </w:r>
      <w:r w:rsidR="00B77EEE" w:rsidRPr="0080414B">
        <w:rPr>
          <w:rFonts w:cstheme="minorHAnsi"/>
          <w:lang w:val="es-419"/>
        </w:rPr>
        <w:t>formación profesional</w:t>
      </w:r>
      <w:r w:rsidRPr="0080414B">
        <w:rPr>
          <w:rFonts w:cstheme="minorHAnsi"/>
          <w:lang w:val="es-419"/>
        </w:rPr>
        <w:t xml:space="preserve"> del personal en meteorología e hidrología operativa. (p.137). </w:t>
      </w:r>
      <w:hyperlink r:id="rId48" w:history="1">
        <w:r w:rsidRPr="0080414B">
          <w:rPr>
            <w:rStyle w:val="Hipervnculo"/>
            <w:rFonts w:cstheme="minorHAnsi"/>
            <w:lang w:val="es-419"/>
          </w:rPr>
          <w:t>http://www.ideam.gov.co/documents/290086/75945771/Documento+OMM+258+Vol+I/9449f806-2438-4602-bcd0-940e2334621f</w:t>
        </w:r>
      </w:hyperlink>
    </w:p>
    <w:p w14:paraId="58151217" w14:textId="00969DB3" w:rsidR="001545B8" w:rsidRPr="0080414B" w:rsidRDefault="001545B8" w:rsidP="001545B8">
      <w:pPr>
        <w:rPr>
          <w:rFonts w:cstheme="minorHAnsi"/>
          <w:lang w:val="es-419"/>
        </w:rPr>
      </w:pPr>
      <w:r w:rsidRPr="0080414B">
        <w:rPr>
          <w:rFonts w:cstheme="minorHAnsi"/>
          <w:lang w:val="es-419"/>
        </w:rPr>
        <w:t xml:space="preserve">Partesdel.com. (2017). Partes de la nariz. </w:t>
      </w:r>
      <w:hyperlink r:id="rId49" w:history="1">
        <w:r w:rsidRPr="0080414B">
          <w:rPr>
            <w:rStyle w:val="Hipervnculo"/>
            <w:rFonts w:cstheme="minorHAnsi"/>
            <w:lang w:val="es-419"/>
          </w:rPr>
          <w:t>https://www.partesdel.com/nariz.html</w:t>
        </w:r>
      </w:hyperlink>
    </w:p>
    <w:p w14:paraId="3B63E555" w14:textId="77777777" w:rsidR="001545B8" w:rsidRPr="0080414B" w:rsidRDefault="001545B8" w:rsidP="001545B8">
      <w:pPr>
        <w:rPr>
          <w:rFonts w:cstheme="minorHAnsi"/>
          <w:lang w:val="es-419"/>
        </w:rPr>
      </w:pPr>
      <w:r w:rsidRPr="0080414B">
        <w:rPr>
          <w:rFonts w:cstheme="minorHAnsi"/>
          <w:lang w:val="es-419"/>
        </w:rPr>
        <w:t>Resolución 0627 de 2006. [Ministerio de Ambiente, Vivienda y Desarrollo Territorial]. Por la cual se establece la norma nacional de emisión de ruido y ruido ambiental. Abril 07 de 2006.</w:t>
      </w:r>
    </w:p>
    <w:p w14:paraId="0261B3B7" w14:textId="2D2C99EB" w:rsidR="001545B8" w:rsidRPr="0080414B" w:rsidRDefault="001545B8" w:rsidP="001545B8">
      <w:pPr>
        <w:rPr>
          <w:rFonts w:cstheme="minorHAnsi"/>
          <w:lang w:val="es-419"/>
        </w:rPr>
      </w:pPr>
      <w:r w:rsidRPr="0080414B">
        <w:rPr>
          <w:rFonts w:cstheme="minorHAnsi"/>
          <w:lang w:val="es-419"/>
        </w:rPr>
        <w:t>Resolución 1541 de 2013. [Ministerio de Ambiente y Desarrollo Sostenible]. Por el cual se establecen los niveles de calidad del aire o de inmisión. Noviembre 12 de 2013.</w:t>
      </w:r>
    </w:p>
    <w:p w14:paraId="7938320B" w14:textId="77777777" w:rsidR="001545B8" w:rsidRPr="0080414B" w:rsidRDefault="001545B8" w:rsidP="001545B8">
      <w:pPr>
        <w:rPr>
          <w:rFonts w:cstheme="minorHAnsi"/>
          <w:lang w:val="es-419"/>
        </w:rPr>
      </w:pPr>
      <w:r w:rsidRPr="0080414B">
        <w:rPr>
          <w:rFonts w:cstheme="minorHAnsi"/>
          <w:lang w:val="es-419"/>
        </w:rPr>
        <w:lastRenderedPageBreak/>
        <w:t>Sánchez, J.I., Peña, A.A. &amp; Martínez, J.V. (2008). Valor I. Contaminación Ambiental por Olores. Fundamentos Básicos. Murcia: Calidad Ambiental</w:t>
      </w:r>
    </w:p>
    <w:p w14:paraId="7BE4C389" w14:textId="5A171AD6" w:rsidR="001545B8" w:rsidRPr="0080414B" w:rsidRDefault="001545B8" w:rsidP="001545B8">
      <w:pPr>
        <w:rPr>
          <w:rFonts w:cstheme="minorHAnsi"/>
          <w:lang w:val="es-419"/>
        </w:rPr>
      </w:pPr>
      <w:r w:rsidRPr="0080414B">
        <w:rPr>
          <w:rFonts w:cstheme="minorHAnsi"/>
          <w:lang w:val="es-419"/>
        </w:rPr>
        <w:t xml:space="preserve">Santos Muñoz, D. (2017). ¿Cómo poner medida a Eolo?. El País. </w:t>
      </w:r>
      <w:hyperlink r:id="rId50" w:history="1">
        <w:r w:rsidRPr="0080414B">
          <w:rPr>
            <w:rStyle w:val="Hipervnculo"/>
            <w:rFonts w:cstheme="minorHAnsi"/>
            <w:lang w:val="es-419"/>
          </w:rPr>
          <w:t>https://elpais.com/politica/2017/08/18/tiempo_al_tiempo/1503042135_701153.html</w:t>
        </w:r>
      </w:hyperlink>
    </w:p>
    <w:p w14:paraId="122E5323" w14:textId="05248863" w:rsidR="001545B8" w:rsidRPr="0080414B" w:rsidRDefault="001545B8" w:rsidP="001545B8">
      <w:pPr>
        <w:rPr>
          <w:rFonts w:cstheme="minorHAnsi"/>
          <w:lang w:val="es-419"/>
        </w:rPr>
      </w:pPr>
      <w:proofErr w:type="spellStart"/>
      <w:r w:rsidRPr="0080414B">
        <w:rPr>
          <w:rFonts w:cstheme="minorHAnsi"/>
          <w:lang w:val="es-419"/>
        </w:rPr>
        <w:t>Sicaweb</w:t>
      </w:r>
      <w:proofErr w:type="spellEnd"/>
      <w:r w:rsidRPr="0080414B">
        <w:rPr>
          <w:rFonts w:cstheme="minorHAnsi"/>
          <w:lang w:val="es-419"/>
        </w:rPr>
        <w:t xml:space="preserve">. (s.f.) Conceptos básicos del ruido ambiental. </w:t>
      </w:r>
      <w:hyperlink r:id="rId51" w:history="1">
        <w:r w:rsidRPr="0080414B">
          <w:rPr>
            <w:rStyle w:val="Hipervnculo"/>
            <w:rFonts w:cstheme="minorHAnsi"/>
            <w:lang w:val="es-419"/>
          </w:rPr>
          <w:t>https://sicaweb.cedex.es/docs/documentacion/Conceptos-Basicos-del-ruido-ambiental.pdf</w:t>
        </w:r>
      </w:hyperlink>
      <w:r w:rsidRPr="0080414B">
        <w:rPr>
          <w:rFonts w:cstheme="minorHAnsi"/>
          <w:lang w:val="es-419"/>
        </w:rPr>
        <w:t xml:space="preserve"> </w:t>
      </w:r>
    </w:p>
    <w:p w14:paraId="16381CA4" w14:textId="17A18328" w:rsidR="001545B8" w:rsidRPr="0080414B" w:rsidRDefault="001545B8" w:rsidP="001545B8">
      <w:pPr>
        <w:rPr>
          <w:rFonts w:cstheme="minorHAnsi"/>
          <w:lang w:val="es-419"/>
        </w:rPr>
      </w:pPr>
      <w:r w:rsidRPr="0080414B">
        <w:rPr>
          <w:rFonts w:cstheme="minorHAnsi"/>
          <w:lang w:val="es-419"/>
        </w:rPr>
        <w:t xml:space="preserve">Universidad de Medellín. (2011). Protocolo para medir la emisión de ruido generado por fuentes fijas. Revista Ingenierías Universidad de Medellín, 10(18), pp.51-60. </w:t>
      </w:r>
      <w:hyperlink r:id="rId52" w:history="1">
        <w:r w:rsidRPr="0080414B">
          <w:rPr>
            <w:rStyle w:val="Hipervnculo"/>
            <w:rFonts w:cstheme="minorHAnsi"/>
            <w:lang w:val="es-419"/>
          </w:rPr>
          <w:t>http://www.scielo.org.co/pdf/rium/v10n18/v10n18a06.pdf</w:t>
        </w:r>
      </w:hyperlink>
    </w:p>
    <w:p w14:paraId="71431600" w14:textId="2DAC9D7C" w:rsidR="00B63204" w:rsidRPr="0080414B" w:rsidRDefault="001545B8" w:rsidP="001545B8">
      <w:pPr>
        <w:rPr>
          <w:rFonts w:cstheme="minorHAnsi"/>
          <w:lang w:val="es-419" w:eastAsia="es-CO"/>
        </w:rPr>
      </w:pPr>
      <w:proofErr w:type="spellStart"/>
      <w:r w:rsidRPr="0080414B">
        <w:rPr>
          <w:rFonts w:cstheme="minorHAnsi"/>
          <w:lang w:val="es-419"/>
        </w:rPr>
        <w:t>Virtual.lat</w:t>
      </w:r>
      <w:proofErr w:type="spellEnd"/>
      <w:r w:rsidRPr="0080414B">
        <w:rPr>
          <w:rFonts w:cstheme="minorHAnsi"/>
          <w:lang w:val="es-419"/>
        </w:rPr>
        <w:t>.(</w:t>
      </w:r>
      <w:proofErr w:type="spellStart"/>
      <w:r w:rsidRPr="0080414B">
        <w:rPr>
          <w:rFonts w:cstheme="minorHAnsi"/>
          <w:lang w:val="es-419"/>
        </w:rPr>
        <w:t>s,f</w:t>
      </w:r>
      <w:proofErr w:type="spellEnd"/>
      <w:r w:rsidRPr="0080414B">
        <w:rPr>
          <w:rFonts w:cstheme="minorHAnsi"/>
          <w:lang w:val="es-419"/>
        </w:rPr>
        <w:t xml:space="preserve">) Conversión de unidades de velocidad. </w:t>
      </w:r>
      <w:hyperlink r:id="rId53" w:history="1">
        <w:r w:rsidRPr="0080414B">
          <w:rPr>
            <w:rStyle w:val="Hipervnculo"/>
            <w:rFonts w:cstheme="minorHAnsi"/>
            <w:lang w:val="es-419"/>
          </w:rPr>
          <w:t>https://vitual.lat/conversion-de-unidades-de-velocidad/</w:t>
        </w:r>
      </w:hyperlink>
      <w:r w:rsidR="00B9733A" w:rsidRPr="0080414B">
        <w:rPr>
          <w:rFonts w:cstheme="minorHAnsi"/>
          <w:lang w:val="es-419"/>
        </w:rPr>
        <w:t xml:space="preserve"> </w:t>
      </w:r>
    </w:p>
    <w:p w14:paraId="3CBA9700" w14:textId="77777777" w:rsidR="00B63204" w:rsidRPr="0080414B" w:rsidRDefault="00B63204" w:rsidP="00D16756">
      <w:pPr>
        <w:rPr>
          <w:rFonts w:cstheme="minorHAnsi"/>
          <w:lang w:val="es-419" w:eastAsia="es-CO"/>
        </w:rPr>
      </w:pPr>
    </w:p>
    <w:p w14:paraId="6D2C6EC1" w14:textId="77777777" w:rsidR="00B63204" w:rsidRPr="0080414B" w:rsidRDefault="00B63204" w:rsidP="00D16756">
      <w:pPr>
        <w:rPr>
          <w:rFonts w:cstheme="minorHAnsi"/>
          <w:lang w:val="es-419" w:eastAsia="es-CO"/>
        </w:rPr>
      </w:pPr>
    </w:p>
    <w:p w14:paraId="44326A49" w14:textId="77777777" w:rsidR="00F36C9D" w:rsidRPr="0080414B" w:rsidRDefault="00F36C9D" w:rsidP="00723503">
      <w:pPr>
        <w:rPr>
          <w:rFonts w:cstheme="minorHAnsi"/>
          <w:lang w:val="es-419" w:eastAsia="es-CO"/>
        </w:rPr>
      </w:pPr>
    </w:p>
    <w:p w14:paraId="6AF86081" w14:textId="52226946" w:rsidR="00B63204" w:rsidRPr="0080414B" w:rsidRDefault="00F36C9D" w:rsidP="00963268">
      <w:pPr>
        <w:pStyle w:val="Titulosgenerales"/>
        <w:rPr>
          <w:lang w:val="es-419"/>
        </w:rPr>
      </w:pPr>
      <w:bookmarkStart w:id="26" w:name="_Toc140752631"/>
      <w:r w:rsidRPr="0080414B">
        <w:rPr>
          <w:lang w:val="es-419"/>
        </w:rP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rsidRPr="0080414B"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Nombre</w:t>
            </w:r>
          </w:p>
        </w:tc>
        <w:tc>
          <w:tcPr>
            <w:tcW w:w="3261" w:type="dxa"/>
          </w:tcPr>
          <w:p w14:paraId="34AD80E5" w14:textId="25DC38F0"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Cargo</w:t>
            </w:r>
          </w:p>
        </w:tc>
        <w:tc>
          <w:tcPr>
            <w:tcW w:w="3969" w:type="dxa"/>
          </w:tcPr>
          <w:p w14:paraId="7F36A75B" w14:textId="02C68625" w:rsidR="004554CA" w:rsidRPr="0080414B" w:rsidRDefault="004554CA" w:rsidP="000B45DF">
            <w:pPr>
              <w:ind w:firstLine="0"/>
              <w:rPr>
                <w:rFonts w:asciiTheme="minorHAnsi" w:hAnsiTheme="minorHAnsi" w:cstheme="minorHAnsi"/>
                <w:lang w:val="es-419" w:eastAsia="es-CO"/>
              </w:rPr>
            </w:pPr>
            <w:r w:rsidRPr="0080414B">
              <w:rPr>
                <w:rFonts w:asciiTheme="minorHAnsi" w:hAnsiTheme="minorHAnsi" w:cstheme="minorHAnsi"/>
                <w:lang w:val="es-419" w:eastAsia="es-CO"/>
              </w:rPr>
              <w:t>Regional y Centro de Formación</w:t>
            </w:r>
          </w:p>
        </w:tc>
      </w:tr>
      <w:tr w:rsidR="004554CA" w:rsidRPr="0080414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80414B" w:rsidRDefault="004554CA" w:rsidP="001545B8">
            <w:pPr>
              <w:pStyle w:val="TextoTablas"/>
            </w:pPr>
            <w:r w:rsidRPr="0080414B">
              <w:t>Claudia Patricia Aristizábal</w:t>
            </w:r>
          </w:p>
        </w:tc>
        <w:tc>
          <w:tcPr>
            <w:tcW w:w="3261" w:type="dxa"/>
          </w:tcPr>
          <w:p w14:paraId="494638E9" w14:textId="03983C91" w:rsidR="004554CA" w:rsidRPr="0080414B" w:rsidRDefault="004554CA" w:rsidP="001545B8">
            <w:pPr>
              <w:pStyle w:val="TextoTablas"/>
            </w:pPr>
            <w:r w:rsidRPr="0080414B">
              <w:t>Líder del Ecosistema</w:t>
            </w:r>
          </w:p>
        </w:tc>
        <w:tc>
          <w:tcPr>
            <w:tcW w:w="3969" w:type="dxa"/>
          </w:tcPr>
          <w:p w14:paraId="26021717" w14:textId="1866D890" w:rsidR="004554CA" w:rsidRPr="0080414B" w:rsidRDefault="004554CA" w:rsidP="001545B8">
            <w:pPr>
              <w:pStyle w:val="TextoTablas"/>
            </w:pPr>
            <w:r w:rsidRPr="0080414B">
              <w:t>Dirección General</w:t>
            </w:r>
          </w:p>
        </w:tc>
      </w:tr>
      <w:tr w:rsidR="004554CA" w:rsidRPr="0080414B" w14:paraId="2E62ACF7" w14:textId="77777777" w:rsidTr="004554CA">
        <w:tc>
          <w:tcPr>
            <w:tcW w:w="2830" w:type="dxa"/>
          </w:tcPr>
          <w:p w14:paraId="11C6E15E" w14:textId="46DC4DF4" w:rsidR="004554CA" w:rsidRPr="0080414B" w:rsidRDefault="001545B8" w:rsidP="001545B8">
            <w:pPr>
              <w:pStyle w:val="TextoTablas"/>
            </w:pPr>
            <w:r w:rsidRPr="0080414B">
              <w:t>Rafael Neftalí Lizcano Reyes</w:t>
            </w:r>
          </w:p>
        </w:tc>
        <w:tc>
          <w:tcPr>
            <w:tcW w:w="3261" w:type="dxa"/>
          </w:tcPr>
          <w:p w14:paraId="15C0928A" w14:textId="5F377924" w:rsidR="004554CA" w:rsidRPr="0080414B" w:rsidRDefault="004554CA" w:rsidP="001545B8">
            <w:pPr>
              <w:pStyle w:val="TextoTablas"/>
            </w:pPr>
            <w:r w:rsidRPr="0080414B">
              <w:t>Responsable de Línea de Producción</w:t>
            </w:r>
          </w:p>
        </w:tc>
        <w:tc>
          <w:tcPr>
            <w:tcW w:w="3969" w:type="dxa"/>
          </w:tcPr>
          <w:p w14:paraId="17C2853D" w14:textId="00FAA4AE" w:rsidR="004554CA" w:rsidRPr="0080414B" w:rsidRDefault="004554CA" w:rsidP="001545B8">
            <w:pPr>
              <w:pStyle w:val="TextoTablas"/>
            </w:pPr>
            <w:r w:rsidRPr="0080414B">
              <w:t>Centro Industrial del Diseño y la Manufactura - Regional Santander</w:t>
            </w:r>
          </w:p>
        </w:tc>
      </w:tr>
      <w:tr w:rsidR="004554CA" w:rsidRPr="0080414B"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CA759E4" w:rsidR="004554CA" w:rsidRPr="0080414B" w:rsidRDefault="001545B8" w:rsidP="001545B8">
            <w:pPr>
              <w:pStyle w:val="TextoTablas"/>
            </w:pPr>
            <w:r w:rsidRPr="0080414B">
              <w:t xml:space="preserve">Gloria Esperanza Ortiz </w:t>
            </w:r>
            <w:proofErr w:type="spellStart"/>
            <w:r w:rsidRPr="0080414B">
              <w:t>Russi</w:t>
            </w:r>
            <w:proofErr w:type="spellEnd"/>
          </w:p>
        </w:tc>
        <w:tc>
          <w:tcPr>
            <w:tcW w:w="3261" w:type="dxa"/>
          </w:tcPr>
          <w:p w14:paraId="7BB9A540" w14:textId="5DB23E5B" w:rsidR="004554CA" w:rsidRPr="0080414B" w:rsidRDefault="004554CA" w:rsidP="001545B8">
            <w:pPr>
              <w:pStyle w:val="TextoTablas"/>
            </w:pPr>
            <w:r w:rsidRPr="0080414B">
              <w:t>Diseñador Instruccional</w:t>
            </w:r>
          </w:p>
        </w:tc>
        <w:tc>
          <w:tcPr>
            <w:tcW w:w="3969" w:type="dxa"/>
          </w:tcPr>
          <w:p w14:paraId="1C05866F" w14:textId="0B3047EA" w:rsidR="004554CA" w:rsidRPr="0080414B" w:rsidRDefault="001545B8" w:rsidP="001545B8">
            <w:pPr>
              <w:pStyle w:val="TextoTablas"/>
            </w:pPr>
            <w:r w:rsidRPr="0080414B">
              <w:t>Centro de Diseño y Metrología - Regional Distrito Capital</w:t>
            </w:r>
          </w:p>
        </w:tc>
      </w:tr>
      <w:tr w:rsidR="001545B8" w:rsidRPr="0080414B" w14:paraId="2CB486AA" w14:textId="77777777" w:rsidTr="004554CA">
        <w:tc>
          <w:tcPr>
            <w:tcW w:w="2830" w:type="dxa"/>
          </w:tcPr>
          <w:p w14:paraId="0579ED81" w14:textId="624E3F3A" w:rsidR="001545B8" w:rsidRPr="0080414B" w:rsidRDefault="001545B8" w:rsidP="001545B8">
            <w:pPr>
              <w:pStyle w:val="TextoTablas"/>
            </w:pPr>
            <w:r w:rsidRPr="0080414B">
              <w:t>Juan Carlos Cárdenas Sánchez</w:t>
            </w:r>
          </w:p>
        </w:tc>
        <w:tc>
          <w:tcPr>
            <w:tcW w:w="3261" w:type="dxa"/>
          </w:tcPr>
          <w:p w14:paraId="31991979" w14:textId="11897B5C" w:rsidR="001545B8" w:rsidRPr="0080414B" w:rsidRDefault="001545B8" w:rsidP="001545B8">
            <w:pPr>
              <w:pStyle w:val="TextoTablas"/>
            </w:pPr>
            <w:r w:rsidRPr="0080414B">
              <w:t>Experto Temático</w:t>
            </w:r>
          </w:p>
        </w:tc>
        <w:tc>
          <w:tcPr>
            <w:tcW w:w="3969" w:type="dxa"/>
          </w:tcPr>
          <w:p w14:paraId="597305DB" w14:textId="56438571" w:rsidR="001545B8" w:rsidRPr="0080414B" w:rsidRDefault="001545B8" w:rsidP="001545B8">
            <w:pPr>
              <w:pStyle w:val="TextoTablas"/>
            </w:pPr>
            <w:r w:rsidRPr="0080414B">
              <w:t>Centro de Gestión Industrial</w:t>
            </w:r>
          </w:p>
        </w:tc>
      </w:tr>
      <w:tr w:rsidR="004554CA" w:rsidRPr="0080414B"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6EDC86DC" w:rsidR="004554CA" w:rsidRPr="0080414B" w:rsidRDefault="001545B8" w:rsidP="001545B8">
            <w:pPr>
              <w:pStyle w:val="TextoTablas"/>
            </w:pPr>
            <w:r w:rsidRPr="0080414B">
              <w:t>Diana Carolina Triana Guarnizo</w:t>
            </w:r>
          </w:p>
        </w:tc>
        <w:tc>
          <w:tcPr>
            <w:tcW w:w="3261" w:type="dxa"/>
          </w:tcPr>
          <w:p w14:paraId="3C872D58" w14:textId="6C06001E" w:rsidR="004554CA" w:rsidRPr="0080414B" w:rsidRDefault="004554CA" w:rsidP="001545B8">
            <w:pPr>
              <w:pStyle w:val="TextoTablas"/>
            </w:pPr>
            <w:r w:rsidRPr="0080414B">
              <w:t>Experto Temático</w:t>
            </w:r>
          </w:p>
        </w:tc>
        <w:tc>
          <w:tcPr>
            <w:tcW w:w="3969" w:type="dxa"/>
          </w:tcPr>
          <w:p w14:paraId="28E35386" w14:textId="1D2E8A41" w:rsidR="004554CA" w:rsidRPr="0080414B" w:rsidRDefault="001545B8" w:rsidP="001545B8">
            <w:pPr>
              <w:pStyle w:val="TextoTablas"/>
            </w:pPr>
            <w:r w:rsidRPr="0080414B">
              <w:t>Centro de Gestión Industrial</w:t>
            </w:r>
          </w:p>
        </w:tc>
      </w:tr>
      <w:tr w:rsidR="004554CA" w:rsidRPr="0080414B" w14:paraId="015A71DB" w14:textId="77777777" w:rsidTr="004554CA">
        <w:tc>
          <w:tcPr>
            <w:tcW w:w="2830" w:type="dxa"/>
          </w:tcPr>
          <w:p w14:paraId="3AA321BA" w14:textId="03AB9C8C" w:rsidR="004554CA" w:rsidRPr="0080414B" w:rsidRDefault="001545B8" w:rsidP="001545B8">
            <w:pPr>
              <w:pStyle w:val="TextoTablas"/>
            </w:pPr>
            <w:r w:rsidRPr="0080414B">
              <w:t>Natalia Andrea Bueno Pizarro</w:t>
            </w:r>
          </w:p>
        </w:tc>
        <w:tc>
          <w:tcPr>
            <w:tcW w:w="3261" w:type="dxa"/>
          </w:tcPr>
          <w:p w14:paraId="1F51BEF4" w14:textId="69A158AF" w:rsidR="004554CA" w:rsidRPr="0080414B" w:rsidRDefault="001545B8" w:rsidP="001545B8">
            <w:pPr>
              <w:pStyle w:val="TextoTablas"/>
            </w:pPr>
            <w:r w:rsidRPr="0080414B">
              <w:t>Evaluador Instruccional</w:t>
            </w:r>
          </w:p>
        </w:tc>
        <w:tc>
          <w:tcPr>
            <w:tcW w:w="3969" w:type="dxa"/>
          </w:tcPr>
          <w:p w14:paraId="1E175D13" w14:textId="1D7A9B7C" w:rsidR="004554CA" w:rsidRPr="0080414B" w:rsidRDefault="001545B8" w:rsidP="001545B8">
            <w:pPr>
              <w:pStyle w:val="TextoTablas"/>
            </w:pPr>
            <w:r w:rsidRPr="0080414B">
              <w:t>Centro para La Industria de la Comunicación Gráfica</w:t>
            </w:r>
          </w:p>
        </w:tc>
      </w:tr>
      <w:tr w:rsidR="001545B8" w:rsidRPr="0080414B"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6DD429C2" w:rsidR="001545B8" w:rsidRPr="0080414B" w:rsidRDefault="001545B8" w:rsidP="001545B8">
            <w:pPr>
              <w:pStyle w:val="TextoTablas"/>
            </w:pPr>
            <w:r w:rsidRPr="0080414B">
              <w:t>Carmen Alicia Martínez Torres</w:t>
            </w:r>
          </w:p>
        </w:tc>
        <w:tc>
          <w:tcPr>
            <w:tcW w:w="3261" w:type="dxa"/>
          </w:tcPr>
          <w:p w14:paraId="2DBE89D0" w14:textId="7F52DECD" w:rsidR="001545B8" w:rsidRPr="0080414B" w:rsidRDefault="001545B8" w:rsidP="001545B8">
            <w:pPr>
              <w:pStyle w:val="TextoTablas"/>
            </w:pPr>
            <w:r w:rsidRPr="0080414B">
              <w:t>Animador y Productor Multimedia</w:t>
            </w:r>
          </w:p>
        </w:tc>
        <w:tc>
          <w:tcPr>
            <w:tcW w:w="3969" w:type="dxa"/>
          </w:tcPr>
          <w:p w14:paraId="01B9BC9E" w14:textId="1B5C16BE" w:rsidR="001545B8" w:rsidRPr="0080414B" w:rsidRDefault="001545B8" w:rsidP="001545B8">
            <w:pPr>
              <w:pStyle w:val="TextoTablas"/>
            </w:pPr>
            <w:r w:rsidRPr="0080414B">
              <w:t>Regional Santander - Centro Industrial del Diseño y la Manufactura</w:t>
            </w:r>
          </w:p>
        </w:tc>
      </w:tr>
      <w:tr w:rsidR="001545B8" w:rsidRPr="0080414B" w14:paraId="6D5608AD" w14:textId="77777777" w:rsidTr="004554CA">
        <w:tc>
          <w:tcPr>
            <w:tcW w:w="2830" w:type="dxa"/>
          </w:tcPr>
          <w:p w14:paraId="54F2E002" w14:textId="293A4AE5" w:rsidR="001545B8" w:rsidRPr="0080414B" w:rsidRDefault="001545B8" w:rsidP="001545B8">
            <w:pPr>
              <w:pStyle w:val="TextoTablas"/>
            </w:pPr>
            <w:r w:rsidRPr="0080414B">
              <w:t>Wilson Andrés Arenales Cáceres</w:t>
            </w:r>
          </w:p>
        </w:tc>
        <w:tc>
          <w:tcPr>
            <w:tcW w:w="3261" w:type="dxa"/>
          </w:tcPr>
          <w:p w14:paraId="04888E23" w14:textId="3C5806BD" w:rsidR="001545B8" w:rsidRPr="0080414B" w:rsidRDefault="001545B8" w:rsidP="001545B8">
            <w:pPr>
              <w:pStyle w:val="TextoTablas"/>
            </w:pPr>
            <w:r w:rsidRPr="0080414B">
              <w:t>Storyboard e ilustración</w:t>
            </w:r>
          </w:p>
        </w:tc>
        <w:tc>
          <w:tcPr>
            <w:tcW w:w="3969" w:type="dxa"/>
          </w:tcPr>
          <w:p w14:paraId="05C18D4A" w14:textId="57CC491A" w:rsidR="001545B8" w:rsidRPr="0080414B" w:rsidRDefault="001545B8" w:rsidP="001545B8">
            <w:pPr>
              <w:pStyle w:val="TextoTablas"/>
            </w:pPr>
            <w:r w:rsidRPr="0080414B">
              <w:t>Regional Santander - Centro Industrial del Diseño y la Manufactura</w:t>
            </w:r>
          </w:p>
        </w:tc>
      </w:tr>
      <w:tr w:rsidR="001545B8" w:rsidRPr="0080414B"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18074872" w:rsidR="001545B8" w:rsidRPr="0080414B" w:rsidRDefault="001545B8" w:rsidP="001545B8">
            <w:pPr>
              <w:pStyle w:val="TextoTablas"/>
            </w:pPr>
            <w:r w:rsidRPr="0080414B">
              <w:t>Camilo Andrés Bolaño Rey</w:t>
            </w:r>
          </w:p>
        </w:tc>
        <w:tc>
          <w:tcPr>
            <w:tcW w:w="3261" w:type="dxa"/>
          </w:tcPr>
          <w:p w14:paraId="7CA57FBC" w14:textId="6A72F156" w:rsidR="001545B8" w:rsidRPr="0080414B" w:rsidRDefault="001545B8" w:rsidP="001545B8">
            <w:pPr>
              <w:pStyle w:val="TextoTablas"/>
            </w:pPr>
            <w:r w:rsidRPr="0080414B">
              <w:t>Locución</w:t>
            </w:r>
          </w:p>
        </w:tc>
        <w:tc>
          <w:tcPr>
            <w:tcW w:w="3969" w:type="dxa"/>
          </w:tcPr>
          <w:p w14:paraId="74223EB6" w14:textId="78811D13" w:rsidR="001545B8" w:rsidRPr="0080414B" w:rsidRDefault="001545B8" w:rsidP="001545B8">
            <w:pPr>
              <w:pStyle w:val="TextoTablas"/>
            </w:pPr>
            <w:r w:rsidRPr="0080414B">
              <w:t>Regional Santander - Centro Industrial del Diseño y la Manufactura</w:t>
            </w:r>
          </w:p>
        </w:tc>
      </w:tr>
      <w:tr w:rsidR="001545B8" w:rsidRPr="0080414B" w14:paraId="373ED0AE" w14:textId="77777777" w:rsidTr="004554CA">
        <w:tc>
          <w:tcPr>
            <w:tcW w:w="2830" w:type="dxa"/>
          </w:tcPr>
          <w:p w14:paraId="1EF98FBC" w14:textId="09AE7F3D" w:rsidR="001545B8" w:rsidRPr="0080414B" w:rsidRDefault="001545B8" w:rsidP="001545B8">
            <w:pPr>
              <w:pStyle w:val="TextoTablas"/>
            </w:pPr>
            <w:r w:rsidRPr="0080414B">
              <w:t>Blanca Flor Tinoco Torres</w:t>
            </w:r>
          </w:p>
        </w:tc>
        <w:tc>
          <w:tcPr>
            <w:tcW w:w="3261" w:type="dxa"/>
          </w:tcPr>
          <w:p w14:paraId="670BEF51" w14:textId="56A16BB9" w:rsidR="001545B8" w:rsidRPr="0080414B" w:rsidRDefault="001545B8" w:rsidP="001545B8">
            <w:pPr>
              <w:pStyle w:val="TextoTablas"/>
            </w:pPr>
            <w:r w:rsidRPr="0080414B">
              <w:t>Diseñador web</w:t>
            </w:r>
          </w:p>
        </w:tc>
        <w:tc>
          <w:tcPr>
            <w:tcW w:w="3969" w:type="dxa"/>
          </w:tcPr>
          <w:p w14:paraId="4FE8F654" w14:textId="7CD95365" w:rsidR="001545B8" w:rsidRPr="0080414B" w:rsidRDefault="001545B8" w:rsidP="001545B8">
            <w:pPr>
              <w:pStyle w:val="TextoTablas"/>
            </w:pPr>
            <w:r w:rsidRPr="0080414B">
              <w:t>Regional Santander - Centro Industrial del Diseño y la Manufactura</w:t>
            </w:r>
          </w:p>
        </w:tc>
      </w:tr>
      <w:tr w:rsidR="001545B8" w:rsidRPr="0080414B"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653F146" w:rsidR="001545B8" w:rsidRPr="0080414B" w:rsidRDefault="001545B8" w:rsidP="001545B8">
            <w:pPr>
              <w:pStyle w:val="TextoTablas"/>
            </w:pPr>
            <w:r w:rsidRPr="0080414B">
              <w:t>Andrea Paola Botello De la Rosa</w:t>
            </w:r>
          </w:p>
        </w:tc>
        <w:tc>
          <w:tcPr>
            <w:tcW w:w="3261" w:type="dxa"/>
          </w:tcPr>
          <w:p w14:paraId="5C06C76F" w14:textId="5D5BC10D" w:rsidR="001545B8" w:rsidRPr="0080414B" w:rsidRDefault="001545B8" w:rsidP="001545B8">
            <w:pPr>
              <w:pStyle w:val="TextoTablas"/>
            </w:pPr>
            <w:r w:rsidRPr="0080414B">
              <w:t xml:space="preserve">Desarrollador </w:t>
            </w:r>
            <w:proofErr w:type="spellStart"/>
            <w:r w:rsidRPr="0080414B">
              <w:t>Fullstack</w:t>
            </w:r>
            <w:proofErr w:type="spellEnd"/>
          </w:p>
        </w:tc>
        <w:tc>
          <w:tcPr>
            <w:tcW w:w="3969" w:type="dxa"/>
          </w:tcPr>
          <w:p w14:paraId="0B1DC8D1" w14:textId="2AAC3F21" w:rsidR="001545B8" w:rsidRPr="0080414B" w:rsidRDefault="001545B8" w:rsidP="001545B8">
            <w:pPr>
              <w:pStyle w:val="TextoTablas"/>
            </w:pPr>
            <w:r w:rsidRPr="0080414B">
              <w:t>Regional Santander - Centro Industrial del Diseño y la Manufactura</w:t>
            </w:r>
          </w:p>
        </w:tc>
      </w:tr>
      <w:tr w:rsidR="001545B8" w:rsidRPr="0080414B" w14:paraId="0737D40F" w14:textId="77777777" w:rsidTr="004554CA">
        <w:tc>
          <w:tcPr>
            <w:tcW w:w="2830" w:type="dxa"/>
          </w:tcPr>
          <w:p w14:paraId="67CABB3B" w14:textId="2DB64F70" w:rsidR="001545B8" w:rsidRPr="0080414B" w:rsidRDefault="001545B8" w:rsidP="001545B8">
            <w:pPr>
              <w:pStyle w:val="TextoTablas"/>
            </w:pPr>
            <w:r w:rsidRPr="0080414B">
              <w:t>Emilsen Alfonso Bautista</w:t>
            </w:r>
          </w:p>
        </w:tc>
        <w:tc>
          <w:tcPr>
            <w:tcW w:w="3261" w:type="dxa"/>
          </w:tcPr>
          <w:p w14:paraId="677DC104" w14:textId="2409F986" w:rsidR="001545B8" w:rsidRPr="0080414B" w:rsidRDefault="001545B8" w:rsidP="001545B8">
            <w:pPr>
              <w:pStyle w:val="TextoTablas"/>
            </w:pPr>
            <w:r w:rsidRPr="0080414B">
              <w:t>Actividad didáctica</w:t>
            </w:r>
          </w:p>
        </w:tc>
        <w:tc>
          <w:tcPr>
            <w:tcW w:w="3969" w:type="dxa"/>
          </w:tcPr>
          <w:p w14:paraId="5E629696" w14:textId="1FEE7F43" w:rsidR="001545B8" w:rsidRPr="0080414B" w:rsidRDefault="001545B8" w:rsidP="001545B8">
            <w:pPr>
              <w:pStyle w:val="TextoTablas"/>
            </w:pPr>
            <w:r w:rsidRPr="0080414B">
              <w:t>Regional Santander - Centro Industrial del Diseño y la Manufactura</w:t>
            </w:r>
          </w:p>
        </w:tc>
      </w:tr>
      <w:tr w:rsidR="001545B8" w:rsidRPr="0080414B"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461259A6" w:rsidR="001545B8" w:rsidRPr="0080414B" w:rsidRDefault="001545B8" w:rsidP="001545B8">
            <w:pPr>
              <w:pStyle w:val="TextoTablas"/>
            </w:pPr>
            <w:proofErr w:type="spellStart"/>
            <w:r w:rsidRPr="0080414B">
              <w:t>Zuleidy</w:t>
            </w:r>
            <w:proofErr w:type="spellEnd"/>
            <w:r w:rsidRPr="0080414B">
              <w:t xml:space="preserve"> María Ruiz Torres</w:t>
            </w:r>
          </w:p>
        </w:tc>
        <w:tc>
          <w:tcPr>
            <w:tcW w:w="3261" w:type="dxa"/>
          </w:tcPr>
          <w:p w14:paraId="46CA6BD9" w14:textId="4906069A" w:rsidR="001545B8" w:rsidRPr="0080414B" w:rsidRDefault="001545B8" w:rsidP="001545B8">
            <w:pPr>
              <w:pStyle w:val="TextoTablas"/>
            </w:pPr>
            <w:r w:rsidRPr="0080414B">
              <w:t>Validación y vinculación en plataforma LMS</w:t>
            </w:r>
          </w:p>
        </w:tc>
        <w:tc>
          <w:tcPr>
            <w:tcW w:w="3969" w:type="dxa"/>
          </w:tcPr>
          <w:p w14:paraId="5E983F3E" w14:textId="541CA29D" w:rsidR="001545B8" w:rsidRPr="0080414B" w:rsidRDefault="001545B8" w:rsidP="001545B8">
            <w:pPr>
              <w:pStyle w:val="TextoTablas"/>
            </w:pPr>
            <w:r w:rsidRPr="0080414B">
              <w:t>Regional Santander - Centro Industrial del Diseño y la Manufactura</w:t>
            </w:r>
          </w:p>
        </w:tc>
      </w:tr>
      <w:tr w:rsidR="004554CA" w:rsidRPr="0080414B" w14:paraId="693EAB4E" w14:textId="77777777" w:rsidTr="004554CA">
        <w:tc>
          <w:tcPr>
            <w:tcW w:w="2830" w:type="dxa"/>
          </w:tcPr>
          <w:p w14:paraId="692CE64C" w14:textId="69A09C92" w:rsidR="004554CA" w:rsidRPr="0080414B" w:rsidRDefault="001545B8" w:rsidP="001545B8">
            <w:pPr>
              <w:pStyle w:val="TextoTablas"/>
            </w:pPr>
            <w:r w:rsidRPr="0080414B">
              <w:lastRenderedPageBreak/>
              <w:t xml:space="preserve">Luis Gabriel Urueta </w:t>
            </w:r>
            <w:r w:rsidR="00B77EEE" w:rsidRPr="0080414B">
              <w:t>Álvarez</w:t>
            </w:r>
          </w:p>
        </w:tc>
        <w:tc>
          <w:tcPr>
            <w:tcW w:w="3261" w:type="dxa"/>
          </w:tcPr>
          <w:p w14:paraId="7A8BEF09" w14:textId="0F049A64" w:rsidR="004554CA" w:rsidRPr="0080414B" w:rsidRDefault="001545B8" w:rsidP="001545B8">
            <w:pPr>
              <w:pStyle w:val="TextoTablas"/>
            </w:pPr>
            <w:r w:rsidRPr="0080414B">
              <w:t>Validación y vinculación en plataforma LMS</w:t>
            </w:r>
          </w:p>
        </w:tc>
        <w:tc>
          <w:tcPr>
            <w:tcW w:w="3969" w:type="dxa"/>
          </w:tcPr>
          <w:p w14:paraId="655E2F04" w14:textId="3EA3B835" w:rsidR="004554CA" w:rsidRPr="0080414B" w:rsidRDefault="001545B8" w:rsidP="001545B8">
            <w:pPr>
              <w:pStyle w:val="TextoTablas"/>
            </w:pPr>
            <w:r w:rsidRPr="0080414B">
              <w:t>Regional Santander - Centro Industrial del Diseño y la Manufactura</w:t>
            </w:r>
          </w:p>
        </w:tc>
      </w:tr>
      <w:tr w:rsidR="001545B8" w:rsidRPr="0080414B" w14:paraId="03CC1A4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30AB16" w14:textId="29DEA6D7" w:rsidR="001545B8" w:rsidRPr="0080414B" w:rsidRDefault="001545B8" w:rsidP="001545B8">
            <w:pPr>
              <w:pStyle w:val="TextoTablas"/>
            </w:pPr>
            <w:r w:rsidRPr="0080414B">
              <w:t>Daniel Ricardo Mutis Gómez</w:t>
            </w:r>
          </w:p>
        </w:tc>
        <w:tc>
          <w:tcPr>
            <w:tcW w:w="3261" w:type="dxa"/>
          </w:tcPr>
          <w:p w14:paraId="05203E8B" w14:textId="5DB35AEC" w:rsidR="001545B8" w:rsidRPr="0080414B" w:rsidRDefault="001545B8" w:rsidP="001545B8">
            <w:pPr>
              <w:pStyle w:val="TextoTablas"/>
            </w:pPr>
            <w:r w:rsidRPr="0080414B">
              <w:t>Validación de contenidos accesibles</w:t>
            </w:r>
          </w:p>
        </w:tc>
        <w:tc>
          <w:tcPr>
            <w:tcW w:w="3969" w:type="dxa"/>
          </w:tcPr>
          <w:p w14:paraId="410BFBEA" w14:textId="44B40140" w:rsidR="001545B8" w:rsidRPr="0080414B" w:rsidRDefault="001545B8" w:rsidP="001545B8">
            <w:pPr>
              <w:pStyle w:val="TextoTablas"/>
            </w:pPr>
            <w:r w:rsidRPr="0080414B">
              <w:t>Regional Santander - Centro Industrial del Diseño y la Manufactura</w:t>
            </w:r>
          </w:p>
        </w:tc>
      </w:tr>
    </w:tbl>
    <w:p w14:paraId="77109462" w14:textId="77777777" w:rsidR="004554CA" w:rsidRPr="0080414B" w:rsidRDefault="004554CA" w:rsidP="004554CA">
      <w:pPr>
        <w:rPr>
          <w:rFonts w:cstheme="minorHAnsi"/>
          <w:lang w:val="es-419" w:eastAsia="es-CO"/>
        </w:rPr>
      </w:pPr>
    </w:p>
    <w:p w14:paraId="46B6446B" w14:textId="7ADC9B28" w:rsidR="003137E4" w:rsidRPr="0080414B" w:rsidRDefault="003137E4">
      <w:pPr>
        <w:spacing w:before="0" w:after="160" w:line="259" w:lineRule="auto"/>
        <w:ind w:firstLine="0"/>
        <w:rPr>
          <w:rFonts w:cstheme="minorHAnsi"/>
          <w:lang w:val="es-419" w:eastAsia="es-CO"/>
        </w:rPr>
      </w:pPr>
    </w:p>
    <w:sectPr w:rsidR="003137E4" w:rsidRPr="0080414B"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27E57" w14:textId="77777777" w:rsidR="00A873DE" w:rsidRDefault="00A873DE" w:rsidP="00EC0858">
      <w:pPr>
        <w:spacing w:before="0" w:after="0" w:line="240" w:lineRule="auto"/>
      </w:pPr>
      <w:r>
        <w:separator/>
      </w:r>
    </w:p>
  </w:endnote>
  <w:endnote w:type="continuationSeparator" w:id="0">
    <w:p w14:paraId="230B6E3B" w14:textId="77777777" w:rsidR="00A873DE" w:rsidRDefault="00A873D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446FC7" w:rsidRDefault="00A873DE">
        <w:pPr>
          <w:pStyle w:val="Piedepgina"/>
          <w:jc w:val="right"/>
        </w:pPr>
      </w:p>
    </w:sdtContent>
  </w:sdt>
  <w:p w14:paraId="3E67AFB0" w14:textId="77777777" w:rsidR="00446FC7" w:rsidRDefault="00446F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446FC7" w:rsidRDefault="00446FC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46FC7" w:rsidRPr="00E92C3E" w:rsidRDefault="00446FC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446FC7" w:rsidRPr="00E92C3E" w:rsidRDefault="00446FC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46FC7" w:rsidRDefault="00446F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DFF5C" w14:textId="77777777" w:rsidR="00A873DE" w:rsidRDefault="00A873DE" w:rsidP="00EC0858">
      <w:pPr>
        <w:spacing w:before="0" w:after="0" w:line="240" w:lineRule="auto"/>
      </w:pPr>
      <w:r>
        <w:separator/>
      </w:r>
    </w:p>
  </w:footnote>
  <w:footnote w:type="continuationSeparator" w:id="0">
    <w:p w14:paraId="35D399E7" w14:textId="77777777" w:rsidR="00A873DE" w:rsidRDefault="00A873D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446FC7" w:rsidRDefault="00446FC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333F18"/>
    <w:multiLevelType w:val="hybridMultilevel"/>
    <w:tmpl w:val="6784AF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210260"/>
    <w:multiLevelType w:val="hybridMultilevel"/>
    <w:tmpl w:val="B33232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5B1ABE"/>
    <w:multiLevelType w:val="hybridMultilevel"/>
    <w:tmpl w:val="2738E7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0A31D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D2278BB"/>
    <w:multiLevelType w:val="hybridMultilevel"/>
    <w:tmpl w:val="F0AEF7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EEA5F88"/>
    <w:multiLevelType w:val="hybridMultilevel"/>
    <w:tmpl w:val="5B903A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F4F04D7"/>
    <w:multiLevelType w:val="hybridMultilevel"/>
    <w:tmpl w:val="B33ED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0681784"/>
    <w:multiLevelType w:val="hybridMultilevel"/>
    <w:tmpl w:val="A25E6A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354EFB"/>
    <w:multiLevelType w:val="hybridMultilevel"/>
    <w:tmpl w:val="87AE90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2A577C8"/>
    <w:multiLevelType w:val="hybridMultilevel"/>
    <w:tmpl w:val="F83224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30136D0"/>
    <w:multiLevelType w:val="hybridMultilevel"/>
    <w:tmpl w:val="02C6CF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33D2D63"/>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3A60638"/>
    <w:multiLevelType w:val="hybridMultilevel"/>
    <w:tmpl w:val="0FC2DBCC"/>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181A4289"/>
    <w:multiLevelType w:val="hybridMultilevel"/>
    <w:tmpl w:val="670A49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C30153F"/>
    <w:multiLevelType w:val="hybridMultilevel"/>
    <w:tmpl w:val="69569D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D9D5169"/>
    <w:multiLevelType w:val="hybridMultilevel"/>
    <w:tmpl w:val="F45882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0E06DB6"/>
    <w:multiLevelType w:val="hybridMultilevel"/>
    <w:tmpl w:val="377AC7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19753D7"/>
    <w:multiLevelType w:val="hybridMultilevel"/>
    <w:tmpl w:val="A422415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264139DF"/>
    <w:multiLevelType w:val="hybridMultilevel"/>
    <w:tmpl w:val="B65C79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3B0A6C3A"/>
    <w:lvl w:ilvl="0" w:tplc="87EC12E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FFE7290"/>
    <w:multiLevelType w:val="hybridMultilevel"/>
    <w:tmpl w:val="F642E3E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18C7448"/>
    <w:multiLevelType w:val="hybridMultilevel"/>
    <w:tmpl w:val="69122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1C2177A"/>
    <w:multiLevelType w:val="hybridMultilevel"/>
    <w:tmpl w:val="B7D4D0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55407F8"/>
    <w:multiLevelType w:val="hybridMultilevel"/>
    <w:tmpl w:val="BA0CE5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9C15538"/>
    <w:multiLevelType w:val="hybridMultilevel"/>
    <w:tmpl w:val="1BFCE7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AC6059A"/>
    <w:multiLevelType w:val="hybridMultilevel"/>
    <w:tmpl w:val="10F62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B130845"/>
    <w:multiLevelType w:val="hybridMultilevel"/>
    <w:tmpl w:val="79A89AEE"/>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C0F59A9"/>
    <w:multiLevelType w:val="hybridMultilevel"/>
    <w:tmpl w:val="EDB6E6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3C7F2342"/>
    <w:multiLevelType w:val="hybridMultilevel"/>
    <w:tmpl w:val="CB507A7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E0763EC"/>
    <w:multiLevelType w:val="hybridMultilevel"/>
    <w:tmpl w:val="9D347E8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AA30F63"/>
    <w:multiLevelType w:val="hybridMultilevel"/>
    <w:tmpl w:val="073CE8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E1C573B"/>
    <w:multiLevelType w:val="hybridMultilevel"/>
    <w:tmpl w:val="583E9B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EFA13E0"/>
    <w:multiLevelType w:val="hybridMultilevel"/>
    <w:tmpl w:val="586CB6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FF946E5"/>
    <w:multiLevelType w:val="hybridMultilevel"/>
    <w:tmpl w:val="000AE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83373F"/>
    <w:multiLevelType w:val="hybridMultilevel"/>
    <w:tmpl w:val="5FCECE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2913D93"/>
    <w:multiLevelType w:val="hybridMultilevel"/>
    <w:tmpl w:val="C2E68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A1A6C44"/>
    <w:multiLevelType w:val="hybridMultilevel"/>
    <w:tmpl w:val="01E2B366"/>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5B9958B3"/>
    <w:multiLevelType w:val="hybridMultilevel"/>
    <w:tmpl w:val="12FA4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E704064"/>
    <w:multiLevelType w:val="hybridMultilevel"/>
    <w:tmpl w:val="FE4C30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18329B6"/>
    <w:multiLevelType w:val="hybridMultilevel"/>
    <w:tmpl w:val="B18852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3807855"/>
    <w:multiLevelType w:val="hybridMultilevel"/>
    <w:tmpl w:val="8384E3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56C3A5D"/>
    <w:multiLevelType w:val="hybridMultilevel"/>
    <w:tmpl w:val="789EC4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66022E0B"/>
    <w:multiLevelType w:val="hybridMultilevel"/>
    <w:tmpl w:val="21901B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66896C7E"/>
    <w:multiLevelType w:val="hybridMultilevel"/>
    <w:tmpl w:val="B860BB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6ADC4F80"/>
    <w:multiLevelType w:val="hybridMultilevel"/>
    <w:tmpl w:val="5C64EE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FA85F75"/>
    <w:multiLevelType w:val="hybridMultilevel"/>
    <w:tmpl w:val="873EC3A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70AD5D1D"/>
    <w:multiLevelType w:val="hybridMultilevel"/>
    <w:tmpl w:val="57CA675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71006ED4"/>
    <w:multiLevelType w:val="hybridMultilevel"/>
    <w:tmpl w:val="2A1032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2446BBB"/>
    <w:multiLevelType w:val="hybridMultilevel"/>
    <w:tmpl w:val="6C86AC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2C83492"/>
    <w:multiLevelType w:val="hybridMultilevel"/>
    <w:tmpl w:val="E646AD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4385EF4"/>
    <w:multiLevelType w:val="hybridMultilevel"/>
    <w:tmpl w:val="E15C1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7B0D7CC9"/>
    <w:multiLevelType w:val="hybridMultilevel"/>
    <w:tmpl w:val="0A90A6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7C161D1C"/>
    <w:multiLevelType w:val="multilevel"/>
    <w:tmpl w:val="ACD4BE9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8E2A50"/>
    <w:multiLevelType w:val="hybridMultilevel"/>
    <w:tmpl w:val="F126BE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7ED91F0C"/>
    <w:multiLevelType w:val="hybridMultilevel"/>
    <w:tmpl w:val="6BFE72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55"/>
  </w:num>
  <w:num w:numId="2">
    <w:abstractNumId w:val="0"/>
  </w:num>
  <w:num w:numId="3">
    <w:abstractNumId w:val="20"/>
  </w:num>
  <w:num w:numId="4">
    <w:abstractNumId w:val="34"/>
  </w:num>
  <w:num w:numId="5">
    <w:abstractNumId w:val="25"/>
  </w:num>
  <w:num w:numId="6">
    <w:abstractNumId w:val="27"/>
  </w:num>
  <w:num w:numId="7">
    <w:abstractNumId w:val="28"/>
  </w:num>
  <w:num w:numId="8">
    <w:abstractNumId w:val="2"/>
  </w:num>
  <w:num w:numId="9">
    <w:abstractNumId w:val="42"/>
  </w:num>
  <w:num w:numId="10">
    <w:abstractNumId w:val="23"/>
  </w:num>
  <w:num w:numId="11">
    <w:abstractNumId w:val="51"/>
  </w:num>
  <w:num w:numId="12">
    <w:abstractNumId w:val="24"/>
  </w:num>
  <w:num w:numId="13">
    <w:abstractNumId w:val="38"/>
  </w:num>
  <w:num w:numId="14">
    <w:abstractNumId w:val="30"/>
  </w:num>
  <w:num w:numId="15">
    <w:abstractNumId w:val="36"/>
  </w:num>
  <w:num w:numId="16">
    <w:abstractNumId w:val="56"/>
  </w:num>
  <w:num w:numId="17">
    <w:abstractNumId w:val="12"/>
  </w:num>
  <w:num w:numId="18">
    <w:abstractNumId w:val="41"/>
  </w:num>
  <w:num w:numId="19">
    <w:abstractNumId w:val="26"/>
  </w:num>
  <w:num w:numId="20">
    <w:abstractNumId w:val="18"/>
  </w:num>
  <w:num w:numId="21">
    <w:abstractNumId w:val="48"/>
  </w:num>
  <w:num w:numId="22">
    <w:abstractNumId w:val="31"/>
  </w:num>
  <w:num w:numId="23">
    <w:abstractNumId w:val="39"/>
  </w:num>
  <w:num w:numId="24">
    <w:abstractNumId w:val="1"/>
  </w:num>
  <w:num w:numId="25">
    <w:abstractNumId w:val="11"/>
  </w:num>
  <w:num w:numId="26">
    <w:abstractNumId w:val="35"/>
  </w:num>
  <w:num w:numId="27">
    <w:abstractNumId w:val="9"/>
  </w:num>
  <w:num w:numId="28">
    <w:abstractNumId w:val="49"/>
  </w:num>
  <w:num w:numId="29">
    <w:abstractNumId w:val="53"/>
  </w:num>
  <w:num w:numId="30">
    <w:abstractNumId w:val="47"/>
  </w:num>
  <w:num w:numId="31">
    <w:abstractNumId w:val="14"/>
  </w:num>
  <w:num w:numId="32">
    <w:abstractNumId w:val="21"/>
  </w:num>
  <w:num w:numId="33">
    <w:abstractNumId w:val="33"/>
  </w:num>
  <w:num w:numId="34">
    <w:abstractNumId w:val="46"/>
  </w:num>
  <w:num w:numId="35">
    <w:abstractNumId w:val="7"/>
  </w:num>
  <w:num w:numId="36">
    <w:abstractNumId w:val="54"/>
  </w:num>
  <w:num w:numId="37">
    <w:abstractNumId w:val="57"/>
  </w:num>
  <w:num w:numId="38">
    <w:abstractNumId w:val="6"/>
  </w:num>
  <w:num w:numId="39">
    <w:abstractNumId w:val="15"/>
  </w:num>
  <w:num w:numId="40">
    <w:abstractNumId w:val="3"/>
  </w:num>
  <w:num w:numId="41">
    <w:abstractNumId w:val="40"/>
  </w:num>
  <w:num w:numId="42">
    <w:abstractNumId w:val="13"/>
  </w:num>
  <w:num w:numId="43">
    <w:abstractNumId w:val="16"/>
  </w:num>
  <w:num w:numId="44">
    <w:abstractNumId w:val="44"/>
  </w:num>
  <w:num w:numId="45">
    <w:abstractNumId w:val="19"/>
  </w:num>
  <w:num w:numId="46">
    <w:abstractNumId w:val="50"/>
  </w:num>
  <w:num w:numId="47">
    <w:abstractNumId w:val="17"/>
  </w:num>
  <w:num w:numId="48">
    <w:abstractNumId w:val="10"/>
  </w:num>
  <w:num w:numId="49">
    <w:abstractNumId w:val="32"/>
  </w:num>
  <w:num w:numId="50">
    <w:abstractNumId w:val="22"/>
  </w:num>
  <w:num w:numId="51">
    <w:abstractNumId w:val="4"/>
  </w:num>
  <w:num w:numId="52">
    <w:abstractNumId w:val="8"/>
  </w:num>
  <w:num w:numId="53">
    <w:abstractNumId w:val="43"/>
  </w:num>
  <w:num w:numId="54">
    <w:abstractNumId w:val="37"/>
  </w:num>
  <w:num w:numId="55">
    <w:abstractNumId w:val="29"/>
  </w:num>
  <w:num w:numId="56">
    <w:abstractNumId w:val="45"/>
  </w:num>
  <w:num w:numId="57">
    <w:abstractNumId w:val="52"/>
  </w:num>
  <w:num w:numId="58">
    <w:abstractNumId w:val="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5A21"/>
    <w:rsid w:val="00040172"/>
    <w:rsid w:val="000434FA"/>
    <w:rsid w:val="0005476E"/>
    <w:rsid w:val="00054A53"/>
    <w:rsid w:val="00063C46"/>
    <w:rsid w:val="0006594F"/>
    <w:rsid w:val="00072B1B"/>
    <w:rsid w:val="00083036"/>
    <w:rsid w:val="00086335"/>
    <w:rsid w:val="000A4731"/>
    <w:rsid w:val="000A4B5D"/>
    <w:rsid w:val="000A5361"/>
    <w:rsid w:val="000B45DF"/>
    <w:rsid w:val="000B6E51"/>
    <w:rsid w:val="000C0F9F"/>
    <w:rsid w:val="000C22C3"/>
    <w:rsid w:val="000C3F4A"/>
    <w:rsid w:val="000C5A51"/>
    <w:rsid w:val="000D00DB"/>
    <w:rsid w:val="000D113E"/>
    <w:rsid w:val="000D5447"/>
    <w:rsid w:val="000D65F3"/>
    <w:rsid w:val="000F310E"/>
    <w:rsid w:val="000F51A5"/>
    <w:rsid w:val="000F5A46"/>
    <w:rsid w:val="00115DDF"/>
    <w:rsid w:val="00123EA6"/>
    <w:rsid w:val="00127C17"/>
    <w:rsid w:val="00141D04"/>
    <w:rsid w:val="001545B8"/>
    <w:rsid w:val="00155B31"/>
    <w:rsid w:val="00157993"/>
    <w:rsid w:val="00160D56"/>
    <w:rsid w:val="00162C0A"/>
    <w:rsid w:val="00164897"/>
    <w:rsid w:val="0017719B"/>
    <w:rsid w:val="00182157"/>
    <w:rsid w:val="001A291E"/>
    <w:rsid w:val="001A6D42"/>
    <w:rsid w:val="001A7338"/>
    <w:rsid w:val="001B3881"/>
    <w:rsid w:val="001B3C10"/>
    <w:rsid w:val="001B57A6"/>
    <w:rsid w:val="001C7082"/>
    <w:rsid w:val="001D3680"/>
    <w:rsid w:val="00203367"/>
    <w:rsid w:val="00207544"/>
    <w:rsid w:val="00210E97"/>
    <w:rsid w:val="0022249E"/>
    <w:rsid w:val="002227A0"/>
    <w:rsid w:val="002362CC"/>
    <w:rsid w:val="002401C2"/>
    <w:rsid w:val="002450B6"/>
    <w:rsid w:val="002455E6"/>
    <w:rsid w:val="00245A5F"/>
    <w:rsid w:val="00273306"/>
    <w:rsid w:val="00284FD1"/>
    <w:rsid w:val="00285BAE"/>
    <w:rsid w:val="00291787"/>
    <w:rsid w:val="002946D6"/>
    <w:rsid w:val="00296B7D"/>
    <w:rsid w:val="002A1944"/>
    <w:rsid w:val="002A38D6"/>
    <w:rsid w:val="002B125F"/>
    <w:rsid w:val="002B4853"/>
    <w:rsid w:val="002D0E97"/>
    <w:rsid w:val="002E3F05"/>
    <w:rsid w:val="002E5B3A"/>
    <w:rsid w:val="002F12B8"/>
    <w:rsid w:val="00303813"/>
    <w:rsid w:val="00306E0E"/>
    <w:rsid w:val="003137E4"/>
    <w:rsid w:val="00315BF4"/>
    <w:rsid w:val="003219FD"/>
    <w:rsid w:val="0033304E"/>
    <w:rsid w:val="00353681"/>
    <w:rsid w:val="003565FA"/>
    <w:rsid w:val="00361F72"/>
    <w:rsid w:val="00364FF4"/>
    <w:rsid w:val="00372697"/>
    <w:rsid w:val="0038306E"/>
    <w:rsid w:val="003842F1"/>
    <w:rsid w:val="0038527F"/>
    <w:rsid w:val="003905A9"/>
    <w:rsid w:val="00394E1D"/>
    <w:rsid w:val="003A0FFD"/>
    <w:rsid w:val="003B15D0"/>
    <w:rsid w:val="003C4559"/>
    <w:rsid w:val="003D1FAE"/>
    <w:rsid w:val="003D2241"/>
    <w:rsid w:val="003D498F"/>
    <w:rsid w:val="003D56AE"/>
    <w:rsid w:val="003D6241"/>
    <w:rsid w:val="003E0385"/>
    <w:rsid w:val="003E7363"/>
    <w:rsid w:val="003F5A26"/>
    <w:rsid w:val="00402C5B"/>
    <w:rsid w:val="00403C04"/>
    <w:rsid w:val="00405967"/>
    <w:rsid w:val="004068B3"/>
    <w:rsid w:val="004139C8"/>
    <w:rsid w:val="00425E49"/>
    <w:rsid w:val="00427894"/>
    <w:rsid w:val="004300AD"/>
    <w:rsid w:val="004376E8"/>
    <w:rsid w:val="00444E0F"/>
    <w:rsid w:val="00446FC7"/>
    <w:rsid w:val="004554CA"/>
    <w:rsid w:val="00461725"/>
    <w:rsid w:val="004628BC"/>
    <w:rsid w:val="0046382C"/>
    <w:rsid w:val="00491604"/>
    <w:rsid w:val="004935AA"/>
    <w:rsid w:val="00494992"/>
    <w:rsid w:val="00495F48"/>
    <w:rsid w:val="004A2445"/>
    <w:rsid w:val="004A3323"/>
    <w:rsid w:val="004A589F"/>
    <w:rsid w:val="004B13D8"/>
    <w:rsid w:val="004B15E9"/>
    <w:rsid w:val="004B4285"/>
    <w:rsid w:val="004C2653"/>
    <w:rsid w:val="004C2688"/>
    <w:rsid w:val="004C3605"/>
    <w:rsid w:val="004D70E5"/>
    <w:rsid w:val="004E38A3"/>
    <w:rsid w:val="004E7CA8"/>
    <w:rsid w:val="004F0542"/>
    <w:rsid w:val="0050650A"/>
    <w:rsid w:val="00512394"/>
    <w:rsid w:val="005167A1"/>
    <w:rsid w:val="00524923"/>
    <w:rsid w:val="0052729E"/>
    <w:rsid w:val="00540F7F"/>
    <w:rsid w:val="005428F9"/>
    <w:rsid w:val="005468A8"/>
    <w:rsid w:val="00572AB2"/>
    <w:rsid w:val="0058441F"/>
    <w:rsid w:val="00590D20"/>
    <w:rsid w:val="005A47D4"/>
    <w:rsid w:val="005C00A4"/>
    <w:rsid w:val="005C3691"/>
    <w:rsid w:val="005C49EE"/>
    <w:rsid w:val="005E433A"/>
    <w:rsid w:val="005F42E5"/>
    <w:rsid w:val="006074C9"/>
    <w:rsid w:val="00612CF6"/>
    <w:rsid w:val="006227F7"/>
    <w:rsid w:val="00642B6F"/>
    <w:rsid w:val="00653546"/>
    <w:rsid w:val="00654EC0"/>
    <w:rsid w:val="00680229"/>
    <w:rsid w:val="00693C0B"/>
    <w:rsid w:val="006955AF"/>
    <w:rsid w:val="0069718E"/>
    <w:rsid w:val="006A7E4D"/>
    <w:rsid w:val="006B035E"/>
    <w:rsid w:val="006B0B9E"/>
    <w:rsid w:val="006B14D2"/>
    <w:rsid w:val="006B285C"/>
    <w:rsid w:val="006B55C4"/>
    <w:rsid w:val="006C0743"/>
    <w:rsid w:val="006C0FED"/>
    <w:rsid w:val="006C4664"/>
    <w:rsid w:val="006D08B2"/>
    <w:rsid w:val="006D5341"/>
    <w:rsid w:val="006E6D23"/>
    <w:rsid w:val="006F6971"/>
    <w:rsid w:val="0070112D"/>
    <w:rsid w:val="0071528F"/>
    <w:rsid w:val="00723503"/>
    <w:rsid w:val="0072714F"/>
    <w:rsid w:val="00734491"/>
    <w:rsid w:val="007430B9"/>
    <w:rsid w:val="00745EA1"/>
    <w:rsid w:val="007462D4"/>
    <w:rsid w:val="00746AD1"/>
    <w:rsid w:val="007733CB"/>
    <w:rsid w:val="0078478C"/>
    <w:rsid w:val="007900A6"/>
    <w:rsid w:val="00796907"/>
    <w:rsid w:val="007A44FF"/>
    <w:rsid w:val="007A7647"/>
    <w:rsid w:val="007B2854"/>
    <w:rsid w:val="007B5EF2"/>
    <w:rsid w:val="007B700E"/>
    <w:rsid w:val="007C28C9"/>
    <w:rsid w:val="007C2DD9"/>
    <w:rsid w:val="007C60F2"/>
    <w:rsid w:val="007D66A2"/>
    <w:rsid w:val="007E37DE"/>
    <w:rsid w:val="007E67A8"/>
    <w:rsid w:val="007F13A0"/>
    <w:rsid w:val="007F2B44"/>
    <w:rsid w:val="0080414B"/>
    <w:rsid w:val="00804D03"/>
    <w:rsid w:val="00815320"/>
    <w:rsid w:val="00815B54"/>
    <w:rsid w:val="008326A1"/>
    <w:rsid w:val="008353DB"/>
    <w:rsid w:val="00857F75"/>
    <w:rsid w:val="00862003"/>
    <w:rsid w:val="0089468F"/>
    <w:rsid w:val="008A211B"/>
    <w:rsid w:val="008B1BBB"/>
    <w:rsid w:val="008B3BA2"/>
    <w:rsid w:val="008C107F"/>
    <w:rsid w:val="008C258A"/>
    <w:rsid w:val="008C3103"/>
    <w:rsid w:val="008C3DDB"/>
    <w:rsid w:val="008C6071"/>
    <w:rsid w:val="008C7CC5"/>
    <w:rsid w:val="008E1302"/>
    <w:rsid w:val="008F4C05"/>
    <w:rsid w:val="00902033"/>
    <w:rsid w:val="00912C16"/>
    <w:rsid w:val="00913AA2"/>
    <w:rsid w:val="00913EEF"/>
    <w:rsid w:val="009157E5"/>
    <w:rsid w:val="00923276"/>
    <w:rsid w:val="009366E8"/>
    <w:rsid w:val="00946EBE"/>
    <w:rsid w:val="0095099F"/>
    <w:rsid w:val="00950BFF"/>
    <w:rsid w:val="00951C59"/>
    <w:rsid w:val="00963268"/>
    <w:rsid w:val="00967FB7"/>
    <w:rsid w:val="009714D3"/>
    <w:rsid w:val="0098428C"/>
    <w:rsid w:val="00990035"/>
    <w:rsid w:val="00991858"/>
    <w:rsid w:val="009A1556"/>
    <w:rsid w:val="009A76AD"/>
    <w:rsid w:val="009B10AD"/>
    <w:rsid w:val="009B57D3"/>
    <w:rsid w:val="009D71C7"/>
    <w:rsid w:val="009F5B8E"/>
    <w:rsid w:val="00A00B19"/>
    <w:rsid w:val="00A2799A"/>
    <w:rsid w:val="00A301AA"/>
    <w:rsid w:val="00A31DF9"/>
    <w:rsid w:val="00A63995"/>
    <w:rsid w:val="00A667F5"/>
    <w:rsid w:val="00A67D01"/>
    <w:rsid w:val="00A72866"/>
    <w:rsid w:val="00A873DE"/>
    <w:rsid w:val="00AA0C0C"/>
    <w:rsid w:val="00AA3706"/>
    <w:rsid w:val="00AC3114"/>
    <w:rsid w:val="00AC64E2"/>
    <w:rsid w:val="00AD371C"/>
    <w:rsid w:val="00AE1994"/>
    <w:rsid w:val="00AF154B"/>
    <w:rsid w:val="00AF3441"/>
    <w:rsid w:val="00B00EFB"/>
    <w:rsid w:val="00B155B6"/>
    <w:rsid w:val="00B17F39"/>
    <w:rsid w:val="00B23B09"/>
    <w:rsid w:val="00B41B36"/>
    <w:rsid w:val="00B53116"/>
    <w:rsid w:val="00B63204"/>
    <w:rsid w:val="00B64E02"/>
    <w:rsid w:val="00B65277"/>
    <w:rsid w:val="00B71C62"/>
    <w:rsid w:val="00B74703"/>
    <w:rsid w:val="00B77A23"/>
    <w:rsid w:val="00B77EEE"/>
    <w:rsid w:val="00B80589"/>
    <w:rsid w:val="00B81D9A"/>
    <w:rsid w:val="00B8508E"/>
    <w:rsid w:val="00B8759F"/>
    <w:rsid w:val="00B94CE1"/>
    <w:rsid w:val="00B9538F"/>
    <w:rsid w:val="00B961C4"/>
    <w:rsid w:val="00B9733A"/>
    <w:rsid w:val="00BA6CFF"/>
    <w:rsid w:val="00BB016D"/>
    <w:rsid w:val="00BB207C"/>
    <w:rsid w:val="00BB336E"/>
    <w:rsid w:val="00BB57B8"/>
    <w:rsid w:val="00BC20BA"/>
    <w:rsid w:val="00BF2E8A"/>
    <w:rsid w:val="00C05612"/>
    <w:rsid w:val="00C118A4"/>
    <w:rsid w:val="00C15EA2"/>
    <w:rsid w:val="00C24C30"/>
    <w:rsid w:val="00C26FCB"/>
    <w:rsid w:val="00C33201"/>
    <w:rsid w:val="00C37FFE"/>
    <w:rsid w:val="00C407C1"/>
    <w:rsid w:val="00C432EF"/>
    <w:rsid w:val="00C467A9"/>
    <w:rsid w:val="00C5146D"/>
    <w:rsid w:val="00C64C40"/>
    <w:rsid w:val="00C72A36"/>
    <w:rsid w:val="00C7377B"/>
    <w:rsid w:val="00C760AD"/>
    <w:rsid w:val="00C82BDA"/>
    <w:rsid w:val="00CA53DA"/>
    <w:rsid w:val="00CB479E"/>
    <w:rsid w:val="00CB742C"/>
    <w:rsid w:val="00CC6C02"/>
    <w:rsid w:val="00CE2C4A"/>
    <w:rsid w:val="00CE6D90"/>
    <w:rsid w:val="00CF01EC"/>
    <w:rsid w:val="00D02957"/>
    <w:rsid w:val="00D10722"/>
    <w:rsid w:val="00D13E46"/>
    <w:rsid w:val="00D16756"/>
    <w:rsid w:val="00D22C30"/>
    <w:rsid w:val="00D22CCA"/>
    <w:rsid w:val="00D30137"/>
    <w:rsid w:val="00D30CF5"/>
    <w:rsid w:val="00D35A5C"/>
    <w:rsid w:val="00D406A6"/>
    <w:rsid w:val="00D40996"/>
    <w:rsid w:val="00D51A4D"/>
    <w:rsid w:val="00D55F04"/>
    <w:rsid w:val="00D578C7"/>
    <w:rsid w:val="00D62406"/>
    <w:rsid w:val="00D672C1"/>
    <w:rsid w:val="00D70021"/>
    <w:rsid w:val="00D75C38"/>
    <w:rsid w:val="00D769FD"/>
    <w:rsid w:val="00D77283"/>
    <w:rsid w:val="00D77E5E"/>
    <w:rsid w:val="00D8180B"/>
    <w:rsid w:val="00D84D7A"/>
    <w:rsid w:val="00D92EC4"/>
    <w:rsid w:val="00D96223"/>
    <w:rsid w:val="00DA573A"/>
    <w:rsid w:val="00DB4017"/>
    <w:rsid w:val="00DB4954"/>
    <w:rsid w:val="00DC10D3"/>
    <w:rsid w:val="00DD4103"/>
    <w:rsid w:val="00DE2964"/>
    <w:rsid w:val="00DF0028"/>
    <w:rsid w:val="00DF2FC6"/>
    <w:rsid w:val="00E076B0"/>
    <w:rsid w:val="00E36349"/>
    <w:rsid w:val="00E36684"/>
    <w:rsid w:val="00E5020B"/>
    <w:rsid w:val="00E5193B"/>
    <w:rsid w:val="00E55E56"/>
    <w:rsid w:val="00E611DA"/>
    <w:rsid w:val="00E63F6C"/>
    <w:rsid w:val="00E807A4"/>
    <w:rsid w:val="00E92C3E"/>
    <w:rsid w:val="00EA0555"/>
    <w:rsid w:val="00EB11D7"/>
    <w:rsid w:val="00EB60A7"/>
    <w:rsid w:val="00EB79F4"/>
    <w:rsid w:val="00EC0639"/>
    <w:rsid w:val="00EC0858"/>
    <w:rsid w:val="00EC279D"/>
    <w:rsid w:val="00ED2581"/>
    <w:rsid w:val="00ED7668"/>
    <w:rsid w:val="00EE4C61"/>
    <w:rsid w:val="00EF2697"/>
    <w:rsid w:val="00F02D19"/>
    <w:rsid w:val="00F16B79"/>
    <w:rsid w:val="00F24245"/>
    <w:rsid w:val="00F26557"/>
    <w:rsid w:val="00F272D5"/>
    <w:rsid w:val="00F300F1"/>
    <w:rsid w:val="00F35D2B"/>
    <w:rsid w:val="00F36C9D"/>
    <w:rsid w:val="00F373DF"/>
    <w:rsid w:val="00F62317"/>
    <w:rsid w:val="00F64C03"/>
    <w:rsid w:val="00F731F5"/>
    <w:rsid w:val="00F938DA"/>
    <w:rsid w:val="00F945A0"/>
    <w:rsid w:val="00FA0555"/>
    <w:rsid w:val="00FB6F0D"/>
    <w:rsid w:val="00FE127C"/>
    <w:rsid w:val="00FF1D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63268"/>
    <w:pPr>
      <w:numPr>
        <w:numId w:val="1"/>
      </w:numPr>
      <w:shd w:val="clear" w:color="auto" w:fill="FFFFFF"/>
      <w:ind w:left="0" w:firstLine="0"/>
      <w:textAlignment w:val="baseline"/>
      <w:outlineLvl w:val="0"/>
    </w:pPr>
    <w:rPr>
      <w:rFonts w:asciiTheme="minorHAnsi" w:eastAsia="Times New Roman" w:hAnsiTheme="minorHAnsi" w:cstheme="minorHAnsi"/>
      <w:b/>
      <w:kern w:val="0"/>
      <w:sz w:val="36"/>
      <w:szCs w:val="32"/>
      <w:lang w:val="es-ES_tradnl" w:eastAsia="es-CO"/>
      <w14:ligatures w14:val="none"/>
    </w:rPr>
  </w:style>
  <w:style w:type="paragraph" w:styleId="Ttulo2">
    <w:name w:val="heading 2"/>
    <w:basedOn w:val="Normal"/>
    <w:next w:val="Normal"/>
    <w:link w:val="Ttulo2Car"/>
    <w:autoRedefine/>
    <w:uiPriority w:val="9"/>
    <w:unhideWhenUsed/>
    <w:qFormat/>
    <w:rsid w:val="00446FC7"/>
    <w:pPr>
      <w:keepNext/>
      <w:keepLines/>
      <w:numPr>
        <w:ilvl w:val="1"/>
        <w:numId w:val="1"/>
      </w:numPr>
      <w:shd w:val="clear" w:color="auto" w:fill="FFFFFF"/>
      <w:spacing w:before="0" w:after="180" w:line="240" w:lineRule="auto"/>
      <w:ind w:left="0" w:firstLine="0"/>
      <w:textAlignment w:val="baseline"/>
      <w:outlineLvl w:val="1"/>
    </w:pPr>
    <w:rPr>
      <w:rFonts w:eastAsiaTheme="majorEastAsia" w:cstheme="minorHAnsi"/>
      <w:b/>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446FC7"/>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63268"/>
    <w:rPr>
      <w:rFonts w:eastAsia="Times New Roman" w:cstheme="minorHAnsi"/>
      <w:b/>
      <w:spacing w:val="-10"/>
      <w:kern w:val="0"/>
      <w:sz w:val="36"/>
      <w:szCs w:val="32"/>
      <w:shd w:val="clear" w:color="auto" w:fill="FFFFFF"/>
      <w:lang w:val="es-ES_tradnl" w:eastAsia="es-CO"/>
      <w14:ligatures w14:val="none"/>
    </w:rPr>
  </w:style>
  <w:style w:type="character" w:customStyle="1" w:styleId="Ttulo2Car">
    <w:name w:val="Título 2 Car"/>
    <w:basedOn w:val="Fuentedeprrafopredeter"/>
    <w:link w:val="Ttulo2"/>
    <w:uiPriority w:val="9"/>
    <w:rsid w:val="00446FC7"/>
    <w:rPr>
      <w:rFonts w:eastAsiaTheme="majorEastAsia" w:cstheme="minorHAnsi"/>
      <w:b/>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446FC7"/>
    <w:rPr>
      <w:rFonts w:eastAsiaTheme="majorEastAsia" w:cstheme="minorHAnsi"/>
      <w:b/>
      <w:iCs/>
      <w:kern w:val="0"/>
      <w:sz w:val="32"/>
      <w:szCs w:val="24"/>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6A7E4D"/>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6A7E4D"/>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B03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B035E"/>
    <w:rPr>
      <w:rFonts w:ascii="Times New Roman" w:hAnsi="Times New Roman" w:cs="Times New Roman"/>
      <w:sz w:val="18"/>
      <w:szCs w:val="18"/>
    </w:rPr>
  </w:style>
  <w:style w:type="paragraph" w:styleId="Subttulo">
    <w:name w:val="Subtitle"/>
    <w:basedOn w:val="Normal"/>
    <w:next w:val="Normal"/>
    <w:link w:val="SubttuloCar"/>
    <w:uiPriority w:val="11"/>
    <w:qFormat/>
    <w:rsid w:val="00063C46"/>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063C46"/>
    <w:rPr>
      <w:rFonts w:eastAsiaTheme="minorEastAsia"/>
      <w:color w:val="5A5A5A" w:themeColor="text1" w:themeTint="A5"/>
      <w:spacing w:val="15"/>
    </w:rPr>
  </w:style>
  <w:style w:type="character" w:styleId="nfasis">
    <w:name w:val="Emphasis"/>
    <w:basedOn w:val="Fuentedeprrafopredeter"/>
    <w:uiPriority w:val="20"/>
    <w:qFormat/>
    <w:rsid w:val="00EB79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471">
      <w:bodyDiv w:val="1"/>
      <w:marLeft w:val="0"/>
      <w:marRight w:val="0"/>
      <w:marTop w:val="0"/>
      <w:marBottom w:val="0"/>
      <w:divBdr>
        <w:top w:val="none" w:sz="0" w:space="0" w:color="auto"/>
        <w:left w:val="none" w:sz="0" w:space="0" w:color="auto"/>
        <w:bottom w:val="none" w:sz="0" w:space="0" w:color="auto"/>
        <w:right w:val="none" w:sz="0" w:space="0" w:color="auto"/>
      </w:divBdr>
    </w:div>
    <w:div w:id="14966597">
      <w:bodyDiv w:val="1"/>
      <w:marLeft w:val="0"/>
      <w:marRight w:val="0"/>
      <w:marTop w:val="0"/>
      <w:marBottom w:val="0"/>
      <w:divBdr>
        <w:top w:val="none" w:sz="0" w:space="0" w:color="auto"/>
        <w:left w:val="none" w:sz="0" w:space="0" w:color="auto"/>
        <w:bottom w:val="none" w:sz="0" w:space="0" w:color="auto"/>
        <w:right w:val="none" w:sz="0" w:space="0" w:color="auto"/>
      </w:divBdr>
    </w:div>
    <w:div w:id="19866905">
      <w:bodyDiv w:val="1"/>
      <w:marLeft w:val="0"/>
      <w:marRight w:val="0"/>
      <w:marTop w:val="0"/>
      <w:marBottom w:val="0"/>
      <w:divBdr>
        <w:top w:val="none" w:sz="0" w:space="0" w:color="auto"/>
        <w:left w:val="none" w:sz="0" w:space="0" w:color="auto"/>
        <w:bottom w:val="none" w:sz="0" w:space="0" w:color="auto"/>
        <w:right w:val="none" w:sz="0" w:space="0" w:color="auto"/>
      </w:divBdr>
    </w:div>
    <w:div w:id="21977660">
      <w:bodyDiv w:val="1"/>
      <w:marLeft w:val="0"/>
      <w:marRight w:val="0"/>
      <w:marTop w:val="0"/>
      <w:marBottom w:val="0"/>
      <w:divBdr>
        <w:top w:val="none" w:sz="0" w:space="0" w:color="auto"/>
        <w:left w:val="none" w:sz="0" w:space="0" w:color="auto"/>
        <w:bottom w:val="none" w:sz="0" w:space="0" w:color="auto"/>
        <w:right w:val="none" w:sz="0" w:space="0" w:color="auto"/>
      </w:divBdr>
    </w:div>
    <w:div w:id="25494180">
      <w:bodyDiv w:val="1"/>
      <w:marLeft w:val="0"/>
      <w:marRight w:val="0"/>
      <w:marTop w:val="0"/>
      <w:marBottom w:val="0"/>
      <w:divBdr>
        <w:top w:val="none" w:sz="0" w:space="0" w:color="auto"/>
        <w:left w:val="none" w:sz="0" w:space="0" w:color="auto"/>
        <w:bottom w:val="none" w:sz="0" w:space="0" w:color="auto"/>
        <w:right w:val="none" w:sz="0" w:space="0" w:color="auto"/>
      </w:divBdr>
    </w:div>
    <w:div w:id="25722077">
      <w:bodyDiv w:val="1"/>
      <w:marLeft w:val="0"/>
      <w:marRight w:val="0"/>
      <w:marTop w:val="0"/>
      <w:marBottom w:val="0"/>
      <w:divBdr>
        <w:top w:val="none" w:sz="0" w:space="0" w:color="auto"/>
        <w:left w:val="none" w:sz="0" w:space="0" w:color="auto"/>
        <w:bottom w:val="none" w:sz="0" w:space="0" w:color="auto"/>
        <w:right w:val="none" w:sz="0" w:space="0" w:color="auto"/>
      </w:divBdr>
    </w:div>
    <w:div w:id="31346792">
      <w:bodyDiv w:val="1"/>
      <w:marLeft w:val="0"/>
      <w:marRight w:val="0"/>
      <w:marTop w:val="0"/>
      <w:marBottom w:val="0"/>
      <w:divBdr>
        <w:top w:val="none" w:sz="0" w:space="0" w:color="auto"/>
        <w:left w:val="none" w:sz="0" w:space="0" w:color="auto"/>
        <w:bottom w:val="none" w:sz="0" w:space="0" w:color="auto"/>
        <w:right w:val="none" w:sz="0" w:space="0" w:color="auto"/>
      </w:divBdr>
    </w:div>
    <w:div w:id="38475901">
      <w:bodyDiv w:val="1"/>
      <w:marLeft w:val="0"/>
      <w:marRight w:val="0"/>
      <w:marTop w:val="0"/>
      <w:marBottom w:val="0"/>
      <w:divBdr>
        <w:top w:val="none" w:sz="0" w:space="0" w:color="auto"/>
        <w:left w:val="none" w:sz="0" w:space="0" w:color="auto"/>
        <w:bottom w:val="none" w:sz="0" w:space="0" w:color="auto"/>
        <w:right w:val="none" w:sz="0" w:space="0" w:color="auto"/>
      </w:divBdr>
    </w:div>
    <w:div w:id="39135194">
      <w:bodyDiv w:val="1"/>
      <w:marLeft w:val="0"/>
      <w:marRight w:val="0"/>
      <w:marTop w:val="0"/>
      <w:marBottom w:val="0"/>
      <w:divBdr>
        <w:top w:val="none" w:sz="0" w:space="0" w:color="auto"/>
        <w:left w:val="none" w:sz="0" w:space="0" w:color="auto"/>
        <w:bottom w:val="none" w:sz="0" w:space="0" w:color="auto"/>
        <w:right w:val="none" w:sz="0" w:space="0" w:color="auto"/>
      </w:divBdr>
    </w:div>
    <w:div w:id="41180293">
      <w:bodyDiv w:val="1"/>
      <w:marLeft w:val="0"/>
      <w:marRight w:val="0"/>
      <w:marTop w:val="0"/>
      <w:marBottom w:val="0"/>
      <w:divBdr>
        <w:top w:val="none" w:sz="0" w:space="0" w:color="auto"/>
        <w:left w:val="none" w:sz="0" w:space="0" w:color="auto"/>
        <w:bottom w:val="none" w:sz="0" w:space="0" w:color="auto"/>
        <w:right w:val="none" w:sz="0" w:space="0" w:color="auto"/>
      </w:divBdr>
    </w:div>
    <w:div w:id="48458432">
      <w:bodyDiv w:val="1"/>
      <w:marLeft w:val="0"/>
      <w:marRight w:val="0"/>
      <w:marTop w:val="0"/>
      <w:marBottom w:val="0"/>
      <w:divBdr>
        <w:top w:val="none" w:sz="0" w:space="0" w:color="auto"/>
        <w:left w:val="none" w:sz="0" w:space="0" w:color="auto"/>
        <w:bottom w:val="none" w:sz="0" w:space="0" w:color="auto"/>
        <w:right w:val="none" w:sz="0" w:space="0" w:color="auto"/>
      </w:divBdr>
    </w:div>
    <w:div w:id="49690514">
      <w:bodyDiv w:val="1"/>
      <w:marLeft w:val="0"/>
      <w:marRight w:val="0"/>
      <w:marTop w:val="0"/>
      <w:marBottom w:val="0"/>
      <w:divBdr>
        <w:top w:val="none" w:sz="0" w:space="0" w:color="auto"/>
        <w:left w:val="none" w:sz="0" w:space="0" w:color="auto"/>
        <w:bottom w:val="none" w:sz="0" w:space="0" w:color="auto"/>
        <w:right w:val="none" w:sz="0" w:space="0" w:color="auto"/>
      </w:divBdr>
    </w:div>
    <w:div w:id="54084134">
      <w:bodyDiv w:val="1"/>
      <w:marLeft w:val="0"/>
      <w:marRight w:val="0"/>
      <w:marTop w:val="0"/>
      <w:marBottom w:val="0"/>
      <w:divBdr>
        <w:top w:val="none" w:sz="0" w:space="0" w:color="auto"/>
        <w:left w:val="none" w:sz="0" w:space="0" w:color="auto"/>
        <w:bottom w:val="none" w:sz="0" w:space="0" w:color="auto"/>
        <w:right w:val="none" w:sz="0" w:space="0" w:color="auto"/>
      </w:divBdr>
      <w:divsChild>
        <w:div w:id="1637176906">
          <w:marLeft w:val="0"/>
          <w:marRight w:val="0"/>
          <w:marTop w:val="0"/>
          <w:marBottom w:val="180"/>
          <w:divBdr>
            <w:top w:val="none" w:sz="0" w:space="0" w:color="auto"/>
            <w:left w:val="none" w:sz="0" w:space="0" w:color="auto"/>
            <w:bottom w:val="none" w:sz="0" w:space="0" w:color="auto"/>
            <w:right w:val="none" w:sz="0" w:space="0" w:color="auto"/>
          </w:divBdr>
        </w:div>
      </w:divsChild>
    </w:div>
    <w:div w:id="57172162">
      <w:bodyDiv w:val="1"/>
      <w:marLeft w:val="0"/>
      <w:marRight w:val="0"/>
      <w:marTop w:val="0"/>
      <w:marBottom w:val="0"/>
      <w:divBdr>
        <w:top w:val="none" w:sz="0" w:space="0" w:color="auto"/>
        <w:left w:val="none" w:sz="0" w:space="0" w:color="auto"/>
        <w:bottom w:val="none" w:sz="0" w:space="0" w:color="auto"/>
        <w:right w:val="none" w:sz="0" w:space="0" w:color="auto"/>
      </w:divBdr>
      <w:divsChild>
        <w:div w:id="224461020">
          <w:marLeft w:val="0"/>
          <w:marRight w:val="0"/>
          <w:marTop w:val="0"/>
          <w:marBottom w:val="0"/>
          <w:divBdr>
            <w:top w:val="none" w:sz="0" w:space="0" w:color="auto"/>
            <w:left w:val="none" w:sz="0" w:space="0" w:color="auto"/>
            <w:bottom w:val="none" w:sz="0" w:space="0" w:color="auto"/>
            <w:right w:val="none" w:sz="0" w:space="0" w:color="auto"/>
          </w:divBdr>
        </w:div>
      </w:divsChild>
    </w:div>
    <w:div w:id="61176711">
      <w:bodyDiv w:val="1"/>
      <w:marLeft w:val="0"/>
      <w:marRight w:val="0"/>
      <w:marTop w:val="0"/>
      <w:marBottom w:val="0"/>
      <w:divBdr>
        <w:top w:val="none" w:sz="0" w:space="0" w:color="auto"/>
        <w:left w:val="none" w:sz="0" w:space="0" w:color="auto"/>
        <w:bottom w:val="none" w:sz="0" w:space="0" w:color="auto"/>
        <w:right w:val="none" w:sz="0" w:space="0" w:color="auto"/>
      </w:divBdr>
    </w:div>
    <w:div w:id="62460505">
      <w:bodyDiv w:val="1"/>
      <w:marLeft w:val="0"/>
      <w:marRight w:val="0"/>
      <w:marTop w:val="0"/>
      <w:marBottom w:val="0"/>
      <w:divBdr>
        <w:top w:val="none" w:sz="0" w:space="0" w:color="auto"/>
        <w:left w:val="none" w:sz="0" w:space="0" w:color="auto"/>
        <w:bottom w:val="none" w:sz="0" w:space="0" w:color="auto"/>
        <w:right w:val="none" w:sz="0" w:space="0" w:color="auto"/>
      </w:divBdr>
    </w:div>
    <w:div w:id="63991803">
      <w:bodyDiv w:val="1"/>
      <w:marLeft w:val="0"/>
      <w:marRight w:val="0"/>
      <w:marTop w:val="0"/>
      <w:marBottom w:val="0"/>
      <w:divBdr>
        <w:top w:val="none" w:sz="0" w:space="0" w:color="auto"/>
        <w:left w:val="none" w:sz="0" w:space="0" w:color="auto"/>
        <w:bottom w:val="none" w:sz="0" w:space="0" w:color="auto"/>
        <w:right w:val="none" w:sz="0" w:space="0" w:color="auto"/>
      </w:divBdr>
    </w:div>
    <w:div w:id="73162260">
      <w:bodyDiv w:val="1"/>
      <w:marLeft w:val="0"/>
      <w:marRight w:val="0"/>
      <w:marTop w:val="0"/>
      <w:marBottom w:val="0"/>
      <w:divBdr>
        <w:top w:val="none" w:sz="0" w:space="0" w:color="auto"/>
        <w:left w:val="none" w:sz="0" w:space="0" w:color="auto"/>
        <w:bottom w:val="none" w:sz="0" w:space="0" w:color="auto"/>
        <w:right w:val="none" w:sz="0" w:space="0" w:color="auto"/>
      </w:divBdr>
    </w:div>
    <w:div w:id="73170836">
      <w:bodyDiv w:val="1"/>
      <w:marLeft w:val="0"/>
      <w:marRight w:val="0"/>
      <w:marTop w:val="0"/>
      <w:marBottom w:val="0"/>
      <w:divBdr>
        <w:top w:val="none" w:sz="0" w:space="0" w:color="auto"/>
        <w:left w:val="none" w:sz="0" w:space="0" w:color="auto"/>
        <w:bottom w:val="none" w:sz="0" w:space="0" w:color="auto"/>
        <w:right w:val="none" w:sz="0" w:space="0" w:color="auto"/>
      </w:divBdr>
    </w:div>
    <w:div w:id="91051895">
      <w:bodyDiv w:val="1"/>
      <w:marLeft w:val="0"/>
      <w:marRight w:val="0"/>
      <w:marTop w:val="0"/>
      <w:marBottom w:val="0"/>
      <w:divBdr>
        <w:top w:val="none" w:sz="0" w:space="0" w:color="auto"/>
        <w:left w:val="none" w:sz="0" w:space="0" w:color="auto"/>
        <w:bottom w:val="none" w:sz="0" w:space="0" w:color="auto"/>
        <w:right w:val="none" w:sz="0" w:space="0" w:color="auto"/>
      </w:divBdr>
    </w:div>
    <w:div w:id="94636210">
      <w:bodyDiv w:val="1"/>
      <w:marLeft w:val="0"/>
      <w:marRight w:val="0"/>
      <w:marTop w:val="0"/>
      <w:marBottom w:val="0"/>
      <w:divBdr>
        <w:top w:val="none" w:sz="0" w:space="0" w:color="auto"/>
        <w:left w:val="none" w:sz="0" w:space="0" w:color="auto"/>
        <w:bottom w:val="none" w:sz="0" w:space="0" w:color="auto"/>
        <w:right w:val="none" w:sz="0" w:space="0" w:color="auto"/>
      </w:divBdr>
    </w:div>
    <w:div w:id="95255522">
      <w:bodyDiv w:val="1"/>
      <w:marLeft w:val="0"/>
      <w:marRight w:val="0"/>
      <w:marTop w:val="0"/>
      <w:marBottom w:val="0"/>
      <w:divBdr>
        <w:top w:val="none" w:sz="0" w:space="0" w:color="auto"/>
        <w:left w:val="none" w:sz="0" w:space="0" w:color="auto"/>
        <w:bottom w:val="none" w:sz="0" w:space="0" w:color="auto"/>
        <w:right w:val="none" w:sz="0" w:space="0" w:color="auto"/>
      </w:divBdr>
    </w:div>
    <w:div w:id="109517157">
      <w:bodyDiv w:val="1"/>
      <w:marLeft w:val="0"/>
      <w:marRight w:val="0"/>
      <w:marTop w:val="0"/>
      <w:marBottom w:val="0"/>
      <w:divBdr>
        <w:top w:val="none" w:sz="0" w:space="0" w:color="auto"/>
        <w:left w:val="none" w:sz="0" w:space="0" w:color="auto"/>
        <w:bottom w:val="none" w:sz="0" w:space="0" w:color="auto"/>
        <w:right w:val="none" w:sz="0" w:space="0" w:color="auto"/>
      </w:divBdr>
    </w:div>
    <w:div w:id="116684890">
      <w:bodyDiv w:val="1"/>
      <w:marLeft w:val="0"/>
      <w:marRight w:val="0"/>
      <w:marTop w:val="0"/>
      <w:marBottom w:val="0"/>
      <w:divBdr>
        <w:top w:val="none" w:sz="0" w:space="0" w:color="auto"/>
        <w:left w:val="none" w:sz="0" w:space="0" w:color="auto"/>
        <w:bottom w:val="none" w:sz="0" w:space="0" w:color="auto"/>
        <w:right w:val="none" w:sz="0" w:space="0" w:color="auto"/>
      </w:divBdr>
      <w:divsChild>
        <w:div w:id="1626888519">
          <w:marLeft w:val="0"/>
          <w:marRight w:val="0"/>
          <w:marTop w:val="0"/>
          <w:marBottom w:val="375"/>
          <w:divBdr>
            <w:top w:val="none" w:sz="0" w:space="0" w:color="auto"/>
            <w:left w:val="none" w:sz="0" w:space="0" w:color="auto"/>
            <w:bottom w:val="none" w:sz="0" w:space="0" w:color="auto"/>
            <w:right w:val="none" w:sz="0" w:space="0" w:color="auto"/>
          </w:divBdr>
          <w:divsChild>
            <w:div w:id="2125271481">
              <w:marLeft w:val="0"/>
              <w:marRight w:val="0"/>
              <w:marTop w:val="0"/>
              <w:marBottom w:val="0"/>
              <w:divBdr>
                <w:top w:val="none" w:sz="0" w:space="0" w:color="auto"/>
                <w:left w:val="none" w:sz="0" w:space="0" w:color="auto"/>
                <w:bottom w:val="none" w:sz="0" w:space="0" w:color="auto"/>
                <w:right w:val="none" w:sz="0" w:space="0" w:color="auto"/>
              </w:divBdr>
              <w:divsChild>
                <w:div w:id="54147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72">
          <w:marLeft w:val="0"/>
          <w:marRight w:val="0"/>
          <w:marTop w:val="0"/>
          <w:marBottom w:val="0"/>
          <w:divBdr>
            <w:top w:val="none" w:sz="0" w:space="0" w:color="auto"/>
            <w:left w:val="none" w:sz="0" w:space="0" w:color="auto"/>
            <w:bottom w:val="none" w:sz="0" w:space="0" w:color="auto"/>
            <w:right w:val="none" w:sz="0" w:space="0" w:color="auto"/>
          </w:divBdr>
          <w:divsChild>
            <w:div w:id="540359829">
              <w:marLeft w:val="0"/>
              <w:marRight w:val="0"/>
              <w:marTop w:val="0"/>
              <w:marBottom w:val="0"/>
              <w:divBdr>
                <w:top w:val="none" w:sz="0" w:space="0" w:color="auto"/>
                <w:left w:val="none" w:sz="0" w:space="0" w:color="auto"/>
                <w:bottom w:val="none" w:sz="0" w:space="0" w:color="auto"/>
                <w:right w:val="none" w:sz="0" w:space="0" w:color="auto"/>
              </w:divBdr>
              <w:divsChild>
                <w:div w:id="7155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997">
      <w:bodyDiv w:val="1"/>
      <w:marLeft w:val="0"/>
      <w:marRight w:val="0"/>
      <w:marTop w:val="0"/>
      <w:marBottom w:val="0"/>
      <w:divBdr>
        <w:top w:val="none" w:sz="0" w:space="0" w:color="auto"/>
        <w:left w:val="none" w:sz="0" w:space="0" w:color="auto"/>
        <w:bottom w:val="none" w:sz="0" w:space="0" w:color="auto"/>
        <w:right w:val="none" w:sz="0" w:space="0" w:color="auto"/>
      </w:divBdr>
    </w:div>
    <w:div w:id="127944758">
      <w:bodyDiv w:val="1"/>
      <w:marLeft w:val="0"/>
      <w:marRight w:val="0"/>
      <w:marTop w:val="0"/>
      <w:marBottom w:val="0"/>
      <w:divBdr>
        <w:top w:val="none" w:sz="0" w:space="0" w:color="auto"/>
        <w:left w:val="none" w:sz="0" w:space="0" w:color="auto"/>
        <w:bottom w:val="none" w:sz="0" w:space="0" w:color="auto"/>
        <w:right w:val="none" w:sz="0" w:space="0" w:color="auto"/>
      </w:divBdr>
    </w:div>
    <w:div w:id="129981225">
      <w:bodyDiv w:val="1"/>
      <w:marLeft w:val="0"/>
      <w:marRight w:val="0"/>
      <w:marTop w:val="0"/>
      <w:marBottom w:val="0"/>
      <w:divBdr>
        <w:top w:val="none" w:sz="0" w:space="0" w:color="auto"/>
        <w:left w:val="none" w:sz="0" w:space="0" w:color="auto"/>
        <w:bottom w:val="none" w:sz="0" w:space="0" w:color="auto"/>
        <w:right w:val="none" w:sz="0" w:space="0" w:color="auto"/>
      </w:divBdr>
    </w:div>
    <w:div w:id="131487637">
      <w:bodyDiv w:val="1"/>
      <w:marLeft w:val="0"/>
      <w:marRight w:val="0"/>
      <w:marTop w:val="0"/>
      <w:marBottom w:val="0"/>
      <w:divBdr>
        <w:top w:val="none" w:sz="0" w:space="0" w:color="auto"/>
        <w:left w:val="none" w:sz="0" w:space="0" w:color="auto"/>
        <w:bottom w:val="none" w:sz="0" w:space="0" w:color="auto"/>
        <w:right w:val="none" w:sz="0" w:space="0" w:color="auto"/>
      </w:divBdr>
    </w:div>
    <w:div w:id="132404398">
      <w:bodyDiv w:val="1"/>
      <w:marLeft w:val="0"/>
      <w:marRight w:val="0"/>
      <w:marTop w:val="0"/>
      <w:marBottom w:val="0"/>
      <w:divBdr>
        <w:top w:val="none" w:sz="0" w:space="0" w:color="auto"/>
        <w:left w:val="none" w:sz="0" w:space="0" w:color="auto"/>
        <w:bottom w:val="none" w:sz="0" w:space="0" w:color="auto"/>
        <w:right w:val="none" w:sz="0" w:space="0" w:color="auto"/>
      </w:divBdr>
    </w:div>
    <w:div w:id="135686404">
      <w:bodyDiv w:val="1"/>
      <w:marLeft w:val="0"/>
      <w:marRight w:val="0"/>
      <w:marTop w:val="0"/>
      <w:marBottom w:val="0"/>
      <w:divBdr>
        <w:top w:val="none" w:sz="0" w:space="0" w:color="auto"/>
        <w:left w:val="none" w:sz="0" w:space="0" w:color="auto"/>
        <w:bottom w:val="none" w:sz="0" w:space="0" w:color="auto"/>
        <w:right w:val="none" w:sz="0" w:space="0" w:color="auto"/>
      </w:divBdr>
    </w:div>
    <w:div w:id="137233869">
      <w:bodyDiv w:val="1"/>
      <w:marLeft w:val="0"/>
      <w:marRight w:val="0"/>
      <w:marTop w:val="0"/>
      <w:marBottom w:val="0"/>
      <w:divBdr>
        <w:top w:val="none" w:sz="0" w:space="0" w:color="auto"/>
        <w:left w:val="none" w:sz="0" w:space="0" w:color="auto"/>
        <w:bottom w:val="none" w:sz="0" w:space="0" w:color="auto"/>
        <w:right w:val="none" w:sz="0" w:space="0" w:color="auto"/>
      </w:divBdr>
      <w:divsChild>
        <w:div w:id="557207961">
          <w:marLeft w:val="0"/>
          <w:marRight w:val="0"/>
          <w:marTop w:val="0"/>
          <w:marBottom w:val="0"/>
          <w:divBdr>
            <w:top w:val="none" w:sz="0" w:space="0" w:color="auto"/>
            <w:left w:val="none" w:sz="0" w:space="0" w:color="auto"/>
            <w:bottom w:val="none" w:sz="0" w:space="0" w:color="auto"/>
            <w:right w:val="none" w:sz="0" w:space="0" w:color="auto"/>
          </w:divBdr>
          <w:divsChild>
            <w:div w:id="156468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9200">
      <w:bodyDiv w:val="1"/>
      <w:marLeft w:val="0"/>
      <w:marRight w:val="0"/>
      <w:marTop w:val="0"/>
      <w:marBottom w:val="0"/>
      <w:divBdr>
        <w:top w:val="none" w:sz="0" w:space="0" w:color="auto"/>
        <w:left w:val="none" w:sz="0" w:space="0" w:color="auto"/>
        <w:bottom w:val="none" w:sz="0" w:space="0" w:color="auto"/>
        <w:right w:val="none" w:sz="0" w:space="0" w:color="auto"/>
      </w:divBdr>
    </w:div>
    <w:div w:id="137764892">
      <w:bodyDiv w:val="1"/>
      <w:marLeft w:val="0"/>
      <w:marRight w:val="0"/>
      <w:marTop w:val="0"/>
      <w:marBottom w:val="0"/>
      <w:divBdr>
        <w:top w:val="none" w:sz="0" w:space="0" w:color="auto"/>
        <w:left w:val="none" w:sz="0" w:space="0" w:color="auto"/>
        <w:bottom w:val="none" w:sz="0" w:space="0" w:color="auto"/>
        <w:right w:val="none" w:sz="0" w:space="0" w:color="auto"/>
      </w:divBdr>
      <w:divsChild>
        <w:div w:id="1497187681">
          <w:marLeft w:val="0"/>
          <w:marRight w:val="0"/>
          <w:marTop w:val="0"/>
          <w:marBottom w:val="0"/>
          <w:divBdr>
            <w:top w:val="none" w:sz="0" w:space="0" w:color="auto"/>
            <w:left w:val="none" w:sz="0" w:space="0" w:color="auto"/>
            <w:bottom w:val="none" w:sz="0" w:space="0" w:color="auto"/>
            <w:right w:val="none" w:sz="0" w:space="0" w:color="auto"/>
          </w:divBdr>
        </w:div>
        <w:div w:id="845291949">
          <w:marLeft w:val="0"/>
          <w:marRight w:val="0"/>
          <w:marTop w:val="0"/>
          <w:marBottom w:val="0"/>
          <w:divBdr>
            <w:top w:val="none" w:sz="0" w:space="0" w:color="auto"/>
            <w:left w:val="none" w:sz="0" w:space="0" w:color="auto"/>
            <w:bottom w:val="none" w:sz="0" w:space="0" w:color="auto"/>
            <w:right w:val="none" w:sz="0" w:space="0" w:color="auto"/>
          </w:divBdr>
          <w:divsChild>
            <w:div w:id="8062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2702">
      <w:bodyDiv w:val="1"/>
      <w:marLeft w:val="0"/>
      <w:marRight w:val="0"/>
      <w:marTop w:val="0"/>
      <w:marBottom w:val="0"/>
      <w:divBdr>
        <w:top w:val="none" w:sz="0" w:space="0" w:color="auto"/>
        <w:left w:val="none" w:sz="0" w:space="0" w:color="auto"/>
        <w:bottom w:val="none" w:sz="0" w:space="0" w:color="auto"/>
        <w:right w:val="none" w:sz="0" w:space="0" w:color="auto"/>
      </w:divBdr>
    </w:div>
    <w:div w:id="142159267">
      <w:bodyDiv w:val="1"/>
      <w:marLeft w:val="0"/>
      <w:marRight w:val="0"/>
      <w:marTop w:val="0"/>
      <w:marBottom w:val="0"/>
      <w:divBdr>
        <w:top w:val="none" w:sz="0" w:space="0" w:color="auto"/>
        <w:left w:val="none" w:sz="0" w:space="0" w:color="auto"/>
        <w:bottom w:val="none" w:sz="0" w:space="0" w:color="auto"/>
        <w:right w:val="none" w:sz="0" w:space="0" w:color="auto"/>
      </w:divBdr>
    </w:div>
    <w:div w:id="147286736">
      <w:bodyDiv w:val="1"/>
      <w:marLeft w:val="0"/>
      <w:marRight w:val="0"/>
      <w:marTop w:val="0"/>
      <w:marBottom w:val="0"/>
      <w:divBdr>
        <w:top w:val="none" w:sz="0" w:space="0" w:color="auto"/>
        <w:left w:val="none" w:sz="0" w:space="0" w:color="auto"/>
        <w:bottom w:val="none" w:sz="0" w:space="0" w:color="auto"/>
        <w:right w:val="none" w:sz="0" w:space="0" w:color="auto"/>
      </w:divBdr>
    </w:div>
    <w:div w:id="156193281">
      <w:bodyDiv w:val="1"/>
      <w:marLeft w:val="0"/>
      <w:marRight w:val="0"/>
      <w:marTop w:val="0"/>
      <w:marBottom w:val="0"/>
      <w:divBdr>
        <w:top w:val="none" w:sz="0" w:space="0" w:color="auto"/>
        <w:left w:val="none" w:sz="0" w:space="0" w:color="auto"/>
        <w:bottom w:val="none" w:sz="0" w:space="0" w:color="auto"/>
        <w:right w:val="none" w:sz="0" w:space="0" w:color="auto"/>
      </w:divBdr>
    </w:div>
    <w:div w:id="161629723">
      <w:bodyDiv w:val="1"/>
      <w:marLeft w:val="0"/>
      <w:marRight w:val="0"/>
      <w:marTop w:val="0"/>
      <w:marBottom w:val="0"/>
      <w:divBdr>
        <w:top w:val="none" w:sz="0" w:space="0" w:color="auto"/>
        <w:left w:val="none" w:sz="0" w:space="0" w:color="auto"/>
        <w:bottom w:val="none" w:sz="0" w:space="0" w:color="auto"/>
        <w:right w:val="none" w:sz="0" w:space="0" w:color="auto"/>
      </w:divBdr>
    </w:div>
    <w:div w:id="162818526">
      <w:bodyDiv w:val="1"/>
      <w:marLeft w:val="0"/>
      <w:marRight w:val="0"/>
      <w:marTop w:val="0"/>
      <w:marBottom w:val="0"/>
      <w:divBdr>
        <w:top w:val="none" w:sz="0" w:space="0" w:color="auto"/>
        <w:left w:val="none" w:sz="0" w:space="0" w:color="auto"/>
        <w:bottom w:val="none" w:sz="0" w:space="0" w:color="auto"/>
        <w:right w:val="none" w:sz="0" w:space="0" w:color="auto"/>
      </w:divBdr>
      <w:divsChild>
        <w:div w:id="459883929">
          <w:marLeft w:val="0"/>
          <w:marRight w:val="0"/>
          <w:marTop w:val="0"/>
          <w:marBottom w:val="0"/>
          <w:divBdr>
            <w:top w:val="none" w:sz="0" w:space="0" w:color="auto"/>
            <w:left w:val="none" w:sz="0" w:space="0" w:color="auto"/>
            <w:bottom w:val="none" w:sz="0" w:space="0" w:color="auto"/>
            <w:right w:val="none" w:sz="0" w:space="0" w:color="auto"/>
          </w:divBdr>
        </w:div>
      </w:divsChild>
    </w:div>
    <w:div w:id="164129512">
      <w:bodyDiv w:val="1"/>
      <w:marLeft w:val="0"/>
      <w:marRight w:val="0"/>
      <w:marTop w:val="0"/>
      <w:marBottom w:val="0"/>
      <w:divBdr>
        <w:top w:val="none" w:sz="0" w:space="0" w:color="auto"/>
        <w:left w:val="none" w:sz="0" w:space="0" w:color="auto"/>
        <w:bottom w:val="none" w:sz="0" w:space="0" w:color="auto"/>
        <w:right w:val="none" w:sz="0" w:space="0" w:color="auto"/>
      </w:divBdr>
    </w:div>
    <w:div w:id="165363777">
      <w:bodyDiv w:val="1"/>
      <w:marLeft w:val="0"/>
      <w:marRight w:val="0"/>
      <w:marTop w:val="0"/>
      <w:marBottom w:val="0"/>
      <w:divBdr>
        <w:top w:val="none" w:sz="0" w:space="0" w:color="auto"/>
        <w:left w:val="none" w:sz="0" w:space="0" w:color="auto"/>
        <w:bottom w:val="none" w:sz="0" w:space="0" w:color="auto"/>
        <w:right w:val="none" w:sz="0" w:space="0" w:color="auto"/>
      </w:divBdr>
    </w:div>
    <w:div w:id="165945789">
      <w:bodyDiv w:val="1"/>
      <w:marLeft w:val="0"/>
      <w:marRight w:val="0"/>
      <w:marTop w:val="0"/>
      <w:marBottom w:val="0"/>
      <w:divBdr>
        <w:top w:val="none" w:sz="0" w:space="0" w:color="auto"/>
        <w:left w:val="none" w:sz="0" w:space="0" w:color="auto"/>
        <w:bottom w:val="none" w:sz="0" w:space="0" w:color="auto"/>
        <w:right w:val="none" w:sz="0" w:space="0" w:color="auto"/>
      </w:divBdr>
    </w:div>
    <w:div w:id="172578552">
      <w:bodyDiv w:val="1"/>
      <w:marLeft w:val="0"/>
      <w:marRight w:val="0"/>
      <w:marTop w:val="0"/>
      <w:marBottom w:val="0"/>
      <w:divBdr>
        <w:top w:val="none" w:sz="0" w:space="0" w:color="auto"/>
        <w:left w:val="none" w:sz="0" w:space="0" w:color="auto"/>
        <w:bottom w:val="none" w:sz="0" w:space="0" w:color="auto"/>
        <w:right w:val="none" w:sz="0" w:space="0" w:color="auto"/>
      </w:divBdr>
      <w:divsChild>
        <w:div w:id="11761970">
          <w:marLeft w:val="0"/>
          <w:marRight w:val="0"/>
          <w:marTop w:val="0"/>
          <w:marBottom w:val="375"/>
          <w:divBdr>
            <w:top w:val="none" w:sz="0" w:space="0" w:color="auto"/>
            <w:left w:val="none" w:sz="0" w:space="0" w:color="auto"/>
            <w:bottom w:val="none" w:sz="0" w:space="0" w:color="auto"/>
            <w:right w:val="none" w:sz="0" w:space="0" w:color="auto"/>
          </w:divBdr>
          <w:divsChild>
            <w:div w:id="1594705361">
              <w:marLeft w:val="0"/>
              <w:marRight w:val="0"/>
              <w:marTop w:val="0"/>
              <w:marBottom w:val="0"/>
              <w:divBdr>
                <w:top w:val="none" w:sz="0" w:space="0" w:color="auto"/>
                <w:left w:val="none" w:sz="0" w:space="0" w:color="auto"/>
                <w:bottom w:val="none" w:sz="0" w:space="0" w:color="auto"/>
                <w:right w:val="none" w:sz="0" w:space="0" w:color="auto"/>
              </w:divBdr>
              <w:divsChild>
                <w:div w:id="12554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1596">
          <w:marLeft w:val="0"/>
          <w:marRight w:val="0"/>
          <w:marTop w:val="0"/>
          <w:marBottom w:val="0"/>
          <w:divBdr>
            <w:top w:val="none" w:sz="0" w:space="0" w:color="auto"/>
            <w:left w:val="none" w:sz="0" w:space="0" w:color="auto"/>
            <w:bottom w:val="none" w:sz="0" w:space="0" w:color="auto"/>
            <w:right w:val="none" w:sz="0" w:space="0" w:color="auto"/>
          </w:divBdr>
          <w:divsChild>
            <w:div w:id="142937671">
              <w:marLeft w:val="0"/>
              <w:marRight w:val="0"/>
              <w:marTop w:val="0"/>
              <w:marBottom w:val="0"/>
              <w:divBdr>
                <w:top w:val="none" w:sz="0" w:space="0" w:color="auto"/>
                <w:left w:val="none" w:sz="0" w:space="0" w:color="auto"/>
                <w:bottom w:val="none" w:sz="0" w:space="0" w:color="auto"/>
                <w:right w:val="none" w:sz="0" w:space="0" w:color="auto"/>
              </w:divBdr>
              <w:divsChild>
                <w:div w:id="2022852319">
                  <w:marLeft w:val="0"/>
                  <w:marRight w:val="0"/>
                  <w:marTop w:val="0"/>
                  <w:marBottom w:val="0"/>
                  <w:divBdr>
                    <w:top w:val="none" w:sz="0" w:space="0" w:color="auto"/>
                    <w:left w:val="none" w:sz="0" w:space="0" w:color="auto"/>
                    <w:bottom w:val="none" w:sz="0" w:space="0" w:color="auto"/>
                    <w:right w:val="none" w:sz="0" w:space="0" w:color="auto"/>
                  </w:divBdr>
                  <w:divsChild>
                    <w:div w:id="4598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4728">
      <w:bodyDiv w:val="1"/>
      <w:marLeft w:val="0"/>
      <w:marRight w:val="0"/>
      <w:marTop w:val="0"/>
      <w:marBottom w:val="0"/>
      <w:divBdr>
        <w:top w:val="none" w:sz="0" w:space="0" w:color="auto"/>
        <w:left w:val="none" w:sz="0" w:space="0" w:color="auto"/>
        <w:bottom w:val="none" w:sz="0" w:space="0" w:color="auto"/>
        <w:right w:val="none" w:sz="0" w:space="0" w:color="auto"/>
      </w:divBdr>
    </w:div>
    <w:div w:id="175047075">
      <w:bodyDiv w:val="1"/>
      <w:marLeft w:val="0"/>
      <w:marRight w:val="0"/>
      <w:marTop w:val="0"/>
      <w:marBottom w:val="0"/>
      <w:divBdr>
        <w:top w:val="none" w:sz="0" w:space="0" w:color="auto"/>
        <w:left w:val="none" w:sz="0" w:space="0" w:color="auto"/>
        <w:bottom w:val="none" w:sz="0" w:space="0" w:color="auto"/>
        <w:right w:val="none" w:sz="0" w:space="0" w:color="auto"/>
      </w:divBdr>
    </w:div>
    <w:div w:id="176846225">
      <w:bodyDiv w:val="1"/>
      <w:marLeft w:val="0"/>
      <w:marRight w:val="0"/>
      <w:marTop w:val="0"/>
      <w:marBottom w:val="0"/>
      <w:divBdr>
        <w:top w:val="none" w:sz="0" w:space="0" w:color="auto"/>
        <w:left w:val="none" w:sz="0" w:space="0" w:color="auto"/>
        <w:bottom w:val="none" w:sz="0" w:space="0" w:color="auto"/>
        <w:right w:val="none" w:sz="0" w:space="0" w:color="auto"/>
      </w:divBdr>
    </w:div>
    <w:div w:id="178127867">
      <w:bodyDiv w:val="1"/>
      <w:marLeft w:val="0"/>
      <w:marRight w:val="0"/>
      <w:marTop w:val="0"/>
      <w:marBottom w:val="0"/>
      <w:divBdr>
        <w:top w:val="none" w:sz="0" w:space="0" w:color="auto"/>
        <w:left w:val="none" w:sz="0" w:space="0" w:color="auto"/>
        <w:bottom w:val="none" w:sz="0" w:space="0" w:color="auto"/>
        <w:right w:val="none" w:sz="0" w:space="0" w:color="auto"/>
      </w:divBdr>
      <w:divsChild>
        <w:div w:id="1910190945">
          <w:marLeft w:val="0"/>
          <w:marRight w:val="0"/>
          <w:marTop w:val="0"/>
          <w:marBottom w:val="375"/>
          <w:divBdr>
            <w:top w:val="none" w:sz="0" w:space="0" w:color="auto"/>
            <w:left w:val="none" w:sz="0" w:space="0" w:color="auto"/>
            <w:bottom w:val="none" w:sz="0" w:space="0" w:color="auto"/>
            <w:right w:val="none" w:sz="0" w:space="0" w:color="auto"/>
          </w:divBdr>
          <w:divsChild>
            <w:div w:id="1790051741">
              <w:marLeft w:val="0"/>
              <w:marRight w:val="0"/>
              <w:marTop w:val="0"/>
              <w:marBottom w:val="0"/>
              <w:divBdr>
                <w:top w:val="none" w:sz="0" w:space="0" w:color="auto"/>
                <w:left w:val="none" w:sz="0" w:space="0" w:color="auto"/>
                <w:bottom w:val="none" w:sz="0" w:space="0" w:color="auto"/>
                <w:right w:val="none" w:sz="0" w:space="0" w:color="auto"/>
              </w:divBdr>
              <w:divsChild>
                <w:div w:id="15980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849">
          <w:marLeft w:val="0"/>
          <w:marRight w:val="0"/>
          <w:marTop w:val="0"/>
          <w:marBottom w:val="0"/>
          <w:divBdr>
            <w:top w:val="none" w:sz="0" w:space="0" w:color="auto"/>
            <w:left w:val="none" w:sz="0" w:space="0" w:color="auto"/>
            <w:bottom w:val="none" w:sz="0" w:space="0" w:color="auto"/>
            <w:right w:val="none" w:sz="0" w:space="0" w:color="auto"/>
          </w:divBdr>
          <w:divsChild>
            <w:div w:id="249849038">
              <w:marLeft w:val="0"/>
              <w:marRight w:val="0"/>
              <w:marTop w:val="0"/>
              <w:marBottom w:val="0"/>
              <w:divBdr>
                <w:top w:val="none" w:sz="0" w:space="0" w:color="auto"/>
                <w:left w:val="none" w:sz="0" w:space="0" w:color="auto"/>
                <w:bottom w:val="none" w:sz="0" w:space="0" w:color="auto"/>
                <w:right w:val="none" w:sz="0" w:space="0" w:color="auto"/>
              </w:divBdr>
              <w:divsChild>
                <w:div w:id="4542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1376">
      <w:bodyDiv w:val="1"/>
      <w:marLeft w:val="0"/>
      <w:marRight w:val="0"/>
      <w:marTop w:val="0"/>
      <w:marBottom w:val="0"/>
      <w:divBdr>
        <w:top w:val="none" w:sz="0" w:space="0" w:color="auto"/>
        <w:left w:val="none" w:sz="0" w:space="0" w:color="auto"/>
        <w:bottom w:val="none" w:sz="0" w:space="0" w:color="auto"/>
        <w:right w:val="none" w:sz="0" w:space="0" w:color="auto"/>
      </w:divBdr>
    </w:div>
    <w:div w:id="187256051">
      <w:bodyDiv w:val="1"/>
      <w:marLeft w:val="0"/>
      <w:marRight w:val="0"/>
      <w:marTop w:val="0"/>
      <w:marBottom w:val="0"/>
      <w:divBdr>
        <w:top w:val="none" w:sz="0" w:space="0" w:color="auto"/>
        <w:left w:val="none" w:sz="0" w:space="0" w:color="auto"/>
        <w:bottom w:val="none" w:sz="0" w:space="0" w:color="auto"/>
        <w:right w:val="none" w:sz="0" w:space="0" w:color="auto"/>
      </w:divBdr>
    </w:div>
    <w:div w:id="191959483">
      <w:bodyDiv w:val="1"/>
      <w:marLeft w:val="0"/>
      <w:marRight w:val="0"/>
      <w:marTop w:val="0"/>
      <w:marBottom w:val="0"/>
      <w:divBdr>
        <w:top w:val="none" w:sz="0" w:space="0" w:color="auto"/>
        <w:left w:val="none" w:sz="0" w:space="0" w:color="auto"/>
        <w:bottom w:val="none" w:sz="0" w:space="0" w:color="auto"/>
        <w:right w:val="none" w:sz="0" w:space="0" w:color="auto"/>
      </w:divBdr>
    </w:div>
    <w:div w:id="205266037">
      <w:bodyDiv w:val="1"/>
      <w:marLeft w:val="0"/>
      <w:marRight w:val="0"/>
      <w:marTop w:val="0"/>
      <w:marBottom w:val="0"/>
      <w:divBdr>
        <w:top w:val="none" w:sz="0" w:space="0" w:color="auto"/>
        <w:left w:val="none" w:sz="0" w:space="0" w:color="auto"/>
        <w:bottom w:val="none" w:sz="0" w:space="0" w:color="auto"/>
        <w:right w:val="none" w:sz="0" w:space="0" w:color="auto"/>
      </w:divBdr>
    </w:div>
    <w:div w:id="209651784">
      <w:bodyDiv w:val="1"/>
      <w:marLeft w:val="0"/>
      <w:marRight w:val="0"/>
      <w:marTop w:val="0"/>
      <w:marBottom w:val="0"/>
      <w:divBdr>
        <w:top w:val="none" w:sz="0" w:space="0" w:color="auto"/>
        <w:left w:val="none" w:sz="0" w:space="0" w:color="auto"/>
        <w:bottom w:val="none" w:sz="0" w:space="0" w:color="auto"/>
        <w:right w:val="none" w:sz="0" w:space="0" w:color="auto"/>
      </w:divBdr>
    </w:div>
    <w:div w:id="220795432">
      <w:bodyDiv w:val="1"/>
      <w:marLeft w:val="0"/>
      <w:marRight w:val="0"/>
      <w:marTop w:val="0"/>
      <w:marBottom w:val="0"/>
      <w:divBdr>
        <w:top w:val="none" w:sz="0" w:space="0" w:color="auto"/>
        <w:left w:val="none" w:sz="0" w:space="0" w:color="auto"/>
        <w:bottom w:val="none" w:sz="0" w:space="0" w:color="auto"/>
        <w:right w:val="none" w:sz="0" w:space="0" w:color="auto"/>
      </w:divBdr>
    </w:div>
    <w:div w:id="224145128">
      <w:bodyDiv w:val="1"/>
      <w:marLeft w:val="0"/>
      <w:marRight w:val="0"/>
      <w:marTop w:val="0"/>
      <w:marBottom w:val="0"/>
      <w:divBdr>
        <w:top w:val="none" w:sz="0" w:space="0" w:color="auto"/>
        <w:left w:val="none" w:sz="0" w:space="0" w:color="auto"/>
        <w:bottom w:val="none" w:sz="0" w:space="0" w:color="auto"/>
        <w:right w:val="none" w:sz="0" w:space="0" w:color="auto"/>
      </w:divBdr>
    </w:div>
    <w:div w:id="229578864">
      <w:bodyDiv w:val="1"/>
      <w:marLeft w:val="0"/>
      <w:marRight w:val="0"/>
      <w:marTop w:val="0"/>
      <w:marBottom w:val="0"/>
      <w:divBdr>
        <w:top w:val="none" w:sz="0" w:space="0" w:color="auto"/>
        <w:left w:val="none" w:sz="0" w:space="0" w:color="auto"/>
        <w:bottom w:val="none" w:sz="0" w:space="0" w:color="auto"/>
        <w:right w:val="none" w:sz="0" w:space="0" w:color="auto"/>
      </w:divBdr>
      <w:divsChild>
        <w:div w:id="15887782">
          <w:marLeft w:val="0"/>
          <w:marRight w:val="0"/>
          <w:marTop w:val="0"/>
          <w:marBottom w:val="0"/>
          <w:divBdr>
            <w:top w:val="none" w:sz="0" w:space="0" w:color="auto"/>
            <w:left w:val="none" w:sz="0" w:space="0" w:color="auto"/>
            <w:bottom w:val="none" w:sz="0" w:space="0" w:color="auto"/>
            <w:right w:val="none" w:sz="0" w:space="0" w:color="auto"/>
          </w:divBdr>
        </w:div>
        <w:div w:id="628169435">
          <w:marLeft w:val="0"/>
          <w:marRight w:val="0"/>
          <w:marTop w:val="0"/>
          <w:marBottom w:val="0"/>
          <w:divBdr>
            <w:top w:val="none" w:sz="0" w:space="0" w:color="auto"/>
            <w:left w:val="none" w:sz="0" w:space="0" w:color="auto"/>
            <w:bottom w:val="none" w:sz="0" w:space="0" w:color="auto"/>
            <w:right w:val="none" w:sz="0" w:space="0" w:color="auto"/>
          </w:divBdr>
        </w:div>
        <w:div w:id="1169515388">
          <w:marLeft w:val="0"/>
          <w:marRight w:val="0"/>
          <w:marTop w:val="0"/>
          <w:marBottom w:val="0"/>
          <w:divBdr>
            <w:top w:val="none" w:sz="0" w:space="0" w:color="auto"/>
            <w:left w:val="none" w:sz="0" w:space="0" w:color="auto"/>
            <w:bottom w:val="none" w:sz="0" w:space="0" w:color="auto"/>
            <w:right w:val="none" w:sz="0" w:space="0" w:color="auto"/>
          </w:divBdr>
        </w:div>
        <w:div w:id="586814646">
          <w:marLeft w:val="0"/>
          <w:marRight w:val="0"/>
          <w:marTop w:val="0"/>
          <w:marBottom w:val="0"/>
          <w:divBdr>
            <w:top w:val="none" w:sz="0" w:space="0" w:color="auto"/>
            <w:left w:val="none" w:sz="0" w:space="0" w:color="auto"/>
            <w:bottom w:val="none" w:sz="0" w:space="0" w:color="auto"/>
            <w:right w:val="none" w:sz="0" w:space="0" w:color="auto"/>
          </w:divBdr>
        </w:div>
        <w:div w:id="350381564">
          <w:marLeft w:val="0"/>
          <w:marRight w:val="0"/>
          <w:marTop w:val="0"/>
          <w:marBottom w:val="0"/>
          <w:divBdr>
            <w:top w:val="none" w:sz="0" w:space="0" w:color="auto"/>
            <w:left w:val="none" w:sz="0" w:space="0" w:color="auto"/>
            <w:bottom w:val="none" w:sz="0" w:space="0" w:color="auto"/>
            <w:right w:val="none" w:sz="0" w:space="0" w:color="auto"/>
          </w:divBdr>
        </w:div>
        <w:div w:id="310135192">
          <w:marLeft w:val="0"/>
          <w:marRight w:val="0"/>
          <w:marTop w:val="0"/>
          <w:marBottom w:val="0"/>
          <w:divBdr>
            <w:top w:val="none" w:sz="0" w:space="0" w:color="auto"/>
            <w:left w:val="none" w:sz="0" w:space="0" w:color="auto"/>
            <w:bottom w:val="none" w:sz="0" w:space="0" w:color="auto"/>
            <w:right w:val="none" w:sz="0" w:space="0" w:color="auto"/>
          </w:divBdr>
        </w:div>
        <w:div w:id="1591043271">
          <w:marLeft w:val="0"/>
          <w:marRight w:val="0"/>
          <w:marTop w:val="0"/>
          <w:marBottom w:val="0"/>
          <w:divBdr>
            <w:top w:val="none" w:sz="0" w:space="0" w:color="auto"/>
            <w:left w:val="none" w:sz="0" w:space="0" w:color="auto"/>
            <w:bottom w:val="none" w:sz="0" w:space="0" w:color="auto"/>
            <w:right w:val="none" w:sz="0" w:space="0" w:color="auto"/>
          </w:divBdr>
        </w:div>
        <w:div w:id="1323193168">
          <w:marLeft w:val="0"/>
          <w:marRight w:val="0"/>
          <w:marTop w:val="0"/>
          <w:marBottom w:val="0"/>
          <w:divBdr>
            <w:top w:val="none" w:sz="0" w:space="0" w:color="auto"/>
            <w:left w:val="none" w:sz="0" w:space="0" w:color="auto"/>
            <w:bottom w:val="none" w:sz="0" w:space="0" w:color="auto"/>
            <w:right w:val="none" w:sz="0" w:space="0" w:color="auto"/>
          </w:divBdr>
        </w:div>
        <w:div w:id="904224118">
          <w:marLeft w:val="0"/>
          <w:marRight w:val="0"/>
          <w:marTop w:val="0"/>
          <w:marBottom w:val="0"/>
          <w:divBdr>
            <w:top w:val="none" w:sz="0" w:space="0" w:color="auto"/>
            <w:left w:val="none" w:sz="0" w:space="0" w:color="auto"/>
            <w:bottom w:val="none" w:sz="0" w:space="0" w:color="auto"/>
            <w:right w:val="none" w:sz="0" w:space="0" w:color="auto"/>
          </w:divBdr>
        </w:div>
        <w:div w:id="585965014">
          <w:marLeft w:val="0"/>
          <w:marRight w:val="0"/>
          <w:marTop w:val="0"/>
          <w:marBottom w:val="0"/>
          <w:divBdr>
            <w:top w:val="none" w:sz="0" w:space="0" w:color="auto"/>
            <w:left w:val="none" w:sz="0" w:space="0" w:color="auto"/>
            <w:bottom w:val="none" w:sz="0" w:space="0" w:color="auto"/>
            <w:right w:val="none" w:sz="0" w:space="0" w:color="auto"/>
          </w:divBdr>
        </w:div>
        <w:div w:id="1036587342">
          <w:marLeft w:val="0"/>
          <w:marRight w:val="0"/>
          <w:marTop w:val="0"/>
          <w:marBottom w:val="0"/>
          <w:divBdr>
            <w:top w:val="none" w:sz="0" w:space="0" w:color="auto"/>
            <w:left w:val="none" w:sz="0" w:space="0" w:color="auto"/>
            <w:bottom w:val="none" w:sz="0" w:space="0" w:color="auto"/>
            <w:right w:val="none" w:sz="0" w:space="0" w:color="auto"/>
          </w:divBdr>
        </w:div>
        <w:div w:id="1550801135">
          <w:marLeft w:val="0"/>
          <w:marRight w:val="0"/>
          <w:marTop w:val="0"/>
          <w:marBottom w:val="0"/>
          <w:divBdr>
            <w:top w:val="none" w:sz="0" w:space="0" w:color="auto"/>
            <w:left w:val="none" w:sz="0" w:space="0" w:color="auto"/>
            <w:bottom w:val="none" w:sz="0" w:space="0" w:color="auto"/>
            <w:right w:val="none" w:sz="0" w:space="0" w:color="auto"/>
          </w:divBdr>
        </w:div>
        <w:div w:id="2042782017">
          <w:marLeft w:val="0"/>
          <w:marRight w:val="0"/>
          <w:marTop w:val="0"/>
          <w:marBottom w:val="0"/>
          <w:divBdr>
            <w:top w:val="none" w:sz="0" w:space="0" w:color="auto"/>
            <w:left w:val="none" w:sz="0" w:space="0" w:color="auto"/>
            <w:bottom w:val="none" w:sz="0" w:space="0" w:color="auto"/>
            <w:right w:val="none" w:sz="0" w:space="0" w:color="auto"/>
          </w:divBdr>
        </w:div>
        <w:div w:id="614407176">
          <w:marLeft w:val="0"/>
          <w:marRight w:val="0"/>
          <w:marTop w:val="0"/>
          <w:marBottom w:val="0"/>
          <w:divBdr>
            <w:top w:val="none" w:sz="0" w:space="0" w:color="auto"/>
            <w:left w:val="none" w:sz="0" w:space="0" w:color="auto"/>
            <w:bottom w:val="none" w:sz="0" w:space="0" w:color="auto"/>
            <w:right w:val="none" w:sz="0" w:space="0" w:color="auto"/>
          </w:divBdr>
        </w:div>
        <w:div w:id="1976642868">
          <w:marLeft w:val="0"/>
          <w:marRight w:val="0"/>
          <w:marTop w:val="0"/>
          <w:marBottom w:val="0"/>
          <w:divBdr>
            <w:top w:val="none" w:sz="0" w:space="0" w:color="auto"/>
            <w:left w:val="none" w:sz="0" w:space="0" w:color="auto"/>
            <w:bottom w:val="none" w:sz="0" w:space="0" w:color="auto"/>
            <w:right w:val="none" w:sz="0" w:space="0" w:color="auto"/>
          </w:divBdr>
        </w:div>
        <w:div w:id="1264025418">
          <w:marLeft w:val="0"/>
          <w:marRight w:val="0"/>
          <w:marTop w:val="0"/>
          <w:marBottom w:val="0"/>
          <w:divBdr>
            <w:top w:val="none" w:sz="0" w:space="0" w:color="auto"/>
            <w:left w:val="none" w:sz="0" w:space="0" w:color="auto"/>
            <w:bottom w:val="none" w:sz="0" w:space="0" w:color="auto"/>
            <w:right w:val="none" w:sz="0" w:space="0" w:color="auto"/>
          </w:divBdr>
        </w:div>
        <w:div w:id="1785610863">
          <w:marLeft w:val="0"/>
          <w:marRight w:val="0"/>
          <w:marTop w:val="0"/>
          <w:marBottom w:val="0"/>
          <w:divBdr>
            <w:top w:val="none" w:sz="0" w:space="0" w:color="auto"/>
            <w:left w:val="none" w:sz="0" w:space="0" w:color="auto"/>
            <w:bottom w:val="none" w:sz="0" w:space="0" w:color="auto"/>
            <w:right w:val="none" w:sz="0" w:space="0" w:color="auto"/>
          </w:divBdr>
        </w:div>
        <w:div w:id="830758135">
          <w:marLeft w:val="0"/>
          <w:marRight w:val="0"/>
          <w:marTop w:val="0"/>
          <w:marBottom w:val="0"/>
          <w:divBdr>
            <w:top w:val="none" w:sz="0" w:space="0" w:color="auto"/>
            <w:left w:val="none" w:sz="0" w:space="0" w:color="auto"/>
            <w:bottom w:val="none" w:sz="0" w:space="0" w:color="auto"/>
            <w:right w:val="none" w:sz="0" w:space="0" w:color="auto"/>
          </w:divBdr>
        </w:div>
        <w:div w:id="153843516">
          <w:marLeft w:val="0"/>
          <w:marRight w:val="0"/>
          <w:marTop w:val="0"/>
          <w:marBottom w:val="0"/>
          <w:divBdr>
            <w:top w:val="none" w:sz="0" w:space="0" w:color="auto"/>
            <w:left w:val="none" w:sz="0" w:space="0" w:color="auto"/>
            <w:bottom w:val="none" w:sz="0" w:space="0" w:color="auto"/>
            <w:right w:val="none" w:sz="0" w:space="0" w:color="auto"/>
          </w:divBdr>
        </w:div>
        <w:div w:id="1975520909">
          <w:marLeft w:val="0"/>
          <w:marRight w:val="0"/>
          <w:marTop w:val="0"/>
          <w:marBottom w:val="0"/>
          <w:divBdr>
            <w:top w:val="none" w:sz="0" w:space="0" w:color="auto"/>
            <w:left w:val="none" w:sz="0" w:space="0" w:color="auto"/>
            <w:bottom w:val="none" w:sz="0" w:space="0" w:color="auto"/>
            <w:right w:val="none" w:sz="0" w:space="0" w:color="auto"/>
          </w:divBdr>
        </w:div>
        <w:div w:id="1097872697">
          <w:marLeft w:val="0"/>
          <w:marRight w:val="0"/>
          <w:marTop w:val="0"/>
          <w:marBottom w:val="0"/>
          <w:divBdr>
            <w:top w:val="none" w:sz="0" w:space="0" w:color="auto"/>
            <w:left w:val="none" w:sz="0" w:space="0" w:color="auto"/>
            <w:bottom w:val="none" w:sz="0" w:space="0" w:color="auto"/>
            <w:right w:val="none" w:sz="0" w:space="0" w:color="auto"/>
          </w:divBdr>
        </w:div>
        <w:div w:id="1589658914">
          <w:marLeft w:val="0"/>
          <w:marRight w:val="0"/>
          <w:marTop w:val="0"/>
          <w:marBottom w:val="0"/>
          <w:divBdr>
            <w:top w:val="none" w:sz="0" w:space="0" w:color="auto"/>
            <w:left w:val="none" w:sz="0" w:space="0" w:color="auto"/>
            <w:bottom w:val="none" w:sz="0" w:space="0" w:color="auto"/>
            <w:right w:val="none" w:sz="0" w:space="0" w:color="auto"/>
          </w:divBdr>
        </w:div>
        <w:div w:id="1372073451">
          <w:marLeft w:val="0"/>
          <w:marRight w:val="0"/>
          <w:marTop w:val="0"/>
          <w:marBottom w:val="0"/>
          <w:divBdr>
            <w:top w:val="none" w:sz="0" w:space="0" w:color="auto"/>
            <w:left w:val="none" w:sz="0" w:space="0" w:color="auto"/>
            <w:bottom w:val="none" w:sz="0" w:space="0" w:color="auto"/>
            <w:right w:val="none" w:sz="0" w:space="0" w:color="auto"/>
          </w:divBdr>
        </w:div>
        <w:div w:id="757361652">
          <w:marLeft w:val="0"/>
          <w:marRight w:val="0"/>
          <w:marTop w:val="0"/>
          <w:marBottom w:val="0"/>
          <w:divBdr>
            <w:top w:val="none" w:sz="0" w:space="0" w:color="auto"/>
            <w:left w:val="none" w:sz="0" w:space="0" w:color="auto"/>
            <w:bottom w:val="none" w:sz="0" w:space="0" w:color="auto"/>
            <w:right w:val="none" w:sz="0" w:space="0" w:color="auto"/>
          </w:divBdr>
        </w:div>
      </w:divsChild>
    </w:div>
    <w:div w:id="232741180">
      <w:bodyDiv w:val="1"/>
      <w:marLeft w:val="0"/>
      <w:marRight w:val="0"/>
      <w:marTop w:val="0"/>
      <w:marBottom w:val="0"/>
      <w:divBdr>
        <w:top w:val="none" w:sz="0" w:space="0" w:color="auto"/>
        <w:left w:val="none" w:sz="0" w:space="0" w:color="auto"/>
        <w:bottom w:val="none" w:sz="0" w:space="0" w:color="auto"/>
        <w:right w:val="none" w:sz="0" w:space="0" w:color="auto"/>
      </w:divBdr>
    </w:div>
    <w:div w:id="232742362">
      <w:bodyDiv w:val="1"/>
      <w:marLeft w:val="0"/>
      <w:marRight w:val="0"/>
      <w:marTop w:val="0"/>
      <w:marBottom w:val="0"/>
      <w:divBdr>
        <w:top w:val="none" w:sz="0" w:space="0" w:color="auto"/>
        <w:left w:val="none" w:sz="0" w:space="0" w:color="auto"/>
        <w:bottom w:val="none" w:sz="0" w:space="0" w:color="auto"/>
        <w:right w:val="none" w:sz="0" w:space="0" w:color="auto"/>
      </w:divBdr>
    </w:div>
    <w:div w:id="241184373">
      <w:bodyDiv w:val="1"/>
      <w:marLeft w:val="0"/>
      <w:marRight w:val="0"/>
      <w:marTop w:val="0"/>
      <w:marBottom w:val="0"/>
      <w:divBdr>
        <w:top w:val="none" w:sz="0" w:space="0" w:color="auto"/>
        <w:left w:val="none" w:sz="0" w:space="0" w:color="auto"/>
        <w:bottom w:val="none" w:sz="0" w:space="0" w:color="auto"/>
        <w:right w:val="none" w:sz="0" w:space="0" w:color="auto"/>
      </w:divBdr>
    </w:div>
    <w:div w:id="243345641">
      <w:bodyDiv w:val="1"/>
      <w:marLeft w:val="0"/>
      <w:marRight w:val="0"/>
      <w:marTop w:val="0"/>
      <w:marBottom w:val="0"/>
      <w:divBdr>
        <w:top w:val="none" w:sz="0" w:space="0" w:color="auto"/>
        <w:left w:val="none" w:sz="0" w:space="0" w:color="auto"/>
        <w:bottom w:val="none" w:sz="0" w:space="0" w:color="auto"/>
        <w:right w:val="none" w:sz="0" w:space="0" w:color="auto"/>
      </w:divBdr>
    </w:div>
    <w:div w:id="254435525">
      <w:bodyDiv w:val="1"/>
      <w:marLeft w:val="0"/>
      <w:marRight w:val="0"/>
      <w:marTop w:val="0"/>
      <w:marBottom w:val="0"/>
      <w:divBdr>
        <w:top w:val="none" w:sz="0" w:space="0" w:color="auto"/>
        <w:left w:val="none" w:sz="0" w:space="0" w:color="auto"/>
        <w:bottom w:val="none" w:sz="0" w:space="0" w:color="auto"/>
        <w:right w:val="none" w:sz="0" w:space="0" w:color="auto"/>
      </w:divBdr>
    </w:div>
    <w:div w:id="255212717">
      <w:bodyDiv w:val="1"/>
      <w:marLeft w:val="0"/>
      <w:marRight w:val="0"/>
      <w:marTop w:val="0"/>
      <w:marBottom w:val="0"/>
      <w:divBdr>
        <w:top w:val="none" w:sz="0" w:space="0" w:color="auto"/>
        <w:left w:val="none" w:sz="0" w:space="0" w:color="auto"/>
        <w:bottom w:val="none" w:sz="0" w:space="0" w:color="auto"/>
        <w:right w:val="none" w:sz="0" w:space="0" w:color="auto"/>
      </w:divBdr>
    </w:div>
    <w:div w:id="258685462">
      <w:bodyDiv w:val="1"/>
      <w:marLeft w:val="0"/>
      <w:marRight w:val="0"/>
      <w:marTop w:val="0"/>
      <w:marBottom w:val="0"/>
      <w:divBdr>
        <w:top w:val="none" w:sz="0" w:space="0" w:color="auto"/>
        <w:left w:val="none" w:sz="0" w:space="0" w:color="auto"/>
        <w:bottom w:val="none" w:sz="0" w:space="0" w:color="auto"/>
        <w:right w:val="none" w:sz="0" w:space="0" w:color="auto"/>
      </w:divBdr>
    </w:div>
    <w:div w:id="261299232">
      <w:bodyDiv w:val="1"/>
      <w:marLeft w:val="0"/>
      <w:marRight w:val="0"/>
      <w:marTop w:val="0"/>
      <w:marBottom w:val="0"/>
      <w:divBdr>
        <w:top w:val="none" w:sz="0" w:space="0" w:color="auto"/>
        <w:left w:val="none" w:sz="0" w:space="0" w:color="auto"/>
        <w:bottom w:val="none" w:sz="0" w:space="0" w:color="auto"/>
        <w:right w:val="none" w:sz="0" w:space="0" w:color="auto"/>
      </w:divBdr>
    </w:div>
    <w:div w:id="261912979">
      <w:bodyDiv w:val="1"/>
      <w:marLeft w:val="0"/>
      <w:marRight w:val="0"/>
      <w:marTop w:val="0"/>
      <w:marBottom w:val="0"/>
      <w:divBdr>
        <w:top w:val="none" w:sz="0" w:space="0" w:color="auto"/>
        <w:left w:val="none" w:sz="0" w:space="0" w:color="auto"/>
        <w:bottom w:val="none" w:sz="0" w:space="0" w:color="auto"/>
        <w:right w:val="none" w:sz="0" w:space="0" w:color="auto"/>
      </w:divBdr>
    </w:div>
    <w:div w:id="263878973">
      <w:bodyDiv w:val="1"/>
      <w:marLeft w:val="0"/>
      <w:marRight w:val="0"/>
      <w:marTop w:val="0"/>
      <w:marBottom w:val="0"/>
      <w:divBdr>
        <w:top w:val="none" w:sz="0" w:space="0" w:color="auto"/>
        <w:left w:val="none" w:sz="0" w:space="0" w:color="auto"/>
        <w:bottom w:val="none" w:sz="0" w:space="0" w:color="auto"/>
        <w:right w:val="none" w:sz="0" w:space="0" w:color="auto"/>
      </w:divBdr>
    </w:div>
    <w:div w:id="267592530">
      <w:bodyDiv w:val="1"/>
      <w:marLeft w:val="0"/>
      <w:marRight w:val="0"/>
      <w:marTop w:val="0"/>
      <w:marBottom w:val="0"/>
      <w:divBdr>
        <w:top w:val="none" w:sz="0" w:space="0" w:color="auto"/>
        <w:left w:val="none" w:sz="0" w:space="0" w:color="auto"/>
        <w:bottom w:val="none" w:sz="0" w:space="0" w:color="auto"/>
        <w:right w:val="none" w:sz="0" w:space="0" w:color="auto"/>
      </w:divBdr>
    </w:div>
    <w:div w:id="271522224">
      <w:bodyDiv w:val="1"/>
      <w:marLeft w:val="0"/>
      <w:marRight w:val="0"/>
      <w:marTop w:val="0"/>
      <w:marBottom w:val="0"/>
      <w:divBdr>
        <w:top w:val="none" w:sz="0" w:space="0" w:color="auto"/>
        <w:left w:val="none" w:sz="0" w:space="0" w:color="auto"/>
        <w:bottom w:val="none" w:sz="0" w:space="0" w:color="auto"/>
        <w:right w:val="none" w:sz="0" w:space="0" w:color="auto"/>
      </w:divBdr>
      <w:divsChild>
        <w:div w:id="1151361778">
          <w:marLeft w:val="0"/>
          <w:marRight w:val="0"/>
          <w:marTop w:val="0"/>
          <w:marBottom w:val="180"/>
          <w:divBdr>
            <w:top w:val="none" w:sz="0" w:space="0" w:color="auto"/>
            <w:left w:val="none" w:sz="0" w:space="0" w:color="auto"/>
            <w:bottom w:val="none" w:sz="0" w:space="0" w:color="auto"/>
            <w:right w:val="none" w:sz="0" w:space="0" w:color="auto"/>
          </w:divBdr>
        </w:div>
      </w:divsChild>
    </w:div>
    <w:div w:id="275796538">
      <w:bodyDiv w:val="1"/>
      <w:marLeft w:val="0"/>
      <w:marRight w:val="0"/>
      <w:marTop w:val="0"/>
      <w:marBottom w:val="0"/>
      <w:divBdr>
        <w:top w:val="none" w:sz="0" w:space="0" w:color="auto"/>
        <w:left w:val="none" w:sz="0" w:space="0" w:color="auto"/>
        <w:bottom w:val="none" w:sz="0" w:space="0" w:color="auto"/>
        <w:right w:val="none" w:sz="0" w:space="0" w:color="auto"/>
      </w:divBdr>
    </w:div>
    <w:div w:id="277689639">
      <w:bodyDiv w:val="1"/>
      <w:marLeft w:val="0"/>
      <w:marRight w:val="0"/>
      <w:marTop w:val="0"/>
      <w:marBottom w:val="0"/>
      <w:divBdr>
        <w:top w:val="none" w:sz="0" w:space="0" w:color="auto"/>
        <w:left w:val="none" w:sz="0" w:space="0" w:color="auto"/>
        <w:bottom w:val="none" w:sz="0" w:space="0" w:color="auto"/>
        <w:right w:val="none" w:sz="0" w:space="0" w:color="auto"/>
      </w:divBdr>
      <w:divsChild>
        <w:div w:id="1217468935">
          <w:marLeft w:val="0"/>
          <w:marRight w:val="0"/>
          <w:marTop w:val="0"/>
          <w:marBottom w:val="375"/>
          <w:divBdr>
            <w:top w:val="none" w:sz="0" w:space="0" w:color="auto"/>
            <w:left w:val="none" w:sz="0" w:space="0" w:color="auto"/>
            <w:bottom w:val="none" w:sz="0" w:space="0" w:color="auto"/>
            <w:right w:val="none" w:sz="0" w:space="0" w:color="auto"/>
          </w:divBdr>
          <w:divsChild>
            <w:div w:id="1820993874">
              <w:marLeft w:val="0"/>
              <w:marRight w:val="0"/>
              <w:marTop w:val="0"/>
              <w:marBottom w:val="0"/>
              <w:divBdr>
                <w:top w:val="none" w:sz="0" w:space="0" w:color="auto"/>
                <w:left w:val="none" w:sz="0" w:space="0" w:color="auto"/>
                <w:bottom w:val="none" w:sz="0" w:space="0" w:color="auto"/>
                <w:right w:val="none" w:sz="0" w:space="0" w:color="auto"/>
              </w:divBdr>
              <w:divsChild>
                <w:div w:id="5729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39">
          <w:marLeft w:val="0"/>
          <w:marRight w:val="0"/>
          <w:marTop w:val="0"/>
          <w:marBottom w:val="0"/>
          <w:divBdr>
            <w:top w:val="none" w:sz="0" w:space="0" w:color="auto"/>
            <w:left w:val="none" w:sz="0" w:space="0" w:color="auto"/>
            <w:bottom w:val="none" w:sz="0" w:space="0" w:color="auto"/>
            <w:right w:val="none" w:sz="0" w:space="0" w:color="auto"/>
          </w:divBdr>
          <w:divsChild>
            <w:div w:id="330135849">
              <w:marLeft w:val="0"/>
              <w:marRight w:val="0"/>
              <w:marTop w:val="0"/>
              <w:marBottom w:val="0"/>
              <w:divBdr>
                <w:top w:val="none" w:sz="0" w:space="0" w:color="auto"/>
                <w:left w:val="none" w:sz="0" w:space="0" w:color="auto"/>
                <w:bottom w:val="none" w:sz="0" w:space="0" w:color="auto"/>
                <w:right w:val="none" w:sz="0" w:space="0" w:color="auto"/>
              </w:divBdr>
              <w:divsChild>
                <w:div w:id="2775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5226">
      <w:bodyDiv w:val="1"/>
      <w:marLeft w:val="0"/>
      <w:marRight w:val="0"/>
      <w:marTop w:val="0"/>
      <w:marBottom w:val="0"/>
      <w:divBdr>
        <w:top w:val="none" w:sz="0" w:space="0" w:color="auto"/>
        <w:left w:val="none" w:sz="0" w:space="0" w:color="auto"/>
        <w:bottom w:val="none" w:sz="0" w:space="0" w:color="auto"/>
        <w:right w:val="none" w:sz="0" w:space="0" w:color="auto"/>
      </w:divBdr>
    </w:div>
    <w:div w:id="286396803">
      <w:bodyDiv w:val="1"/>
      <w:marLeft w:val="0"/>
      <w:marRight w:val="0"/>
      <w:marTop w:val="0"/>
      <w:marBottom w:val="0"/>
      <w:divBdr>
        <w:top w:val="none" w:sz="0" w:space="0" w:color="auto"/>
        <w:left w:val="none" w:sz="0" w:space="0" w:color="auto"/>
        <w:bottom w:val="none" w:sz="0" w:space="0" w:color="auto"/>
        <w:right w:val="none" w:sz="0" w:space="0" w:color="auto"/>
      </w:divBdr>
    </w:div>
    <w:div w:id="289633727">
      <w:bodyDiv w:val="1"/>
      <w:marLeft w:val="0"/>
      <w:marRight w:val="0"/>
      <w:marTop w:val="0"/>
      <w:marBottom w:val="0"/>
      <w:divBdr>
        <w:top w:val="none" w:sz="0" w:space="0" w:color="auto"/>
        <w:left w:val="none" w:sz="0" w:space="0" w:color="auto"/>
        <w:bottom w:val="none" w:sz="0" w:space="0" w:color="auto"/>
        <w:right w:val="none" w:sz="0" w:space="0" w:color="auto"/>
      </w:divBdr>
    </w:div>
    <w:div w:id="294987489">
      <w:bodyDiv w:val="1"/>
      <w:marLeft w:val="0"/>
      <w:marRight w:val="0"/>
      <w:marTop w:val="0"/>
      <w:marBottom w:val="0"/>
      <w:divBdr>
        <w:top w:val="none" w:sz="0" w:space="0" w:color="auto"/>
        <w:left w:val="none" w:sz="0" w:space="0" w:color="auto"/>
        <w:bottom w:val="none" w:sz="0" w:space="0" w:color="auto"/>
        <w:right w:val="none" w:sz="0" w:space="0" w:color="auto"/>
      </w:divBdr>
    </w:div>
    <w:div w:id="295568568">
      <w:bodyDiv w:val="1"/>
      <w:marLeft w:val="0"/>
      <w:marRight w:val="0"/>
      <w:marTop w:val="0"/>
      <w:marBottom w:val="0"/>
      <w:divBdr>
        <w:top w:val="none" w:sz="0" w:space="0" w:color="auto"/>
        <w:left w:val="none" w:sz="0" w:space="0" w:color="auto"/>
        <w:bottom w:val="none" w:sz="0" w:space="0" w:color="auto"/>
        <w:right w:val="none" w:sz="0" w:space="0" w:color="auto"/>
      </w:divBdr>
    </w:div>
    <w:div w:id="295646568">
      <w:bodyDiv w:val="1"/>
      <w:marLeft w:val="0"/>
      <w:marRight w:val="0"/>
      <w:marTop w:val="0"/>
      <w:marBottom w:val="0"/>
      <w:divBdr>
        <w:top w:val="none" w:sz="0" w:space="0" w:color="auto"/>
        <w:left w:val="none" w:sz="0" w:space="0" w:color="auto"/>
        <w:bottom w:val="none" w:sz="0" w:space="0" w:color="auto"/>
        <w:right w:val="none" w:sz="0" w:space="0" w:color="auto"/>
      </w:divBdr>
    </w:div>
    <w:div w:id="303393188">
      <w:bodyDiv w:val="1"/>
      <w:marLeft w:val="0"/>
      <w:marRight w:val="0"/>
      <w:marTop w:val="0"/>
      <w:marBottom w:val="0"/>
      <w:divBdr>
        <w:top w:val="none" w:sz="0" w:space="0" w:color="auto"/>
        <w:left w:val="none" w:sz="0" w:space="0" w:color="auto"/>
        <w:bottom w:val="none" w:sz="0" w:space="0" w:color="auto"/>
        <w:right w:val="none" w:sz="0" w:space="0" w:color="auto"/>
      </w:divBdr>
    </w:div>
    <w:div w:id="308872744">
      <w:bodyDiv w:val="1"/>
      <w:marLeft w:val="0"/>
      <w:marRight w:val="0"/>
      <w:marTop w:val="0"/>
      <w:marBottom w:val="0"/>
      <w:divBdr>
        <w:top w:val="none" w:sz="0" w:space="0" w:color="auto"/>
        <w:left w:val="none" w:sz="0" w:space="0" w:color="auto"/>
        <w:bottom w:val="none" w:sz="0" w:space="0" w:color="auto"/>
        <w:right w:val="none" w:sz="0" w:space="0" w:color="auto"/>
      </w:divBdr>
      <w:divsChild>
        <w:div w:id="829180356">
          <w:marLeft w:val="0"/>
          <w:marRight w:val="0"/>
          <w:marTop w:val="0"/>
          <w:marBottom w:val="180"/>
          <w:divBdr>
            <w:top w:val="none" w:sz="0" w:space="0" w:color="auto"/>
            <w:left w:val="none" w:sz="0" w:space="0" w:color="auto"/>
            <w:bottom w:val="none" w:sz="0" w:space="0" w:color="auto"/>
            <w:right w:val="none" w:sz="0" w:space="0" w:color="auto"/>
          </w:divBdr>
        </w:div>
      </w:divsChild>
    </w:div>
    <w:div w:id="310326483">
      <w:bodyDiv w:val="1"/>
      <w:marLeft w:val="0"/>
      <w:marRight w:val="0"/>
      <w:marTop w:val="0"/>
      <w:marBottom w:val="0"/>
      <w:divBdr>
        <w:top w:val="none" w:sz="0" w:space="0" w:color="auto"/>
        <w:left w:val="none" w:sz="0" w:space="0" w:color="auto"/>
        <w:bottom w:val="none" w:sz="0" w:space="0" w:color="auto"/>
        <w:right w:val="none" w:sz="0" w:space="0" w:color="auto"/>
      </w:divBdr>
      <w:divsChild>
        <w:div w:id="2052995156">
          <w:marLeft w:val="0"/>
          <w:marRight w:val="0"/>
          <w:marTop w:val="0"/>
          <w:marBottom w:val="180"/>
          <w:divBdr>
            <w:top w:val="none" w:sz="0" w:space="0" w:color="auto"/>
            <w:left w:val="none" w:sz="0" w:space="0" w:color="auto"/>
            <w:bottom w:val="none" w:sz="0" w:space="0" w:color="auto"/>
            <w:right w:val="none" w:sz="0" w:space="0" w:color="auto"/>
          </w:divBdr>
        </w:div>
      </w:divsChild>
    </w:div>
    <w:div w:id="311369964">
      <w:bodyDiv w:val="1"/>
      <w:marLeft w:val="0"/>
      <w:marRight w:val="0"/>
      <w:marTop w:val="0"/>
      <w:marBottom w:val="0"/>
      <w:divBdr>
        <w:top w:val="none" w:sz="0" w:space="0" w:color="auto"/>
        <w:left w:val="none" w:sz="0" w:space="0" w:color="auto"/>
        <w:bottom w:val="none" w:sz="0" w:space="0" w:color="auto"/>
        <w:right w:val="none" w:sz="0" w:space="0" w:color="auto"/>
      </w:divBdr>
    </w:div>
    <w:div w:id="311372007">
      <w:bodyDiv w:val="1"/>
      <w:marLeft w:val="0"/>
      <w:marRight w:val="0"/>
      <w:marTop w:val="0"/>
      <w:marBottom w:val="0"/>
      <w:divBdr>
        <w:top w:val="none" w:sz="0" w:space="0" w:color="auto"/>
        <w:left w:val="none" w:sz="0" w:space="0" w:color="auto"/>
        <w:bottom w:val="none" w:sz="0" w:space="0" w:color="auto"/>
        <w:right w:val="none" w:sz="0" w:space="0" w:color="auto"/>
      </w:divBdr>
    </w:div>
    <w:div w:id="315963360">
      <w:bodyDiv w:val="1"/>
      <w:marLeft w:val="0"/>
      <w:marRight w:val="0"/>
      <w:marTop w:val="0"/>
      <w:marBottom w:val="0"/>
      <w:divBdr>
        <w:top w:val="none" w:sz="0" w:space="0" w:color="auto"/>
        <w:left w:val="none" w:sz="0" w:space="0" w:color="auto"/>
        <w:bottom w:val="none" w:sz="0" w:space="0" w:color="auto"/>
        <w:right w:val="none" w:sz="0" w:space="0" w:color="auto"/>
      </w:divBdr>
    </w:div>
    <w:div w:id="324939206">
      <w:bodyDiv w:val="1"/>
      <w:marLeft w:val="0"/>
      <w:marRight w:val="0"/>
      <w:marTop w:val="0"/>
      <w:marBottom w:val="0"/>
      <w:divBdr>
        <w:top w:val="none" w:sz="0" w:space="0" w:color="auto"/>
        <w:left w:val="none" w:sz="0" w:space="0" w:color="auto"/>
        <w:bottom w:val="none" w:sz="0" w:space="0" w:color="auto"/>
        <w:right w:val="none" w:sz="0" w:space="0" w:color="auto"/>
      </w:divBdr>
    </w:div>
    <w:div w:id="325596252">
      <w:bodyDiv w:val="1"/>
      <w:marLeft w:val="0"/>
      <w:marRight w:val="0"/>
      <w:marTop w:val="0"/>
      <w:marBottom w:val="0"/>
      <w:divBdr>
        <w:top w:val="none" w:sz="0" w:space="0" w:color="auto"/>
        <w:left w:val="none" w:sz="0" w:space="0" w:color="auto"/>
        <w:bottom w:val="none" w:sz="0" w:space="0" w:color="auto"/>
        <w:right w:val="none" w:sz="0" w:space="0" w:color="auto"/>
      </w:divBdr>
    </w:div>
    <w:div w:id="325714217">
      <w:bodyDiv w:val="1"/>
      <w:marLeft w:val="0"/>
      <w:marRight w:val="0"/>
      <w:marTop w:val="0"/>
      <w:marBottom w:val="0"/>
      <w:divBdr>
        <w:top w:val="none" w:sz="0" w:space="0" w:color="auto"/>
        <w:left w:val="none" w:sz="0" w:space="0" w:color="auto"/>
        <w:bottom w:val="none" w:sz="0" w:space="0" w:color="auto"/>
        <w:right w:val="none" w:sz="0" w:space="0" w:color="auto"/>
      </w:divBdr>
    </w:div>
    <w:div w:id="328140835">
      <w:bodyDiv w:val="1"/>
      <w:marLeft w:val="0"/>
      <w:marRight w:val="0"/>
      <w:marTop w:val="0"/>
      <w:marBottom w:val="0"/>
      <w:divBdr>
        <w:top w:val="none" w:sz="0" w:space="0" w:color="auto"/>
        <w:left w:val="none" w:sz="0" w:space="0" w:color="auto"/>
        <w:bottom w:val="none" w:sz="0" w:space="0" w:color="auto"/>
        <w:right w:val="none" w:sz="0" w:space="0" w:color="auto"/>
      </w:divBdr>
    </w:div>
    <w:div w:id="334387320">
      <w:bodyDiv w:val="1"/>
      <w:marLeft w:val="0"/>
      <w:marRight w:val="0"/>
      <w:marTop w:val="0"/>
      <w:marBottom w:val="0"/>
      <w:divBdr>
        <w:top w:val="none" w:sz="0" w:space="0" w:color="auto"/>
        <w:left w:val="none" w:sz="0" w:space="0" w:color="auto"/>
        <w:bottom w:val="none" w:sz="0" w:space="0" w:color="auto"/>
        <w:right w:val="none" w:sz="0" w:space="0" w:color="auto"/>
      </w:divBdr>
      <w:divsChild>
        <w:div w:id="1918467663">
          <w:marLeft w:val="0"/>
          <w:marRight w:val="0"/>
          <w:marTop w:val="0"/>
          <w:marBottom w:val="0"/>
          <w:divBdr>
            <w:top w:val="none" w:sz="0" w:space="0" w:color="auto"/>
            <w:left w:val="none" w:sz="0" w:space="0" w:color="auto"/>
            <w:bottom w:val="none" w:sz="0" w:space="0" w:color="auto"/>
            <w:right w:val="none" w:sz="0" w:space="0" w:color="auto"/>
          </w:divBdr>
        </w:div>
        <w:div w:id="245187239">
          <w:marLeft w:val="0"/>
          <w:marRight w:val="0"/>
          <w:marTop w:val="0"/>
          <w:marBottom w:val="0"/>
          <w:divBdr>
            <w:top w:val="none" w:sz="0" w:space="0" w:color="auto"/>
            <w:left w:val="none" w:sz="0" w:space="0" w:color="auto"/>
            <w:bottom w:val="none" w:sz="0" w:space="0" w:color="auto"/>
            <w:right w:val="none" w:sz="0" w:space="0" w:color="auto"/>
          </w:divBdr>
          <w:divsChild>
            <w:div w:id="15669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622">
      <w:bodyDiv w:val="1"/>
      <w:marLeft w:val="0"/>
      <w:marRight w:val="0"/>
      <w:marTop w:val="0"/>
      <w:marBottom w:val="0"/>
      <w:divBdr>
        <w:top w:val="none" w:sz="0" w:space="0" w:color="auto"/>
        <w:left w:val="none" w:sz="0" w:space="0" w:color="auto"/>
        <w:bottom w:val="none" w:sz="0" w:space="0" w:color="auto"/>
        <w:right w:val="none" w:sz="0" w:space="0" w:color="auto"/>
      </w:divBdr>
    </w:div>
    <w:div w:id="338049262">
      <w:bodyDiv w:val="1"/>
      <w:marLeft w:val="0"/>
      <w:marRight w:val="0"/>
      <w:marTop w:val="0"/>
      <w:marBottom w:val="0"/>
      <w:divBdr>
        <w:top w:val="none" w:sz="0" w:space="0" w:color="auto"/>
        <w:left w:val="none" w:sz="0" w:space="0" w:color="auto"/>
        <w:bottom w:val="none" w:sz="0" w:space="0" w:color="auto"/>
        <w:right w:val="none" w:sz="0" w:space="0" w:color="auto"/>
      </w:divBdr>
    </w:div>
    <w:div w:id="338434918">
      <w:bodyDiv w:val="1"/>
      <w:marLeft w:val="0"/>
      <w:marRight w:val="0"/>
      <w:marTop w:val="0"/>
      <w:marBottom w:val="0"/>
      <w:divBdr>
        <w:top w:val="none" w:sz="0" w:space="0" w:color="auto"/>
        <w:left w:val="none" w:sz="0" w:space="0" w:color="auto"/>
        <w:bottom w:val="none" w:sz="0" w:space="0" w:color="auto"/>
        <w:right w:val="none" w:sz="0" w:space="0" w:color="auto"/>
      </w:divBdr>
    </w:div>
    <w:div w:id="338578059">
      <w:bodyDiv w:val="1"/>
      <w:marLeft w:val="0"/>
      <w:marRight w:val="0"/>
      <w:marTop w:val="0"/>
      <w:marBottom w:val="0"/>
      <w:divBdr>
        <w:top w:val="none" w:sz="0" w:space="0" w:color="auto"/>
        <w:left w:val="none" w:sz="0" w:space="0" w:color="auto"/>
        <w:bottom w:val="none" w:sz="0" w:space="0" w:color="auto"/>
        <w:right w:val="none" w:sz="0" w:space="0" w:color="auto"/>
      </w:divBdr>
    </w:div>
    <w:div w:id="342711025">
      <w:bodyDiv w:val="1"/>
      <w:marLeft w:val="0"/>
      <w:marRight w:val="0"/>
      <w:marTop w:val="0"/>
      <w:marBottom w:val="0"/>
      <w:divBdr>
        <w:top w:val="none" w:sz="0" w:space="0" w:color="auto"/>
        <w:left w:val="none" w:sz="0" w:space="0" w:color="auto"/>
        <w:bottom w:val="none" w:sz="0" w:space="0" w:color="auto"/>
        <w:right w:val="none" w:sz="0" w:space="0" w:color="auto"/>
      </w:divBdr>
    </w:div>
    <w:div w:id="34911191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66">
          <w:marLeft w:val="0"/>
          <w:marRight w:val="0"/>
          <w:marTop w:val="0"/>
          <w:marBottom w:val="375"/>
          <w:divBdr>
            <w:top w:val="none" w:sz="0" w:space="0" w:color="auto"/>
            <w:left w:val="none" w:sz="0" w:space="0" w:color="auto"/>
            <w:bottom w:val="none" w:sz="0" w:space="0" w:color="auto"/>
            <w:right w:val="none" w:sz="0" w:space="0" w:color="auto"/>
          </w:divBdr>
          <w:divsChild>
            <w:div w:id="1824814011">
              <w:marLeft w:val="0"/>
              <w:marRight w:val="0"/>
              <w:marTop w:val="0"/>
              <w:marBottom w:val="0"/>
              <w:divBdr>
                <w:top w:val="none" w:sz="0" w:space="0" w:color="auto"/>
                <w:left w:val="none" w:sz="0" w:space="0" w:color="auto"/>
                <w:bottom w:val="none" w:sz="0" w:space="0" w:color="auto"/>
                <w:right w:val="none" w:sz="0" w:space="0" w:color="auto"/>
              </w:divBdr>
              <w:divsChild>
                <w:div w:id="16796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799">
          <w:marLeft w:val="0"/>
          <w:marRight w:val="0"/>
          <w:marTop w:val="0"/>
          <w:marBottom w:val="0"/>
          <w:divBdr>
            <w:top w:val="none" w:sz="0" w:space="0" w:color="auto"/>
            <w:left w:val="none" w:sz="0" w:space="0" w:color="auto"/>
            <w:bottom w:val="none" w:sz="0" w:space="0" w:color="auto"/>
            <w:right w:val="none" w:sz="0" w:space="0" w:color="auto"/>
          </w:divBdr>
          <w:divsChild>
            <w:div w:id="1540390271">
              <w:marLeft w:val="0"/>
              <w:marRight w:val="0"/>
              <w:marTop w:val="0"/>
              <w:marBottom w:val="0"/>
              <w:divBdr>
                <w:top w:val="none" w:sz="0" w:space="0" w:color="auto"/>
                <w:left w:val="none" w:sz="0" w:space="0" w:color="auto"/>
                <w:bottom w:val="none" w:sz="0" w:space="0" w:color="auto"/>
                <w:right w:val="none" w:sz="0" w:space="0" w:color="auto"/>
              </w:divBdr>
              <w:divsChild>
                <w:div w:id="1945653860">
                  <w:marLeft w:val="0"/>
                  <w:marRight w:val="0"/>
                  <w:marTop w:val="0"/>
                  <w:marBottom w:val="0"/>
                  <w:divBdr>
                    <w:top w:val="none" w:sz="0" w:space="0" w:color="auto"/>
                    <w:left w:val="none" w:sz="0" w:space="0" w:color="auto"/>
                    <w:bottom w:val="none" w:sz="0" w:space="0" w:color="auto"/>
                    <w:right w:val="none" w:sz="0" w:space="0" w:color="auto"/>
                  </w:divBdr>
                  <w:divsChild>
                    <w:div w:id="5015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2715">
      <w:bodyDiv w:val="1"/>
      <w:marLeft w:val="0"/>
      <w:marRight w:val="0"/>
      <w:marTop w:val="0"/>
      <w:marBottom w:val="0"/>
      <w:divBdr>
        <w:top w:val="none" w:sz="0" w:space="0" w:color="auto"/>
        <w:left w:val="none" w:sz="0" w:space="0" w:color="auto"/>
        <w:bottom w:val="none" w:sz="0" w:space="0" w:color="auto"/>
        <w:right w:val="none" w:sz="0" w:space="0" w:color="auto"/>
      </w:divBdr>
    </w:div>
    <w:div w:id="368409230">
      <w:bodyDiv w:val="1"/>
      <w:marLeft w:val="0"/>
      <w:marRight w:val="0"/>
      <w:marTop w:val="0"/>
      <w:marBottom w:val="0"/>
      <w:divBdr>
        <w:top w:val="none" w:sz="0" w:space="0" w:color="auto"/>
        <w:left w:val="none" w:sz="0" w:space="0" w:color="auto"/>
        <w:bottom w:val="none" w:sz="0" w:space="0" w:color="auto"/>
        <w:right w:val="none" w:sz="0" w:space="0" w:color="auto"/>
      </w:divBdr>
    </w:div>
    <w:div w:id="373233168">
      <w:bodyDiv w:val="1"/>
      <w:marLeft w:val="0"/>
      <w:marRight w:val="0"/>
      <w:marTop w:val="0"/>
      <w:marBottom w:val="0"/>
      <w:divBdr>
        <w:top w:val="none" w:sz="0" w:space="0" w:color="auto"/>
        <w:left w:val="none" w:sz="0" w:space="0" w:color="auto"/>
        <w:bottom w:val="none" w:sz="0" w:space="0" w:color="auto"/>
        <w:right w:val="none" w:sz="0" w:space="0" w:color="auto"/>
      </w:divBdr>
      <w:divsChild>
        <w:div w:id="511259809">
          <w:marLeft w:val="0"/>
          <w:marRight w:val="0"/>
          <w:marTop w:val="0"/>
          <w:marBottom w:val="0"/>
          <w:divBdr>
            <w:top w:val="none" w:sz="0" w:space="0" w:color="auto"/>
            <w:left w:val="none" w:sz="0" w:space="0" w:color="auto"/>
            <w:bottom w:val="none" w:sz="0" w:space="0" w:color="auto"/>
            <w:right w:val="none" w:sz="0" w:space="0" w:color="auto"/>
          </w:divBdr>
          <w:divsChild>
            <w:div w:id="1857386532">
              <w:marLeft w:val="0"/>
              <w:marRight w:val="0"/>
              <w:marTop w:val="0"/>
              <w:marBottom w:val="0"/>
              <w:divBdr>
                <w:top w:val="none" w:sz="0" w:space="0" w:color="auto"/>
                <w:left w:val="none" w:sz="0" w:space="0" w:color="auto"/>
                <w:bottom w:val="none" w:sz="0" w:space="0" w:color="auto"/>
                <w:right w:val="none" w:sz="0" w:space="0" w:color="auto"/>
              </w:divBdr>
            </w:div>
            <w:div w:id="6862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07417">
      <w:bodyDiv w:val="1"/>
      <w:marLeft w:val="0"/>
      <w:marRight w:val="0"/>
      <w:marTop w:val="0"/>
      <w:marBottom w:val="0"/>
      <w:divBdr>
        <w:top w:val="none" w:sz="0" w:space="0" w:color="auto"/>
        <w:left w:val="none" w:sz="0" w:space="0" w:color="auto"/>
        <w:bottom w:val="none" w:sz="0" w:space="0" w:color="auto"/>
        <w:right w:val="none" w:sz="0" w:space="0" w:color="auto"/>
      </w:divBdr>
    </w:div>
    <w:div w:id="387535289">
      <w:bodyDiv w:val="1"/>
      <w:marLeft w:val="0"/>
      <w:marRight w:val="0"/>
      <w:marTop w:val="0"/>
      <w:marBottom w:val="0"/>
      <w:divBdr>
        <w:top w:val="none" w:sz="0" w:space="0" w:color="auto"/>
        <w:left w:val="none" w:sz="0" w:space="0" w:color="auto"/>
        <w:bottom w:val="none" w:sz="0" w:space="0" w:color="auto"/>
        <w:right w:val="none" w:sz="0" w:space="0" w:color="auto"/>
      </w:divBdr>
    </w:div>
    <w:div w:id="389421384">
      <w:bodyDiv w:val="1"/>
      <w:marLeft w:val="0"/>
      <w:marRight w:val="0"/>
      <w:marTop w:val="0"/>
      <w:marBottom w:val="0"/>
      <w:divBdr>
        <w:top w:val="none" w:sz="0" w:space="0" w:color="auto"/>
        <w:left w:val="none" w:sz="0" w:space="0" w:color="auto"/>
        <w:bottom w:val="none" w:sz="0" w:space="0" w:color="auto"/>
        <w:right w:val="none" w:sz="0" w:space="0" w:color="auto"/>
      </w:divBdr>
    </w:div>
    <w:div w:id="392234799">
      <w:bodyDiv w:val="1"/>
      <w:marLeft w:val="0"/>
      <w:marRight w:val="0"/>
      <w:marTop w:val="0"/>
      <w:marBottom w:val="0"/>
      <w:divBdr>
        <w:top w:val="none" w:sz="0" w:space="0" w:color="auto"/>
        <w:left w:val="none" w:sz="0" w:space="0" w:color="auto"/>
        <w:bottom w:val="none" w:sz="0" w:space="0" w:color="auto"/>
        <w:right w:val="none" w:sz="0" w:space="0" w:color="auto"/>
      </w:divBdr>
    </w:div>
    <w:div w:id="395592103">
      <w:bodyDiv w:val="1"/>
      <w:marLeft w:val="0"/>
      <w:marRight w:val="0"/>
      <w:marTop w:val="0"/>
      <w:marBottom w:val="0"/>
      <w:divBdr>
        <w:top w:val="none" w:sz="0" w:space="0" w:color="auto"/>
        <w:left w:val="none" w:sz="0" w:space="0" w:color="auto"/>
        <w:bottom w:val="none" w:sz="0" w:space="0" w:color="auto"/>
        <w:right w:val="none" w:sz="0" w:space="0" w:color="auto"/>
      </w:divBdr>
      <w:divsChild>
        <w:div w:id="669719978">
          <w:marLeft w:val="0"/>
          <w:marRight w:val="0"/>
          <w:marTop w:val="0"/>
          <w:marBottom w:val="0"/>
          <w:divBdr>
            <w:top w:val="none" w:sz="0" w:space="0" w:color="auto"/>
            <w:left w:val="none" w:sz="0" w:space="0" w:color="auto"/>
            <w:bottom w:val="none" w:sz="0" w:space="0" w:color="auto"/>
            <w:right w:val="none" w:sz="0" w:space="0" w:color="auto"/>
          </w:divBdr>
        </w:div>
      </w:divsChild>
    </w:div>
    <w:div w:id="397441248">
      <w:bodyDiv w:val="1"/>
      <w:marLeft w:val="0"/>
      <w:marRight w:val="0"/>
      <w:marTop w:val="0"/>
      <w:marBottom w:val="0"/>
      <w:divBdr>
        <w:top w:val="none" w:sz="0" w:space="0" w:color="auto"/>
        <w:left w:val="none" w:sz="0" w:space="0" w:color="auto"/>
        <w:bottom w:val="none" w:sz="0" w:space="0" w:color="auto"/>
        <w:right w:val="none" w:sz="0" w:space="0" w:color="auto"/>
      </w:divBdr>
      <w:divsChild>
        <w:div w:id="1704744796">
          <w:marLeft w:val="0"/>
          <w:marRight w:val="0"/>
          <w:marTop w:val="0"/>
          <w:marBottom w:val="0"/>
          <w:divBdr>
            <w:top w:val="none" w:sz="0" w:space="0" w:color="auto"/>
            <w:left w:val="none" w:sz="0" w:space="0" w:color="auto"/>
            <w:bottom w:val="none" w:sz="0" w:space="0" w:color="auto"/>
            <w:right w:val="none" w:sz="0" w:space="0" w:color="auto"/>
          </w:divBdr>
          <w:divsChild>
            <w:div w:id="755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258">
      <w:bodyDiv w:val="1"/>
      <w:marLeft w:val="0"/>
      <w:marRight w:val="0"/>
      <w:marTop w:val="0"/>
      <w:marBottom w:val="0"/>
      <w:divBdr>
        <w:top w:val="none" w:sz="0" w:space="0" w:color="auto"/>
        <w:left w:val="none" w:sz="0" w:space="0" w:color="auto"/>
        <w:bottom w:val="none" w:sz="0" w:space="0" w:color="auto"/>
        <w:right w:val="none" w:sz="0" w:space="0" w:color="auto"/>
      </w:divBdr>
    </w:div>
    <w:div w:id="403726647">
      <w:bodyDiv w:val="1"/>
      <w:marLeft w:val="0"/>
      <w:marRight w:val="0"/>
      <w:marTop w:val="0"/>
      <w:marBottom w:val="0"/>
      <w:divBdr>
        <w:top w:val="none" w:sz="0" w:space="0" w:color="auto"/>
        <w:left w:val="none" w:sz="0" w:space="0" w:color="auto"/>
        <w:bottom w:val="none" w:sz="0" w:space="0" w:color="auto"/>
        <w:right w:val="none" w:sz="0" w:space="0" w:color="auto"/>
      </w:divBdr>
      <w:divsChild>
        <w:div w:id="1243904347">
          <w:marLeft w:val="0"/>
          <w:marRight w:val="0"/>
          <w:marTop w:val="0"/>
          <w:marBottom w:val="375"/>
          <w:divBdr>
            <w:top w:val="none" w:sz="0" w:space="0" w:color="auto"/>
            <w:left w:val="none" w:sz="0" w:space="0" w:color="auto"/>
            <w:bottom w:val="none" w:sz="0" w:space="0" w:color="auto"/>
            <w:right w:val="none" w:sz="0" w:space="0" w:color="auto"/>
          </w:divBdr>
          <w:divsChild>
            <w:div w:id="1639649113">
              <w:marLeft w:val="0"/>
              <w:marRight w:val="0"/>
              <w:marTop w:val="0"/>
              <w:marBottom w:val="0"/>
              <w:divBdr>
                <w:top w:val="none" w:sz="0" w:space="0" w:color="auto"/>
                <w:left w:val="none" w:sz="0" w:space="0" w:color="auto"/>
                <w:bottom w:val="none" w:sz="0" w:space="0" w:color="auto"/>
                <w:right w:val="none" w:sz="0" w:space="0" w:color="auto"/>
              </w:divBdr>
              <w:divsChild>
                <w:div w:id="19527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4035">
          <w:marLeft w:val="0"/>
          <w:marRight w:val="0"/>
          <w:marTop w:val="0"/>
          <w:marBottom w:val="0"/>
          <w:divBdr>
            <w:top w:val="none" w:sz="0" w:space="0" w:color="auto"/>
            <w:left w:val="none" w:sz="0" w:space="0" w:color="auto"/>
            <w:bottom w:val="none" w:sz="0" w:space="0" w:color="auto"/>
            <w:right w:val="none" w:sz="0" w:space="0" w:color="auto"/>
          </w:divBdr>
          <w:divsChild>
            <w:div w:id="193226738">
              <w:marLeft w:val="0"/>
              <w:marRight w:val="0"/>
              <w:marTop w:val="0"/>
              <w:marBottom w:val="0"/>
              <w:divBdr>
                <w:top w:val="none" w:sz="0" w:space="0" w:color="auto"/>
                <w:left w:val="none" w:sz="0" w:space="0" w:color="auto"/>
                <w:bottom w:val="none" w:sz="0" w:space="0" w:color="auto"/>
                <w:right w:val="none" w:sz="0" w:space="0" w:color="auto"/>
              </w:divBdr>
              <w:divsChild>
                <w:div w:id="12946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68465">
      <w:bodyDiv w:val="1"/>
      <w:marLeft w:val="0"/>
      <w:marRight w:val="0"/>
      <w:marTop w:val="0"/>
      <w:marBottom w:val="0"/>
      <w:divBdr>
        <w:top w:val="none" w:sz="0" w:space="0" w:color="auto"/>
        <w:left w:val="none" w:sz="0" w:space="0" w:color="auto"/>
        <w:bottom w:val="none" w:sz="0" w:space="0" w:color="auto"/>
        <w:right w:val="none" w:sz="0" w:space="0" w:color="auto"/>
      </w:divBdr>
    </w:div>
    <w:div w:id="419763242">
      <w:bodyDiv w:val="1"/>
      <w:marLeft w:val="0"/>
      <w:marRight w:val="0"/>
      <w:marTop w:val="0"/>
      <w:marBottom w:val="0"/>
      <w:divBdr>
        <w:top w:val="none" w:sz="0" w:space="0" w:color="auto"/>
        <w:left w:val="none" w:sz="0" w:space="0" w:color="auto"/>
        <w:bottom w:val="none" w:sz="0" w:space="0" w:color="auto"/>
        <w:right w:val="none" w:sz="0" w:space="0" w:color="auto"/>
      </w:divBdr>
    </w:div>
    <w:div w:id="436097035">
      <w:bodyDiv w:val="1"/>
      <w:marLeft w:val="0"/>
      <w:marRight w:val="0"/>
      <w:marTop w:val="0"/>
      <w:marBottom w:val="0"/>
      <w:divBdr>
        <w:top w:val="none" w:sz="0" w:space="0" w:color="auto"/>
        <w:left w:val="none" w:sz="0" w:space="0" w:color="auto"/>
        <w:bottom w:val="none" w:sz="0" w:space="0" w:color="auto"/>
        <w:right w:val="none" w:sz="0" w:space="0" w:color="auto"/>
      </w:divBdr>
    </w:div>
    <w:div w:id="437024441">
      <w:bodyDiv w:val="1"/>
      <w:marLeft w:val="0"/>
      <w:marRight w:val="0"/>
      <w:marTop w:val="0"/>
      <w:marBottom w:val="0"/>
      <w:divBdr>
        <w:top w:val="none" w:sz="0" w:space="0" w:color="auto"/>
        <w:left w:val="none" w:sz="0" w:space="0" w:color="auto"/>
        <w:bottom w:val="none" w:sz="0" w:space="0" w:color="auto"/>
        <w:right w:val="none" w:sz="0" w:space="0" w:color="auto"/>
      </w:divBdr>
    </w:div>
    <w:div w:id="437528780">
      <w:bodyDiv w:val="1"/>
      <w:marLeft w:val="0"/>
      <w:marRight w:val="0"/>
      <w:marTop w:val="0"/>
      <w:marBottom w:val="0"/>
      <w:divBdr>
        <w:top w:val="none" w:sz="0" w:space="0" w:color="auto"/>
        <w:left w:val="none" w:sz="0" w:space="0" w:color="auto"/>
        <w:bottom w:val="none" w:sz="0" w:space="0" w:color="auto"/>
        <w:right w:val="none" w:sz="0" w:space="0" w:color="auto"/>
      </w:divBdr>
    </w:div>
    <w:div w:id="441147017">
      <w:bodyDiv w:val="1"/>
      <w:marLeft w:val="0"/>
      <w:marRight w:val="0"/>
      <w:marTop w:val="0"/>
      <w:marBottom w:val="0"/>
      <w:divBdr>
        <w:top w:val="none" w:sz="0" w:space="0" w:color="auto"/>
        <w:left w:val="none" w:sz="0" w:space="0" w:color="auto"/>
        <w:bottom w:val="none" w:sz="0" w:space="0" w:color="auto"/>
        <w:right w:val="none" w:sz="0" w:space="0" w:color="auto"/>
      </w:divBdr>
    </w:div>
    <w:div w:id="446239811">
      <w:bodyDiv w:val="1"/>
      <w:marLeft w:val="0"/>
      <w:marRight w:val="0"/>
      <w:marTop w:val="0"/>
      <w:marBottom w:val="0"/>
      <w:divBdr>
        <w:top w:val="none" w:sz="0" w:space="0" w:color="auto"/>
        <w:left w:val="none" w:sz="0" w:space="0" w:color="auto"/>
        <w:bottom w:val="none" w:sz="0" w:space="0" w:color="auto"/>
        <w:right w:val="none" w:sz="0" w:space="0" w:color="auto"/>
      </w:divBdr>
    </w:div>
    <w:div w:id="453713716">
      <w:bodyDiv w:val="1"/>
      <w:marLeft w:val="0"/>
      <w:marRight w:val="0"/>
      <w:marTop w:val="0"/>
      <w:marBottom w:val="0"/>
      <w:divBdr>
        <w:top w:val="none" w:sz="0" w:space="0" w:color="auto"/>
        <w:left w:val="none" w:sz="0" w:space="0" w:color="auto"/>
        <w:bottom w:val="none" w:sz="0" w:space="0" w:color="auto"/>
        <w:right w:val="none" w:sz="0" w:space="0" w:color="auto"/>
      </w:divBdr>
    </w:div>
    <w:div w:id="461122701">
      <w:bodyDiv w:val="1"/>
      <w:marLeft w:val="0"/>
      <w:marRight w:val="0"/>
      <w:marTop w:val="0"/>
      <w:marBottom w:val="0"/>
      <w:divBdr>
        <w:top w:val="none" w:sz="0" w:space="0" w:color="auto"/>
        <w:left w:val="none" w:sz="0" w:space="0" w:color="auto"/>
        <w:bottom w:val="none" w:sz="0" w:space="0" w:color="auto"/>
        <w:right w:val="none" w:sz="0" w:space="0" w:color="auto"/>
      </w:divBdr>
    </w:div>
    <w:div w:id="477570629">
      <w:bodyDiv w:val="1"/>
      <w:marLeft w:val="0"/>
      <w:marRight w:val="0"/>
      <w:marTop w:val="0"/>
      <w:marBottom w:val="0"/>
      <w:divBdr>
        <w:top w:val="none" w:sz="0" w:space="0" w:color="auto"/>
        <w:left w:val="none" w:sz="0" w:space="0" w:color="auto"/>
        <w:bottom w:val="none" w:sz="0" w:space="0" w:color="auto"/>
        <w:right w:val="none" w:sz="0" w:space="0" w:color="auto"/>
      </w:divBdr>
    </w:div>
    <w:div w:id="477651574">
      <w:bodyDiv w:val="1"/>
      <w:marLeft w:val="0"/>
      <w:marRight w:val="0"/>
      <w:marTop w:val="0"/>
      <w:marBottom w:val="0"/>
      <w:divBdr>
        <w:top w:val="none" w:sz="0" w:space="0" w:color="auto"/>
        <w:left w:val="none" w:sz="0" w:space="0" w:color="auto"/>
        <w:bottom w:val="none" w:sz="0" w:space="0" w:color="auto"/>
        <w:right w:val="none" w:sz="0" w:space="0" w:color="auto"/>
      </w:divBdr>
    </w:div>
    <w:div w:id="486476885">
      <w:bodyDiv w:val="1"/>
      <w:marLeft w:val="0"/>
      <w:marRight w:val="0"/>
      <w:marTop w:val="0"/>
      <w:marBottom w:val="0"/>
      <w:divBdr>
        <w:top w:val="none" w:sz="0" w:space="0" w:color="auto"/>
        <w:left w:val="none" w:sz="0" w:space="0" w:color="auto"/>
        <w:bottom w:val="none" w:sz="0" w:space="0" w:color="auto"/>
        <w:right w:val="none" w:sz="0" w:space="0" w:color="auto"/>
      </w:divBdr>
    </w:div>
    <w:div w:id="497305723">
      <w:bodyDiv w:val="1"/>
      <w:marLeft w:val="0"/>
      <w:marRight w:val="0"/>
      <w:marTop w:val="0"/>
      <w:marBottom w:val="0"/>
      <w:divBdr>
        <w:top w:val="none" w:sz="0" w:space="0" w:color="auto"/>
        <w:left w:val="none" w:sz="0" w:space="0" w:color="auto"/>
        <w:bottom w:val="none" w:sz="0" w:space="0" w:color="auto"/>
        <w:right w:val="none" w:sz="0" w:space="0" w:color="auto"/>
      </w:divBdr>
    </w:div>
    <w:div w:id="500506399">
      <w:bodyDiv w:val="1"/>
      <w:marLeft w:val="0"/>
      <w:marRight w:val="0"/>
      <w:marTop w:val="0"/>
      <w:marBottom w:val="0"/>
      <w:divBdr>
        <w:top w:val="none" w:sz="0" w:space="0" w:color="auto"/>
        <w:left w:val="none" w:sz="0" w:space="0" w:color="auto"/>
        <w:bottom w:val="none" w:sz="0" w:space="0" w:color="auto"/>
        <w:right w:val="none" w:sz="0" w:space="0" w:color="auto"/>
      </w:divBdr>
    </w:div>
    <w:div w:id="502428344">
      <w:bodyDiv w:val="1"/>
      <w:marLeft w:val="0"/>
      <w:marRight w:val="0"/>
      <w:marTop w:val="0"/>
      <w:marBottom w:val="0"/>
      <w:divBdr>
        <w:top w:val="none" w:sz="0" w:space="0" w:color="auto"/>
        <w:left w:val="none" w:sz="0" w:space="0" w:color="auto"/>
        <w:bottom w:val="none" w:sz="0" w:space="0" w:color="auto"/>
        <w:right w:val="none" w:sz="0" w:space="0" w:color="auto"/>
      </w:divBdr>
    </w:div>
    <w:div w:id="503517569">
      <w:bodyDiv w:val="1"/>
      <w:marLeft w:val="0"/>
      <w:marRight w:val="0"/>
      <w:marTop w:val="0"/>
      <w:marBottom w:val="0"/>
      <w:divBdr>
        <w:top w:val="none" w:sz="0" w:space="0" w:color="auto"/>
        <w:left w:val="none" w:sz="0" w:space="0" w:color="auto"/>
        <w:bottom w:val="none" w:sz="0" w:space="0" w:color="auto"/>
        <w:right w:val="none" w:sz="0" w:space="0" w:color="auto"/>
      </w:divBdr>
    </w:div>
    <w:div w:id="511918812">
      <w:bodyDiv w:val="1"/>
      <w:marLeft w:val="0"/>
      <w:marRight w:val="0"/>
      <w:marTop w:val="0"/>
      <w:marBottom w:val="0"/>
      <w:divBdr>
        <w:top w:val="none" w:sz="0" w:space="0" w:color="auto"/>
        <w:left w:val="none" w:sz="0" w:space="0" w:color="auto"/>
        <w:bottom w:val="none" w:sz="0" w:space="0" w:color="auto"/>
        <w:right w:val="none" w:sz="0" w:space="0" w:color="auto"/>
      </w:divBdr>
    </w:div>
    <w:div w:id="512651415">
      <w:bodyDiv w:val="1"/>
      <w:marLeft w:val="0"/>
      <w:marRight w:val="0"/>
      <w:marTop w:val="0"/>
      <w:marBottom w:val="0"/>
      <w:divBdr>
        <w:top w:val="none" w:sz="0" w:space="0" w:color="auto"/>
        <w:left w:val="none" w:sz="0" w:space="0" w:color="auto"/>
        <w:bottom w:val="none" w:sz="0" w:space="0" w:color="auto"/>
        <w:right w:val="none" w:sz="0" w:space="0" w:color="auto"/>
      </w:divBdr>
    </w:div>
    <w:div w:id="517693213">
      <w:bodyDiv w:val="1"/>
      <w:marLeft w:val="0"/>
      <w:marRight w:val="0"/>
      <w:marTop w:val="0"/>
      <w:marBottom w:val="0"/>
      <w:divBdr>
        <w:top w:val="none" w:sz="0" w:space="0" w:color="auto"/>
        <w:left w:val="none" w:sz="0" w:space="0" w:color="auto"/>
        <w:bottom w:val="none" w:sz="0" w:space="0" w:color="auto"/>
        <w:right w:val="none" w:sz="0" w:space="0" w:color="auto"/>
      </w:divBdr>
    </w:div>
    <w:div w:id="518466902">
      <w:bodyDiv w:val="1"/>
      <w:marLeft w:val="0"/>
      <w:marRight w:val="0"/>
      <w:marTop w:val="0"/>
      <w:marBottom w:val="0"/>
      <w:divBdr>
        <w:top w:val="none" w:sz="0" w:space="0" w:color="auto"/>
        <w:left w:val="none" w:sz="0" w:space="0" w:color="auto"/>
        <w:bottom w:val="none" w:sz="0" w:space="0" w:color="auto"/>
        <w:right w:val="none" w:sz="0" w:space="0" w:color="auto"/>
      </w:divBdr>
    </w:div>
    <w:div w:id="523789142">
      <w:bodyDiv w:val="1"/>
      <w:marLeft w:val="0"/>
      <w:marRight w:val="0"/>
      <w:marTop w:val="0"/>
      <w:marBottom w:val="0"/>
      <w:divBdr>
        <w:top w:val="none" w:sz="0" w:space="0" w:color="auto"/>
        <w:left w:val="none" w:sz="0" w:space="0" w:color="auto"/>
        <w:bottom w:val="none" w:sz="0" w:space="0" w:color="auto"/>
        <w:right w:val="none" w:sz="0" w:space="0" w:color="auto"/>
      </w:divBdr>
    </w:div>
    <w:div w:id="524056406">
      <w:bodyDiv w:val="1"/>
      <w:marLeft w:val="0"/>
      <w:marRight w:val="0"/>
      <w:marTop w:val="0"/>
      <w:marBottom w:val="0"/>
      <w:divBdr>
        <w:top w:val="none" w:sz="0" w:space="0" w:color="auto"/>
        <w:left w:val="none" w:sz="0" w:space="0" w:color="auto"/>
        <w:bottom w:val="none" w:sz="0" w:space="0" w:color="auto"/>
        <w:right w:val="none" w:sz="0" w:space="0" w:color="auto"/>
      </w:divBdr>
    </w:div>
    <w:div w:id="530266449">
      <w:bodyDiv w:val="1"/>
      <w:marLeft w:val="0"/>
      <w:marRight w:val="0"/>
      <w:marTop w:val="0"/>
      <w:marBottom w:val="0"/>
      <w:divBdr>
        <w:top w:val="none" w:sz="0" w:space="0" w:color="auto"/>
        <w:left w:val="none" w:sz="0" w:space="0" w:color="auto"/>
        <w:bottom w:val="none" w:sz="0" w:space="0" w:color="auto"/>
        <w:right w:val="none" w:sz="0" w:space="0" w:color="auto"/>
      </w:divBdr>
    </w:div>
    <w:div w:id="537475812">
      <w:bodyDiv w:val="1"/>
      <w:marLeft w:val="0"/>
      <w:marRight w:val="0"/>
      <w:marTop w:val="0"/>
      <w:marBottom w:val="0"/>
      <w:divBdr>
        <w:top w:val="none" w:sz="0" w:space="0" w:color="auto"/>
        <w:left w:val="none" w:sz="0" w:space="0" w:color="auto"/>
        <w:bottom w:val="none" w:sz="0" w:space="0" w:color="auto"/>
        <w:right w:val="none" w:sz="0" w:space="0" w:color="auto"/>
      </w:divBdr>
    </w:div>
    <w:div w:id="538081832">
      <w:bodyDiv w:val="1"/>
      <w:marLeft w:val="0"/>
      <w:marRight w:val="0"/>
      <w:marTop w:val="0"/>
      <w:marBottom w:val="0"/>
      <w:divBdr>
        <w:top w:val="none" w:sz="0" w:space="0" w:color="auto"/>
        <w:left w:val="none" w:sz="0" w:space="0" w:color="auto"/>
        <w:bottom w:val="none" w:sz="0" w:space="0" w:color="auto"/>
        <w:right w:val="none" w:sz="0" w:space="0" w:color="auto"/>
      </w:divBdr>
      <w:divsChild>
        <w:div w:id="1629238322">
          <w:marLeft w:val="0"/>
          <w:marRight w:val="0"/>
          <w:marTop w:val="0"/>
          <w:marBottom w:val="375"/>
          <w:divBdr>
            <w:top w:val="none" w:sz="0" w:space="0" w:color="auto"/>
            <w:left w:val="none" w:sz="0" w:space="0" w:color="auto"/>
            <w:bottom w:val="none" w:sz="0" w:space="0" w:color="auto"/>
            <w:right w:val="none" w:sz="0" w:space="0" w:color="auto"/>
          </w:divBdr>
          <w:divsChild>
            <w:div w:id="920873170">
              <w:marLeft w:val="0"/>
              <w:marRight w:val="0"/>
              <w:marTop w:val="0"/>
              <w:marBottom w:val="0"/>
              <w:divBdr>
                <w:top w:val="none" w:sz="0" w:space="0" w:color="auto"/>
                <w:left w:val="none" w:sz="0" w:space="0" w:color="auto"/>
                <w:bottom w:val="none" w:sz="0" w:space="0" w:color="auto"/>
                <w:right w:val="none" w:sz="0" w:space="0" w:color="auto"/>
              </w:divBdr>
              <w:divsChild>
                <w:div w:id="20649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7077">
          <w:marLeft w:val="0"/>
          <w:marRight w:val="0"/>
          <w:marTop w:val="0"/>
          <w:marBottom w:val="0"/>
          <w:divBdr>
            <w:top w:val="none" w:sz="0" w:space="0" w:color="auto"/>
            <w:left w:val="none" w:sz="0" w:space="0" w:color="auto"/>
            <w:bottom w:val="none" w:sz="0" w:space="0" w:color="auto"/>
            <w:right w:val="none" w:sz="0" w:space="0" w:color="auto"/>
          </w:divBdr>
          <w:divsChild>
            <w:div w:id="1042055050">
              <w:marLeft w:val="0"/>
              <w:marRight w:val="0"/>
              <w:marTop w:val="0"/>
              <w:marBottom w:val="0"/>
              <w:divBdr>
                <w:top w:val="none" w:sz="0" w:space="0" w:color="auto"/>
                <w:left w:val="none" w:sz="0" w:space="0" w:color="auto"/>
                <w:bottom w:val="none" w:sz="0" w:space="0" w:color="auto"/>
                <w:right w:val="none" w:sz="0" w:space="0" w:color="auto"/>
              </w:divBdr>
              <w:divsChild>
                <w:div w:id="13337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169239">
      <w:bodyDiv w:val="1"/>
      <w:marLeft w:val="0"/>
      <w:marRight w:val="0"/>
      <w:marTop w:val="0"/>
      <w:marBottom w:val="0"/>
      <w:divBdr>
        <w:top w:val="none" w:sz="0" w:space="0" w:color="auto"/>
        <w:left w:val="none" w:sz="0" w:space="0" w:color="auto"/>
        <w:bottom w:val="none" w:sz="0" w:space="0" w:color="auto"/>
        <w:right w:val="none" w:sz="0" w:space="0" w:color="auto"/>
      </w:divBdr>
    </w:div>
    <w:div w:id="544754742">
      <w:bodyDiv w:val="1"/>
      <w:marLeft w:val="0"/>
      <w:marRight w:val="0"/>
      <w:marTop w:val="0"/>
      <w:marBottom w:val="0"/>
      <w:divBdr>
        <w:top w:val="none" w:sz="0" w:space="0" w:color="auto"/>
        <w:left w:val="none" w:sz="0" w:space="0" w:color="auto"/>
        <w:bottom w:val="none" w:sz="0" w:space="0" w:color="auto"/>
        <w:right w:val="none" w:sz="0" w:space="0" w:color="auto"/>
      </w:divBdr>
      <w:divsChild>
        <w:div w:id="1842306125">
          <w:marLeft w:val="0"/>
          <w:marRight w:val="0"/>
          <w:marTop w:val="0"/>
          <w:marBottom w:val="0"/>
          <w:divBdr>
            <w:top w:val="none" w:sz="0" w:space="0" w:color="auto"/>
            <w:left w:val="none" w:sz="0" w:space="0" w:color="auto"/>
            <w:bottom w:val="none" w:sz="0" w:space="0" w:color="auto"/>
            <w:right w:val="none" w:sz="0" w:space="0" w:color="auto"/>
          </w:divBdr>
        </w:div>
      </w:divsChild>
    </w:div>
    <w:div w:id="549146123">
      <w:bodyDiv w:val="1"/>
      <w:marLeft w:val="0"/>
      <w:marRight w:val="0"/>
      <w:marTop w:val="0"/>
      <w:marBottom w:val="0"/>
      <w:divBdr>
        <w:top w:val="none" w:sz="0" w:space="0" w:color="auto"/>
        <w:left w:val="none" w:sz="0" w:space="0" w:color="auto"/>
        <w:bottom w:val="none" w:sz="0" w:space="0" w:color="auto"/>
        <w:right w:val="none" w:sz="0" w:space="0" w:color="auto"/>
      </w:divBdr>
      <w:divsChild>
        <w:div w:id="799686534">
          <w:marLeft w:val="0"/>
          <w:marRight w:val="0"/>
          <w:marTop w:val="0"/>
          <w:marBottom w:val="0"/>
          <w:divBdr>
            <w:top w:val="none" w:sz="0" w:space="0" w:color="auto"/>
            <w:left w:val="none" w:sz="0" w:space="0" w:color="auto"/>
            <w:bottom w:val="none" w:sz="0" w:space="0" w:color="auto"/>
            <w:right w:val="none" w:sz="0" w:space="0" w:color="auto"/>
          </w:divBdr>
        </w:div>
      </w:divsChild>
    </w:div>
    <w:div w:id="550461148">
      <w:bodyDiv w:val="1"/>
      <w:marLeft w:val="0"/>
      <w:marRight w:val="0"/>
      <w:marTop w:val="0"/>
      <w:marBottom w:val="0"/>
      <w:divBdr>
        <w:top w:val="none" w:sz="0" w:space="0" w:color="auto"/>
        <w:left w:val="none" w:sz="0" w:space="0" w:color="auto"/>
        <w:bottom w:val="none" w:sz="0" w:space="0" w:color="auto"/>
        <w:right w:val="none" w:sz="0" w:space="0" w:color="auto"/>
      </w:divBdr>
    </w:div>
    <w:div w:id="551308656">
      <w:bodyDiv w:val="1"/>
      <w:marLeft w:val="0"/>
      <w:marRight w:val="0"/>
      <w:marTop w:val="0"/>
      <w:marBottom w:val="0"/>
      <w:divBdr>
        <w:top w:val="none" w:sz="0" w:space="0" w:color="auto"/>
        <w:left w:val="none" w:sz="0" w:space="0" w:color="auto"/>
        <w:bottom w:val="none" w:sz="0" w:space="0" w:color="auto"/>
        <w:right w:val="none" w:sz="0" w:space="0" w:color="auto"/>
      </w:divBdr>
    </w:div>
    <w:div w:id="552927706">
      <w:bodyDiv w:val="1"/>
      <w:marLeft w:val="0"/>
      <w:marRight w:val="0"/>
      <w:marTop w:val="0"/>
      <w:marBottom w:val="0"/>
      <w:divBdr>
        <w:top w:val="none" w:sz="0" w:space="0" w:color="auto"/>
        <w:left w:val="none" w:sz="0" w:space="0" w:color="auto"/>
        <w:bottom w:val="none" w:sz="0" w:space="0" w:color="auto"/>
        <w:right w:val="none" w:sz="0" w:space="0" w:color="auto"/>
      </w:divBdr>
    </w:div>
    <w:div w:id="564142712">
      <w:bodyDiv w:val="1"/>
      <w:marLeft w:val="0"/>
      <w:marRight w:val="0"/>
      <w:marTop w:val="0"/>
      <w:marBottom w:val="0"/>
      <w:divBdr>
        <w:top w:val="none" w:sz="0" w:space="0" w:color="auto"/>
        <w:left w:val="none" w:sz="0" w:space="0" w:color="auto"/>
        <w:bottom w:val="none" w:sz="0" w:space="0" w:color="auto"/>
        <w:right w:val="none" w:sz="0" w:space="0" w:color="auto"/>
      </w:divBdr>
    </w:div>
    <w:div w:id="570845391">
      <w:bodyDiv w:val="1"/>
      <w:marLeft w:val="0"/>
      <w:marRight w:val="0"/>
      <w:marTop w:val="0"/>
      <w:marBottom w:val="0"/>
      <w:divBdr>
        <w:top w:val="none" w:sz="0" w:space="0" w:color="auto"/>
        <w:left w:val="none" w:sz="0" w:space="0" w:color="auto"/>
        <w:bottom w:val="none" w:sz="0" w:space="0" w:color="auto"/>
        <w:right w:val="none" w:sz="0" w:space="0" w:color="auto"/>
      </w:divBdr>
    </w:div>
    <w:div w:id="590164007">
      <w:bodyDiv w:val="1"/>
      <w:marLeft w:val="0"/>
      <w:marRight w:val="0"/>
      <w:marTop w:val="0"/>
      <w:marBottom w:val="0"/>
      <w:divBdr>
        <w:top w:val="none" w:sz="0" w:space="0" w:color="auto"/>
        <w:left w:val="none" w:sz="0" w:space="0" w:color="auto"/>
        <w:bottom w:val="none" w:sz="0" w:space="0" w:color="auto"/>
        <w:right w:val="none" w:sz="0" w:space="0" w:color="auto"/>
      </w:divBdr>
    </w:div>
    <w:div w:id="595283420">
      <w:bodyDiv w:val="1"/>
      <w:marLeft w:val="0"/>
      <w:marRight w:val="0"/>
      <w:marTop w:val="0"/>
      <w:marBottom w:val="0"/>
      <w:divBdr>
        <w:top w:val="none" w:sz="0" w:space="0" w:color="auto"/>
        <w:left w:val="none" w:sz="0" w:space="0" w:color="auto"/>
        <w:bottom w:val="none" w:sz="0" w:space="0" w:color="auto"/>
        <w:right w:val="none" w:sz="0" w:space="0" w:color="auto"/>
      </w:divBdr>
    </w:div>
    <w:div w:id="601031149">
      <w:bodyDiv w:val="1"/>
      <w:marLeft w:val="0"/>
      <w:marRight w:val="0"/>
      <w:marTop w:val="0"/>
      <w:marBottom w:val="0"/>
      <w:divBdr>
        <w:top w:val="none" w:sz="0" w:space="0" w:color="auto"/>
        <w:left w:val="none" w:sz="0" w:space="0" w:color="auto"/>
        <w:bottom w:val="none" w:sz="0" w:space="0" w:color="auto"/>
        <w:right w:val="none" w:sz="0" w:space="0" w:color="auto"/>
      </w:divBdr>
    </w:div>
    <w:div w:id="604732062">
      <w:bodyDiv w:val="1"/>
      <w:marLeft w:val="0"/>
      <w:marRight w:val="0"/>
      <w:marTop w:val="0"/>
      <w:marBottom w:val="0"/>
      <w:divBdr>
        <w:top w:val="none" w:sz="0" w:space="0" w:color="auto"/>
        <w:left w:val="none" w:sz="0" w:space="0" w:color="auto"/>
        <w:bottom w:val="none" w:sz="0" w:space="0" w:color="auto"/>
        <w:right w:val="none" w:sz="0" w:space="0" w:color="auto"/>
      </w:divBdr>
    </w:div>
    <w:div w:id="615991002">
      <w:bodyDiv w:val="1"/>
      <w:marLeft w:val="0"/>
      <w:marRight w:val="0"/>
      <w:marTop w:val="0"/>
      <w:marBottom w:val="0"/>
      <w:divBdr>
        <w:top w:val="none" w:sz="0" w:space="0" w:color="auto"/>
        <w:left w:val="none" w:sz="0" w:space="0" w:color="auto"/>
        <w:bottom w:val="none" w:sz="0" w:space="0" w:color="auto"/>
        <w:right w:val="none" w:sz="0" w:space="0" w:color="auto"/>
      </w:divBdr>
    </w:div>
    <w:div w:id="618997781">
      <w:bodyDiv w:val="1"/>
      <w:marLeft w:val="0"/>
      <w:marRight w:val="0"/>
      <w:marTop w:val="0"/>
      <w:marBottom w:val="0"/>
      <w:divBdr>
        <w:top w:val="none" w:sz="0" w:space="0" w:color="auto"/>
        <w:left w:val="none" w:sz="0" w:space="0" w:color="auto"/>
        <w:bottom w:val="none" w:sz="0" w:space="0" w:color="auto"/>
        <w:right w:val="none" w:sz="0" w:space="0" w:color="auto"/>
      </w:divBdr>
      <w:divsChild>
        <w:div w:id="594827574">
          <w:marLeft w:val="0"/>
          <w:marRight w:val="0"/>
          <w:marTop w:val="0"/>
          <w:marBottom w:val="0"/>
          <w:divBdr>
            <w:top w:val="none" w:sz="0" w:space="0" w:color="auto"/>
            <w:left w:val="none" w:sz="0" w:space="0" w:color="auto"/>
            <w:bottom w:val="none" w:sz="0" w:space="0" w:color="auto"/>
            <w:right w:val="none" w:sz="0" w:space="0" w:color="auto"/>
          </w:divBdr>
        </w:div>
        <w:div w:id="940185492">
          <w:marLeft w:val="0"/>
          <w:marRight w:val="0"/>
          <w:marTop w:val="0"/>
          <w:marBottom w:val="0"/>
          <w:divBdr>
            <w:top w:val="none" w:sz="0" w:space="0" w:color="auto"/>
            <w:left w:val="none" w:sz="0" w:space="0" w:color="auto"/>
            <w:bottom w:val="none" w:sz="0" w:space="0" w:color="auto"/>
            <w:right w:val="none" w:sz="0" w:space="0" w:color="auto"/>
          </w:divBdr>
          <w:divsChild>
            <w:div w:id="2508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765">
      <w:bodyDiv w:val="1"/>
      <w:marLeft w:val="0"/>
      <w:marRight w:val="0"/>
      <w:marTop w:val="0"/>
      <w:marBottom w:val="0"/>
      <w:divBdr>
        <w:top w:val="none" w:sz="0" w:space="0" w:color="auto"/>
        <w:left w:val="none" w:sz="0" w:space="0" w:color="auto"/>
        <w:bottom w:val="none" w:sz="0" w:space="0" w:color="auto"/>
        <w:right w:val="none" w:sz="0" w:space="0" w:color="auto"/>
      </w:divBdr>
    </w:div>
    <w:div w:id="623853538">
      <w:bodyDiv w:val="1"/>
      <w:marLeft w:val="0"/>
      <w:marRight w:val="0"/>
      <w:marTop w:val="0"/>
      <w:marBottom w:val="0"/>
      <w:divBdr>
        <w:top w:val="none" w:sz="0" w:space="0" w:color="auto"/>
        <w:left w:val="none" w:sz="0" w:space="0" w:color="auto"/>
        <w:bottom w:val="none" w:sz="0" w:space="0" w:color="auto"/>
        <w:right w:val="none" w:sz="0" w:space="0" w:color="auto"/>
      </w:divBdr>
    </w:div>
    <w:div w:id="624117826">
      <w:bodyDiv w:val="1"/>
      <w:marLeft w:val="0"/>
      <w:marRight w:val="0"/>
      <w:marTop w:val="0"/>
      <w:marBottom w:val="0"/>
      <w:divBdr>
        <w:top w:val="none" w:sz="0" w:space="0" w:color="auto"/>
        <w:left w:val="none" w:sz="0" w:space="0" w:color="auto"/>
        <w:bottom w:val="none" w:sz="0" w:space="0" w:color="auto"/>
        <w:right w:val="none" w:sz="0" w:space="0" w:color="auto"/>
      </w:divBdr>
      <w:divsChild>
        <w:div w:id="1861620958">
          <w:marLeft w:val="0"/>
          <w:marRight w:val="0"/>
          <w:marTop w:val="0"/>
          <w:marBottom w:val="375"/>
          <w:divBdr>
            <w:top w:val="none" w:sz="0" w:space="0" w:color="auto"/>
            <w:left w:val="none" w:sz="0" w:space="0" w:color="auto"/>
            <w:bottom w:val="none" w:sz="0" w:space="0" w:color="auto"/>
            <w:right w:val="none" w:sz="0" w:space="0" w:color="auto"/>
          </w:divBdr>
          <w:divsChild>
            <w:div w:id="554898533">
              <w:marLeft w:val="0"/>
              <w:marRight w:val="0"/>
              <w:marTop w:val="0"/>
              <w:marBottom w:val="0"/>
              <w:divBdr>
                <w:top w:val="none" w:sz="0" w:space="0" w:color="auto"/>
                <w:left w:val="none" w:sz="0" w:space="0" w:color="auto"/>
                <w:bottom w:val="none" w:sz="0" w:space="0" w:color="auto"/>
                <w:right w:val="none" w:sz="0" w:space="0" w:color="auto"/>
              </w:divBdr>
              <w:divsChild>
                <w:div w:id="8421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61489">
          <w:marLeft w:val="0"/>
          <w:marRight w:val="0"/>
          <w:marTop w:val="0"/>
          <w:marBottom w:val="0"/>
          <w:divBdr>
            <w:top w:val="none" w:sz="0" w:space="0" w:color="auto"/>
            <w:left w:val="none" w:sz="0" w:space="0" w:color="auto"/>
            <w:bottom w:val="none" w:sz="0" w:space="0" w:color="auto"/>
            <w:right w:val="none" w:sz="0" w:space="0" w:color="auto"/>
          </w:divBdr>
          <w:divsChild>
            <w:div w:id="2035300015">
              <w:marLeft w:val="0"/>
              <w:marRight w:val="0"/>
              <w:marTop w:val="0"/>
              <w:marBottom w:val="0"/>
              <w:divBdr>
                <w:top w:val="none" w:sz="0" w:space="0" w:color="auto"/>
                <w:left w:val="none" w:sz="0" w:space="0" w:color="auto"/>
                <w:bottom w:val="none" w:sz="0" w:space="0" w:color="auto"/>
                <w:right w:val="none" w:sz="0" w:space="0" w:color="auto"/>
              </w:divBdr>
              <w:divsChild>
                <w:div w:id="33731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59531">
      <w:bodyDiv w:val="1"/>
      <w:marLeft w:val="0"/>
      <w:marRight w:val="0"/>
      <w:marTop w:val="0"/>
      <w:marBottom w:val="0"/>
      <w:divBdr>
        <w:top w:val="none" w:sz="0" w:space="0" w:color="auto"/>
        <w:left w:val="none" w:sz="0" w:space="0" w:color="auto"/>
        <w:bottom w:val="none" w:sz="0" w:space="0" w:color="auto"/>
        <w:right w:val="none" w:sz="0" w:space="0" w:color="auto"/>
      </w:divBdr>
    </w:div>
    <w:div w:id="630330069">
      <w:bodyDiv w:val="1"/>
      <w:marLeft w:val="0"/>
      <w:marRight w:val="0"/>
      <w:marTop w:val="0"/>
      <w:marBottom w:val="0"/>
      <w:divBdr>
        <w:top w:val="none" w:sz="0" w:space="0" w:color="auto"/>
        <w:left w:val="none" w:sz="0" w:space="0" w:color="auto"/>
        <w:bottom w:val="none" w:sz="0" w:space="0" w:color="auto"/>
        <w:right w:val="none" w:sz="0" w:space="0" w:color="auto"/>
      </w:divBdr>
    </w:div>
    <w:div w:id="634914735">
      <w:bodyDiv w:val="1"/>
      <w:marLeft w:val="0"/>
      <w:marRight w:val="0"/>
      <w:marTop w:val="0"/>
      <w:marBottom w:val="0"/>
      <w:divBdr>
        <w:top w:val="none" w:sz="0" w:space="0" w:color="auto"/>
        <w:left w:val="none" w:sz="0" w:space="0" w:color="auto"/>
        <w:bottom w:val="none" w:sz="0" w:space="0" w:color="auto"/>
        <w:right w:val="none" w:sz="0" w:space="0" w:color="auto"/>
      </w:divBdr>
      <w:divsChild>
        <w:div w:id="896286207">
          <w:marLeft w:val="0"/>
          <w:marRight w:val="0"/>
          <w:marTop w:val="0"/>
          <w:marBottom w:val="0"/>
          <w:divBdr>
            <w:top w:val="none" w:sz="0" w:space="0" w:color="auto"/>
            <w:left w:val="none" w:sz="0" w:space="0" w:color="auto"/>
            <w:bottom w:val="none" w:sz="0" w:space="0" w:color="auto"/>
            <w:right w:val="none" w:sz="0" w:space="0" w:color="auto"/>
          </w:divBdr>
          <w:divsChild>
            <w:div w:id="1553737667">
              <w:marLeft w:val="0"/>
              <w:marRight w:val="0"/>
              <w:marTop w:val="0"/>
              <w:marBottom w:val="0"/>
              <w:divBdr>
                <w:top w:val="none" w:sz="0" w:space="0" w:color="auto"/>
                <w:left w:val="none" w:sz="0" w:space="0" w:color="auto"/>
                <w:bottom w:val="none" w:sz="0" w:space="0" w:color="auto"/>
                <w:right w:val="none" w:sz="0" w:space="0" w:color="auto"/>
              </w:divBdr>
              <w:divsChild>
                <w:div w:id="1550530273">
                  <w:marLeft w:val="0"/>
                  <w:marRight w:val="0"/>
                  <w:marTop w:val="0"/>
                  <w:marBottom w:val="0"/>
                  <w:divBdr>
                    <w:top w:val="none" w:sz="0" w:space="0" w:color="auto"/>
                    <w:left w:val="none" w:sz="0" w:space="0" w:color="auto"/>
                    <w:bottom w:val="none" w:sz="0" w:space="0" w:color="auto"/>
                    <w:right w:val="none" w:sz="0" w:space="0" w:color="auto"/>
                  </w:divBdr>
                </w:div>
              </w:divsChild>
            </w:div>
            <w:div w:id="1748041743">
              <w:marLeft w:val="0"/>
              <w:marRight w:val="0"/>
              <w:marTop w:val="0"/>
              <w:marBottom w:val="0"/>
              <w:divBdr>
                <w:top w:val="none" w:sz="0" w:space="0" w:color="auto"/>
                <w:left w:val="none" w:sz="0" w:space="0" w:color="auto"/>
                <w:bottom w:val="none" w:sz="0" w:space="0" w:color="auto"/>
                <w:right w:val="none" w:sz="0" w:space="0" w:color="auto"/>
              </w:divBdr>
              <w:divsChild>
                <w:div w:id="1002392857">
                  <w:marLeft w:val="0"/>
                  <w:marRight w:val="0"/>
                  <w:marTop w:val="0"/>
                  <w:marBottom w:val="0"/>
                  <w:divBdr>
                    <w:top w:val="none" w:sz="0" w:space="0" w:color="auto"/>
                    <w:left w:val="none" w:sz="0" w:space="0" w:color="auto"/>
                    <w:bottom w:val="none" w:sz="0" w:space="0" w:color="auto"/>
                    <w:right w:val="none" w:sz="0" w:space="0" w:color="auto"/>
                  </w:divBdr>
                  <w:divsChild>
                    <w:div w:id="17095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23902">
          <w:marLeft w:val="0"/>
          <w:marRight w:val="0"/>
          <w:marTop w:val="0"/>
          <w:marBottom w:val="0"/>
          <w:divBdr>
            <w:top w:val="none" w:sz="0" w:space="0" w:color="auto"/>
            <w:left w:val="none" w:sz="0" w:space="0" w:color="auto"/>
            <w:bottom w:val="none" w:sz="0" w:space="0" w:color="auto"/>
            <w:right w:val="none" w:sz="0" w:space="0" w:color="auto"/>
          </w:divBdr>
          <w:divsChild>
            <w:div w:id="1924677708">
              <w:marLeft w:val="0"/>
              <w:marRight w:val="0"/>
              <w:marTop w:val="0"/>
              <w:marBottom w:val="0"/>
              <w:divBdr>
                <w:top w:val="none" w:sz="0" w:space="0" w:color="auto"/>
                <w:left w:val="none" w:sz="0" w:space="0" w:color="auto"/>
                <w:bottom w:val="none" w:sz="0" w:space="0" w:color="auto"/>
                <w:right w:val="none" w:sz="0" w:space="0" w:color="auto"/>
              </w:divBdr>
              <w:divsChild>
                <w:div w:id="1803384773">
                  <w:marLeft w:val="0"/>
                  <w:marRight w:val="0"/>
                  <w:marTop w:val="0"/>
                  <w:marBottom w:val="0"/>
                  <w:divBdr>
                    <w:top w:val="none" w:sz="0" w:space="0" w:color="auto"/>
                    <w:left w:val="none" w:sz="0" w:space="0" w:color="auto"/>
                    <w:bottom w:val="none" w:sz="0" w:space="0" w:color="auto"/>
                    <w:right w:val="none" w:sz="0" w:space="0" w:color="auto"/>
                  </w:divBdr>
                </w:div>
              </w:divsChild>
            </w:div>
            <w:div w:id="1984264416">
              <w:marLeft w:val="0"/>
              <w:marRight w:val="0"/>
              <w:marTop w:val="0"/>
              <w:marBottom w:val="0"/>
              <w:divBdr>
                <w:top w:val="none" w:sz="0" w:space="0" w:color="auto"/>
                <w:left w:val="none" w:sz="0" w:space="0" w:color="auto"/>
                <w:bottom w:val="none" w:sz="0" w:space="0" w:color="auto"/>
                <w:right w:val="none" w:sz="0" w:space="0" w:color="auto"/>
              </w:divBdr>
              <w:divsChild>
                <w:div w:id="1110199011">
                  <w:marLeft w:val="0"/>
                  <w:marRight w:val="0"/>
                  <w:marTop w:val="0"/>
                  <w:marBottom w:val="0"/>
                  <w:divBdr>
                    <w:top w:val="none" w:sz="0" w:space="0" w:color="auto"/>
                    <w:left w:val="none" w:sz="0" w:space="0" w:color="auto"/>
                    <w:bottom w:val="none" w:sz="0" w:space="0" w:color="auto"/>
                    <w:right w:val="none" w:sz="0" w:space="0" w:color="auto"/>
                  </w:divBdr>
                  <w:divsChild>
                    <w:div w:id="10571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25793">
          <w:marLeft w:val="0"/>
          <w:marRight w:val="0"/>
          <w:marTop w:val="0"/>
          <w:marBottom w:val="0"/>
          <w:divBdr>
            <w:top w:val="none" w:sz="0" w:space="0" w:color="auto"/>
            <w:left w:val="none" w:sz="0" w:space="0" w:color="auto"/>
            <w:bottom w:val="none" w:sz="0" w:space="0" w:color="auto"/>
            <w:right w:val="none" w:sz="0" w:space="0" w:color="auto"/>
          </w:divBdr>
          <w:divsChild>
            <w:div w:id="16003223">
              <w:marLeft w:val="0"/>
              <w:marRight w:val="0"/>
              <w:marTop w:val="0"/>
              <w:marBottom w:val="0"/>
              <w:divBdr>
                <w:top w:val="none" w:sz="0" w:space="0" w:color="auto"/>
                <w:left w:val="none" w:sz="0" w:space="0" w:color="auto"/>
                <w:bottom w:val="none" w:sz="0" w:space="0" w:color="auto"/>
                <w:right w:val="none" w:sz="0" w:space="0" w:color="auto"/>
              </w:divBdr>
              <w:divsChild>
                <w:div w:id="2058776817">
                  <w:marLeft w:val="0"/>
                  <w:marRight w:val="0"/>
                  <w:marTop w:val="0"/>
                  <w:marBottom w:val="0"/>
                  <w:divBdr>
                    <w:top w:val="none" w:sz="0" w:space="0" w:color="auto"/>
                    <w:left w:val="none" w:sz="0" w:space="0" w:color="auto"/>
                    <w:bottom w:val="none" w:sz="0" w:space="0" w:color="auto"/>
                    <w:right w:val="none" w:sz="0" w:space="0" w:color="auto"/>
                  </w:divBdr>
                </w:div>
              </w:divsChild>
            </w:div>
            <w:div w:id="1557476036">
              <w:marLeft w:val="0"/>
              <w:marRight w:val="0"/>
              <w:marTop w:val="0"/>
              <w:marBottom w:val="0"/>
              <w:divBdr>
                <w:top w:val="none" w:sz="0" w:space="0" w:color="auto"/>
                <w:left w:val="none" w:sz="0" w:space="0" w:color="auto"/>
                <w:bottom w:val="none" w:sz="0" w:space="0" w:color="auto"/>
                <w:right w:val="none" w:sz="0" w:space="0" w:color="auto"/>
              </w:divBdr>
              <w:divsChild>
                <w:div w:id="899824049">
                  <w:marLeft w:val="0"/>
                  <w:marRight w:val="0"/>
                  <w:marTop w:val="0"/>
                  <w:marBottom w:val="0"/>
                  <w:divBdr>
                    <w:top w:val="none" w:sz="0" w:space="0" w:color="auto"/>
                    <w:left w:val="none" w:sz="0" w:space="0" w:color="auto"/>
                    <w:bottom w:val="none" w:sz="0" w:space="0" w:color="auto"/>
                    <w:right w:val="none" w:sz="0" w:space="0" w:color="auto"/>
                  </w:divBdr>
                  <w:divsChild>
                    <w:div w:id="4392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0352">
          <w:marLeft w:val="0"/>
          <w:marRight w:val="0"/>
          <w:marTop w:val="0"/>
          <w:marBottom w:val="0"/>
          <w:divBdr>
            <w:top w:val="none" w:sz="0" w:space="0" w:color="auto"/>
            <w:left w:val="none" w:sz="0" w:space="0" w:color="auto"/>
            <w:bottom w:val="none" w:sz="0" w:space="0" w:color="auto"/>
            <w:right w:val="none" w:sz="0" w:space="0" w:color="auto"/>
          </w:divBdr>
          <w:divsChild>
            <w:div w:id="297031969">
              <w:marLeft w:val="0"/>
              <w:marRight w:val="0"/>
              <w:marTop w:val="0"/>
              <w:marBottom w:val="0"/>
              <w:divBdr>
                <w:top w:val="none" w:sz="0" w:space="0" w:color="auto"/>
                <w:left w:val="none" w:sz="0" w:space="0" w:color="auto"/>
                <w:bottom w:val="none" w:sz="0" w:space="0" w:color="auto"/>
                <w:right w:val="none" w:sz="0" w:space="0" w:color="auto"/>
              </w:divBdr>
              <w:divsChild>
                <w:div w:id="622805010">
                  <w:marLeft w:val="0"/>
                  <w:marRight w:val="0"/>
                  <w:marTop w:val="0"/>
                  <w:marBottom w:val="0"/>
                  <w:divBdr>
                    <w:top w:val="none" w:sz="0" w:space="0" w:color="auto"/>
                    <w:left w:val="none" w:sz="0" w:space="0" w:color="auto"/>
                    <w:bottom w:val="none" w:sz="0" w:space="0" w:color="auto"/>
                    <w:right w:val="none" w:sz="0" w:space="0" w:color="auto"/>
                  </w:divBdr>
                </w:div>
              </w:divsChild>
            </w:div>
            <w:div w:id="803044184">
              <w:marLeft w:val="0"/>
              <w:marRight w:val="0"/>
              <w:marTop w:val="0"/>
              <w:marBottom w:val="0"/>
              <w:divBdr>
                <w:top w:val="none" w:sz="0" w:space="0" w:color="auto"/>
                <w:left w:val="none" w:sz="0" w:space="0" w:color="auto"/>
                <w:bottom w:val="none" w:sz="0" w:space="0" w:color="auto"/>
                <w:right w:val="none" w:sz="0" w:space="0" w:color="auto"/>
              </w:divBdr>
              <w:divsChild>
                <w:div w:id="1022317271">
                  <w:marLeft w:val="0"/>
                  <w:marRight w:val="0"/>
                  <w:marTop w:val="0"/>
                  <w:marBottom w:val="0"/>
                  <w:divBdr>
                    <w:top w:val="none" w:sz="0" w:space="0" w:color="auto"/>
                    <w:left w:val="none" w:sz="0" w:space="0" w:color="auto"/>
                    <w:bottom w:val="none" w:sz="0" w:space="0" w:color="auto"/>
                    <w:right w:val="none" w:sz="0" w:space="0" w:color="auto"/>
                  </w:divBdr>
                  <w:divsChild>
                    <w:div w:id="14511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52325">
          <w:marLeft w:val="0"/>
          <w:marRight w:val="0"/>
          <w:marTop w:val="0"/>
          <w:marBottom w:val="0"/>
          <w:divBdr>
            <w:top w:val="none" w:sz="0" w:space="0" w:color="auto"/>
            <w:left w:val="none" w:sz="0" w:space="0" w:color="auto"/>
            <w:bottom w:val="none" w:sz="0" w:space="0" w:color="auto"/>
            <w:right w:val="none" w:sz="0" w:space="0" w:color="auto"/>
          </w:divBdr>
          <w:divsChild>
            <w:div w:id="594485045">
              <w:marLeft w:val="0"/>
              <w:marRight w:val="0"/>
              <w:marTop w:val="0"/>
              <w:marBottom w:val="0"/>
              <w:divBdr>
                <w:top w:val="none" w:sz="0" w:space="0" w:color="auto"/>
                <w:left w:val="none" w:sz="0" w:space="0" w:color="auto"/>
                <w:bottom w:val="none" w:sz="0" w:space="0" w:color="auto"/>
                <w:right w:val="none" w:sz="0" w:space="0" w:color="auto"/>
              </w:divBdr>
              <w:divsChild>
                <w:div w:id="527916106">
                  <w:marLeft w:val="0"/>
                  <w:marRight w:val="0"/>
                  <w:marTop w:val="0"/>
                  <w:marBottom w:val="0"/>
                  <w:divBdr>
                    <w:top w:val="none" w:sz="0" w:space="0" w:color="auto"/>
                    <w:left w:val="none" w:sz="0" w:space="0" w:color="auto"/>
                    <w:bottom w:val="none" w:sz="0" w:space="0" w:color="auto"/>
                    <w:right w:val="none" w:sz="0" w:space="0" w:color="auto"/>
                  </w:divBdr>
                </w:div>
              </w:divsChild>
            </w:div>
            <w:div w:id="1042900147">
              <w:marLeft w:val="0"/>
              <w:marRight w:val="0"/>
              <w:marTop w:val="0"/>
              <w:marBottom w:val="0"/>
              <w:divBdr>
                <w:top w:val="none" w:sz="0" w:space="0" w:color="auto"/>
                <w:left w:val="none" w:sz="0" w:space="0" w:color="auto"/>
                <w:bottom w:val="none" w:sz="0" w:space="0" w:color="auto"/>
                <w:right w:val="none" w:sz="0" w:space="0" w:color="auto"/>
              </w:divBdr>
              <w:divsChild>
                <w:div w:id="201720243">
                  <w:marLeft w:val="0"/>
                  <w:marRight w:val="0"/>
                  <w:marTop w:val="0"/>
                  <w:marBottom w:val="0"/>
                  <w:divBdr>
                    <w:top w:val="none" w:sz="0" w:space="0" w:color="auto"/>
                    <w:left w:val="none" w:sz="0" w:space="0" w:color="auto"/>
                    <w:bottom w:val="none" w:sz="0" w:space="0" w:color="auto"/>
                    <w:right w:val="none" w:sz="0" w:space="0" w:color="auto"/>
                  </w:divBdr>
                  <w:divsChild>
                    <w:div w:id="9182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8897">
          <w:marLeft w:val="0"/>
          <w:marRight w:val="0"/>
          <w:marTop w:val="0"/>
          <w:marBottom w:val="0"/>
          <w:divBdr>
            <w:top w:val="none" w:sz="0" w:space="0" w:color="auto"/>
            <w:left w:val="none" w:sz="0" w:space="0" w:color="auto"/>
            <w:bottom w:val="none" w:sz="0" w:space="0" w:color="auto"/>
            <w:right w:val="none" w:sz="0" w:space="0" w:color="auto"/>
          </w:divBdr>
          <w:divsChild>
            <w:div w:id="1520659544">
              <w:marLeft w:val="0"/>
              <w:marRight w:val="0"/>
              <w:marTop w:val="0"/>
              <w:marBottom w:val="0"/>
              <w:divBdr>
                <w:top w:val="none" w:sz="0" w:space="0" w:color="auto"/>
                <w:left w:val="none" w:sz="0" w:space="0" w:color="auto"/>
                <w:bottom w:val="none" w:sz="0" w:space="0" w:color="auto"/>
                <w:right w:val="none" w:sz="0" w:space="0" w:color="auto"/>
              </w:divBdr>
              <w:divsChild>
                <w:div w:id="393889856">
                  <w:marLeft w:val="0"/>
                  <w:marRight w:val="0"/>
                  <w:marTop w:val="0"/>
                  <w:marBottom w:val="0"/>
                  <w:divBdr>
                    <w:top w:val="none" w:sz="0" w:space="0" w:color="auto"/>
                    <w:left w:val="none" w:sz="0" w:space="0" w:color="auto"/>
                    <w:bottom w:val="none" w:sz="0" w:space="0" w:color="auto"/>
                    <w:right w:val="none" w:sz="0" w:space="0" w:color="auto"/>
                  </w:divBdr>
                </w:div>
              </w:divsChild>
            </w:div>
            <w:div w:id="808978503">
              <w:marLeft w:val="0"/>
              <w:marRight w:val="0"/>
              <w:marTop w:val="0"/>
              <w:marBottom w:val="0"/>
              <w:divBdr>
                <w:top w:val="none" w:sz="0" w:space="0" w:color="auto"/>
                <w:left w:val="none" w:sz="0" w:space="0" w:color="auto"/>
                <w:bottom w:val="none" w:sz="0" w:space="0" w:color="auto"/>
                <w:right w:val="none" w:sz="0" w:space="0" w:color="auto"/>
              </w:divBdr>
              <w:divsChild>
                <w:div w:id="1932087076">
                  <w:marLeft w:val="0"/>
                  <w:marRight w:val="0"/>
                  <w:marTop w:val="0"/>
                  <w:marBottom w:val="0"/>
                  <w:divBdr>
                    <w:top w:val="none" w:sz="0" w:space="0" w:color="auto"/>
                    <w:left w:val="none" w:sz="0" w:space="0" w:color="auto"/>
                    <w:bottom w:val="none" w:sz="0" w:space="0" w:color="auto"/>
                    <w:right w:val="none" w:sz="0" w:space="0" w:color="auto"/>
                  </w:divBdr>
                  <w:divsChild>
                    <w:div w:id="3103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147037">
          <w:marLeft w:val="0"/>
          <w:marRight w:val="0"/>
          <w:marTop w:val="0"/>
          <w:marBottom w:val="0"/>
          <w:divBdr>
            <w:top w:val="none" w:sz="0" w:space="0" w:color="auto"/>
            <w:left w:val="none" w:sz="0" w:space="0" w:color="auto"/>
            <w:bottom w:val="none" w:sz="0" w:space="0" w:color="auto"/>
            <w:right w:val="none" w:sz="0" w:space="0" w:color="auto"/>
          </w:divBdr>
          <w:divsChild>
            <w:div w:id="1118648171">
              <w:marLeft w:val="0"/>
              <w:marRight w:val="0"/>
              <w:marTop w:val="0"/>
              <w:marBottom w:val="0"/>
              <w:divBdr>
                <w:top w:val="none" w:sz="0" w:space="0" w:color="auto"/>
                <w:left w:val="none" w:sz="0" w:space="0" w:color="auto"/>
                <w:bottom w:val="none" w:sz="0" w:space="0" w:color="auto"/>
                <w:right w:val="none" w:sz="0" w:space="0" w:color="auto"/>
              </w:divBdr>
              <w:divsChild>
                <w:div w:id="1964730917">
                  <w:marLeft w:val="0"/>
                  <w:marRight w:val="0"/>
                  <w:marTop w:val="0"/>
                  <w:marBottom w:val="0"/>
                  <w:divBdr>
                    <w:top w:val="none" w:sz="0" w:space="0" w:color="auto"/>
                    <w:left w:val="none" w:sz="0" w:space="0" w:color="auto"/>
                    <w:bottom w:val="none" w:sz="0" w:space="0" w:color="auto"/>
                    <w:right w:val="none" w:sz="0" w:space="0" w:color="auto"/>
                  </w:divBdr>
                </w:div>
              </w:divsChild>
            </w:div>
            <w:div w:id="1729575663">
              <w:marLeft w:val="0"/>
              <w:marRight w:val="0"/>
              <w:marTop w:val="0"/>
              <w:marBottom w:val="0"/>
              <w:divBdr>
                <w:top w:val="none" w:sz="0" w:space="0" w:color="auto"/>
                <w:left w:val="none" w:sz="0" w:space="0" w:color="auto"/>
                <w:bottom w:val="none" w:sz="0" w:space="0" w:color="auto"/>
                <w:right w:val="none" w:sz="0" w:space="0" w:color="auto"/>
              </w:divBdr>
              <w:divsChild>
                <w:div w:id="1129980453">
                  <w:marLeft w:val="0"/>
                  <w:marRight w:val="0"/>
                  <w:marTop w:val="0"/>
                  <w:marBottom w:val="0"/>
                  <w:divBdr>
                    <w:top w:val="none" w:sz="0" w:space="0" w:color="auto"/>
                    <w:left w:val="none" w:sz="0" w:space="0" w:color="auto"/>
                    <w:bottom w:val="none" w:sz="0" w:space="0" w:color="auto"/>
                    <w:right w:val="none" w:sz="0" w:space="0" w:color="auto"/>
                  </w:divBdr>
                  <w:divsChild>
                    <w:div w:id="7493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19157">
          <w:marLeft w:val="0"/>
          <w:marRight w:val="0"/>
          <w:marTop w:val="0"/>
          <w:marBottom w:val="0"/>
          <w:divBdr>
            <w:top w:val="none" w:sz="0" w:space="0" w:color="auto"/>
            <w:left w:val="none" w:sz="0" w:space="0" w:color="auto"/>
            <w:bottom w:val="none" w:sz="0" w:space="0" w:color="auto"/>
            <w:right w:val="none" w:sz="0" w:space="0" w:color="auto"/>
          </w:divBdr>
          <w:divsChild>
            <w:div w:id="337972725">
              <w:marLeft w:val="0"/>
              <w:marRight w:val="0"/>
              <w:marTop w:val="0"/>
              <w:marBottom w:val="0"/>
              <w:divBdr>
                <w:top w:val="none" w:sz="0" w:space="0" w:color="auto"/>
                <w:left w:val="none" w:sz="0" w:space="0" w:color="auto"/>
                <w:bottom w:val="none" w:sz="0" w:space="0" w:color="auto"/>
                <w:right w:val="none" w:sz="0" w:space="0" w:color="auto"/>
              </w:divBdr>
              <w:divsChild>
                <w:div w:id="15877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6835">
      <w:bodyDiv w:val="1"/>
      <w:marLeft w:val="0"/>
      <w:marRight w:val="0"/>
      <w:marTop w:val="0"/>
      <w:marBottom w:val="0"/>
      <w:divBdr>
        <w:top w:val="none" w:sz="0" w:space="0" w:color="auto"/>
        <w:left w:val="none" w:sz="0" w:space="0" w:color="auto"/>
        <w:bottom w:val="none" w:sz="0" w:space="0" w:color="auto"/>
        <w:right w:val="none" w:sz="0" w:space="0" w:color="auto"/>
      </w:divBdr>
      <w:divsChild>
        <w:div w:id="158622477">
          <w:marLeft w:val="0"/>
          <w:marRight w:val="0"/>
          <w:marTop w:val="0"/>
          <w:marBottom w:val="375"/>
          <w:divBdr>
            <w:top w:val="none" w:sz="0" w:space="0" w:color="auto"/>
            <w:left w:val="none" w:sz="0" w:space="0" w:color="auto"/>
            <w:bottom w:val="none" w:sz="0" w:space="0" w:color="auto"/>
            <w:right w:val="none" w:sz="0" w:space="0" w:color="auto"/>
          </w:divBdr>
          <w:divsChild>
            <w:div w:id="109011515">
              <w:marLeft w:val="0"/>
              <w:marRight w:val="0"/>
              <w:marTop w:val="0"/>
              <w:marBottom w:val="0"/>
              <w:divBdr>
                <w:top w:val="none" w:sz="0" w:space="0" w:color="auto"/>
                <w:left w:val="none" w:sz="0" w:space="0" w:color="auto"/>
                <w:bottom w:val="none" w:sz="0" w:space="0" w:color="auto"/>
                <w:right w:val="none" w:sz="0" w:space="0" w:color="auto"/>
              </w:divBdr>
              <w:divsChild>
                <w:div w:id="17959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6799">
          <w:marLeft w:val="0"/>
          <w:marRight w:val="0"/>
          <w:marTop w:val="0"/>
          <w:marBottom w:val="0"/>
          <w:divBdr>
            <w:top w:val="none" w:sz="0" w:space="0" w:color="auto"/>
            <w:left w:val="none" w:sz="0" w:space="0" w:color="auto"/>
            <w:bottom w:val="none" w:sz="0" w:space="0" w:color="auto"/>
            <w:right w:val="none" w:sz="0" w:space="0" w:color="auto"/>
          </w:divBdr>
          <w:divsChild>
            <w:div w:id="455880389">
              <w:marLeft w:val="0"/>
              <w:marRight w:val="0"/>
              <w:marTop w:val="0"/>
              <w:marBottom w:val="0"/>
              <w:divBdr>
                <w:top w:val="none" w:sz="0" w:space="0" w:color="auto"/>
                <w:left w:val="none" w:sz="0" w:space="0" w:color="auto"/>
                <w:bottom w:val="none" w:sz="0" w:space="0" w:color="auto"/>
                <w:right w:val="none" w:sz="0" w:space="0" w:color="auto"/>
              </w:divBdr>
              <w:divsChild>
                <w:div w:id="2453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9511">
      <w:bodyDiv w:val="1"/>
      <w:marLeft w:val="0"/>
      <w:marRight w:val="0"/>
      <w:marTop w:val="0"/>
      <w:marBottom w:val="0"/>
      <w:divBdr>
        <w:top w:val="none" w:sz="0" w:space="0" w:color="auto"/>
        <w:left w:val="none" w:sz="0" w:space="0" w:color="auto"/>
        <w:bottom w:val="none" w:sz="0" w:space="0" w:color="auto"/>
        <w:right w:val="none" w:sz="0" w:space="0" w:color="auto"/>
      </w:divBdr>
    </w:div>
    <w:div w:id="644353470">
      <w:bodyDiv w:val="1"/>
      <w:marLeft w:val="0"/>
      <w:marRight w:val="0"/>
      <w:marTop w:val="0"/>
      <w:marBottom w:val="0"/>
      <w:divBdr>
        <w:top w:val="none" w:sz="0" w:space="0" w:color="auto"/>
        <w:left w:val="none" w:sz="0" w:space="0" w:color="auto"/>
        <w:bottom w:val="none" w:sz="0" w:space="0" w:color="auto"/>
        <w:right w:val="none" w:sz="0" w:space="0" w:color="auto"/>
      </w:divBdr>
    </w:div>
    <w:div w:id="647053651">
      <w:bodyDiv w:val="1"/>
      <w:marLeft w:val="0"/>
      <w:marRight w:val="0"/>
      <w:marTop w:val="0"/>
      <w:marBottom w:val="0"/>
      <w:divBdr>
        <w:top w:val="none" w:sz="0" w:space="0" w:color="auto"/>
        <w:left w:val="none" w:sz="0" w:space="0" w:color="auto"/>
        <w:bottom w:val="none" w:sz="0" w:space="0" w:color="auto"/>
        <w:right w:val="none" w:sz="0" w:space="0" w:color="auto"/>
      </w:divBdr>
    </w:div>
    <w:div w:id="648366642">
      <w:bodyDiv w:val="1"/>
      <w:marLeft w:val="0"/>
      <w:marRight w:val="0"/>
      <w:marTop w:val="0"/>
      <w:marBottom w:val="0"/>
      <w:divBdr>
        <w:top w:val="none" w:sz="0" w:space="0" w:color="auto"/>
        <w:left w:val="none" w:sz="0" w:space="0" w:color="auto"/>
        <w:bottom w:val="none" w:sz="0" w:space="0" w:color="auto"/>
        <w:right w:val="none" w:sz="0" w:space="0" w:color="auto"/>
      </w:divBdr>
    </w:div>
    <w:div w:id="648872144">
      <w:bodyDiv w:val="1"/>
      <w:marLeft w:val="0"/>
      <w:marRight w:val="0"/>
      <w:marTop w:val="0"/>
      <w:marBottom w:val="0"/>
      <w:divBdr>
        <w:top w:val="none" w:sz="0" w:space="0" w:color="auto"/>
        <w:left w:val="none" w:sz="0" w:space="0" w:color="auto"/>
        <w:bottom w:val="none" w:sz="0" w:space="0" w:color="auto"/>
        <w:right w:val="none" w:sz="0" w:space="0" w:color="auto"/>
      </w:divBdr>
    </w:div>
    <w:div w:id="650790288">
      <w:bodyDiv w:val="1"/>
      <w:marLeft w:val="0"/>
      <w:marRight w:val="0"/>
      <w:marTop w:val="0"/>
      <w:marBottom w:val="0"/>
      <w:divBdr>
        <w:top w:val="none" w:sz="0" w:space="0" w:color="auto"/>
        <w:left w:val="none" w:sz="0" w:space="0" w:color="auto"/>
        <w:bottom w:val="none" w:sz="0" w:space="0" w:color="auto"/>
        <w:right w:val="none" w:sz="0" w:space="0" w:color="auto"/>
      </w:divBdr>
    </w:div>
    <w:div w:id="661733757">
      <w:bodyDiv w:val="1"/>
      <w:marLeft w:val="0"/>
      <w:marRight w:val="0"/>
      <w:marTop w:val="0"/>
      <w:marBottom w:val="0"/>
      <w:divBdr>
        <w:top w:val="none" w:sz="0" w:space="0" w:color="auto"/>
        <w:left w:val="none" w:sz="0" w:space="0" w:color="auto"/>
        <w:bottom w:val="none" w:sz="0" w:space="0" w:color="auto"/>
        <w:right w:val="none" w:sz="0" w:space="0" w:color="auto"/>
      </w:divBdr>
    </w:div>
    <w:div w:id="664474812">
      <w:bodyDiv w:val="1"/>
      <w:marLeft w:val="0"/>
      <w:marRight w:val="0"/>
      <w:marTop w:val="0"/>
      <w:marBottom w:val="0"/>
      <w:divBdr>
        <w:top w:val="none" w:sz="0" w:space="0" w:color="auto"/>
        <w:left w:val="none" w:sz="0" w:space="0" w:color="auto"/>
        <w:bottom w:val="none" w:sz="0" w:space="0" w:color="auto"/>
        <w:right w:val="none" w:sz="0" w:space="0" w:color="auto"/>
      </w:divBdr>
      <w:divsChild>
        <w:div w:id="7023051">
          <w:marLeft w:val="0"/>
          <w:marRight w:val="0"/>
          <w:marTop w:val="0"/>
          <w:marBottom w:val="0"/>
          <w:divBdr>
            <w:top w:val="none" w:sz="0" w:space="0" w:color="auto"/>
            <w:left w:val="none" w:sz="0" w:space="0" w:color="auto"/>
            <w:bottom w:val="none" w:sz="0" w:space="0" w:color="auto"/>
            <w:right w:val="none" w:sz="0" w:space="0" w:color="auto"/>
          </w:divBdr>
        </w:div>
        <w:div w:id="207692466">
          <w:marLeft w:val="0"/>
          <w:marRight w:val="0"/>
          <w:marTop w:val="0"/>
          <w:marBottom w:val="0"/>
          <w:divBdr>
            <w:top w:val="none" w:sz="0" w:space="0" w:color="auto"/>
            <w:left w:val="none" w:sz="0" w:space="0" w:color="auto"/>
            <w:bottom w:val="none" w:sz="0" w:space="0" w:color="auto"/>
            <w:right w:val="none" w:sz="0" w:space="0" w:color="auto"/>
          </w:divBdr>
          <w:divsChild>
            <w:div w:id="16387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6555">
      <w:bodyDiv w:val="1"/>
      <w:marLeft w:val="0"/>
      <w:marRight w:val="0"/>
      <w:marTop w:val="0"/>
      <w:marBottom w:val="0"/>
      <w:divBdr>
        <w:top w:val="none" w:sz="0" w:space="0" w:color="auto"/>
        <w:left w:val="none" w:sz="0" w:space="0" w:color="auto"/>
        <w:bottom w:val="none" w:sz="0" w:space="0" w:color="auto"/>
        <w:right w:val="none" w:sz="0" w:space="0" w:color="auto"/>
      </w:divBdr>
    </w:div>
    <w:div w:id="686369067">
      <w:bodyDiv w:val="1"/>
      <w:marLeft w:val="0"/>
      <w:marRight w:val="0"/>
      <w:marTop w:val="0"/>
      <w:marBottom w:val="0"/>
      <w:divBdr>
        <w:top w:val="none" w:sz="0" w:space="0" w:color="auto"/>
        <w:left w:val="none" w:sz="0" w:space="0" w:color="auto"/>
        <w:bottom w:val="none" w:sz="0" w:space="0" w:color="auto"/>
        <w:right w:val="none" w:sz="0" w:space="0" w:color="auto"/>
      </w:divBdr>
    </w:div>
    <w:div w:id="690182254">
      <w:bodyDiv w:val="1"/>
      <w:marLeft w:val="0"/>
      <w:marRight w:val="0"/>
      <w:marTop w:val="0"/>
      <w:marBottom w:val="0"/>
      <w:divBdr>
        <w:top w:val="none" w:sz="0" w:space="0" w:color="auto"/>
        <w:left w:val="none" w:sz="0" w:space="0" w:color="auto"/>
        <w:bottom w:val="none" w:sz="0" w:space="0" w:color="auto"/>
        <w:right w:val="none" w:sz="0" w:space="0" w:color="auto"/>
      </w:divBdr>
    </w:div>
    <w:div w:id="700278279">
      <w:bodyDiv w:val="1"/>
      <w:marLeft w:val="0"/>
      <w:marRight w:val="0"/>
      <w:marTop w:val="0"/>
      <w:marBottom w:val="0"/>
      <w:divBdr>
        <w:top w:val="none" w:sz="0" w:space="0" w:color="auto"/>
        <w:left w:val="none" w:sz="0" w:space="0" w:color="auto"/>
        <w:bottom w:val="none" w:sz="0" w:space="0" w:color="auto"/>
        <w:right w:val="none" w:sz="0" w:space="0" w:color="auto"/>
      </w:divBdr>
    </w:div>
    <w:div w:id="703091046">
      <w:bodyDiv w:val="1"/>
      <w:marLeft w:val="0"/>
      <w:marRight w:val="0"/>
      <w:marTop w:val="0"/>
      <w:marBottom w:val="0"/>
      <w:divBdr>
        <w:top w:val="none" w:sz="0" w:space="0" w:color="auto"/>
        <w:left w:val="none" w:sz="0" w:space="0" w:color="auto"/>
        <w:bottom w:val="none" w:sz="0" w:space="0" w:color="auto"/>
        <w:right w:val="none" w:sz="0" w:space="0" w:color="auto"/>
      </w:divBdr>
    </w:div>
    <w:div w:id="704645381">
      <w:bodyDiv w:val="1"/>
      <w:marLeft w:val="0"/>
      <w:marRight w:val="0"/>
      <w:marTop w:val="0"/>
      <w:marBottom w:val="0"/>
      <w:divBdr>
        <w:top w:val="none" w:sz="0" w:space="0" w:color="auto"/>
        <w:left w:val="none" w:sz="0" w:space="0" w:color="auto"/>
        <w:bottom w:val="none" w:sz="0" w:space="0" w:color="auto"/>
        <w:right w:val="none" w:sz="0" w:space="0" w:color="auto"/>
      </w:divBdr>
    </w:div>
    <w:div w:id="709308758">
      <w:bodyDiv w:val="1"/>
      <w:marLeft w:val="0"/>
      <w:marRight w:val="0"/>
      <w:marTop w:val="0"/>
      <w:marBottom w:val="0"/>
      <w:divBdr>
        <w:top w:val="none" w:sz="0" w:space="0" w:color="auto"/>
        <w:left w:val="none" w:sz="0" w:space="0" w:color="auto"/>
        <w:bottom w:val="none" w:sz="0" w:space="0" w:color="auto"/>
        <w:right w:val="none" w:sz="0" w:space="0" w:color="auto"/>
      </w:divBdr>
    </w:div>
    <w:div w:id="709719093">
      <w:bodyDiv w:val="1"/>
      <w:marLeft w:val="0"/>
      <w:marRight w:val="0"/>
      <w:marTop w:val="0"/>
      <w:marBottom w:val="0"/>
      <w:divBdr>
        <w:top w:val="none" w:sz="0" w:space="0" w:color="auto"/>
        <w:left w:val="none" w:sz="0" w:space="0" w:color="auto"/>
        <w:bottom w:val="none" w:sz="0" w:space="0" w:color="auto"/>
        <w:right w:val="none" w:sz="0" w:space="0" w:color="auto"/>
      </w:divBdr>
    </w:div>
    <w:div w:id="712197058">
      <w:bodyDiv w:val="1"/>
      <w:marLeft w:val="0"/>
      <w:marRight w:val="0"/>
      <w:marTop w:val="0"/>
      <w:marBottom w:val="0"/>
      <w:divBdr>
        <w:top w:val="none" w:sz="0" w:space="0" w:color="auto"/>
        <w:left w:val="none" w:sz="0" w:space="0" w:color="auto"/>
        <w:bottom w:val="none" w:sz="0" w:space="0" w:color="auto"/>
        <w:right w:val="none" w:sz="0" w:space="0" w:color="auto"/>
      </w:divBdr>
    </w:div>
    <w:div w:id="713190896">
      <w:bodyDiv w:val="1"/>
      <w:marLeft w:val="0"/>
      <w:marRight w:val="0"/>
      <w:marTop w:val="0"/>
      <w:marBottom w:val="0"/>
      <w:divBdr>
        <w:top w:val="none" w:sz="0" w:space="0" w:color="auto"/>
        <w:left w:val="none" w:sz="0" w:space="0" w:color="auto"/>
        <w:bottom w:val="none" w:sz="0" w:space="0" w:color="auto"/>
        <w:right w:val="none" w:sz="0" w:space="0" w:color="auto"/>
      </w:divBdr>
    </w:div>
    <w:div w:id="724260696">
      <w:bodyDiv w:val="1"/>
      <w:marLeft w:val="0"/>
      <w:marRight w:val="0"/>
      <w:marTop w:val="0"/>
      <w:marBottom w:val="0"/>
      <w:divBdr>
        <w:top w:val="none" w:sz="0" w:space="0" w:color="auto"/>
        <w:left w:val="none" w:sz="0" w:space="0" w:color="auto"/>
        <w:bottom w:val="none" w:sz="0" w:space="0" w:color="auto"/>
        <w:right w:val="none" w:sz="0" w:space="0" w:color="auto"/>
      </w:divBdr>
    </w:div>
    <w:div w:id="732460784">
      <w:bodyDiv w:val="1"/>
      <w:marLeft w:val="0"/>
      <w:marRight w:val="0"/>
      <w:marTop w:val="0"/>
      <w:marBottom w:val="0"/>
      <w:divBdr>
        <w:top w:val="none" w:sz="0" w:space="0" w:color="auto"/>
        <w:left w:val="none" w:sz="0" w:space="0" w:color="auto"/>
        <w:bottom w:val="none" w:sz="0" w:space="0" w:color="auto"/>
        <w:right w:val="none" w:sz="0" w:space="0" w:color="auto"/>
      </w:divBdr>
    </w:div>
    <w:div w:id="735979297">
      <w:bodyDiv w:val="1"/>
      <w:marLeft w:val="0"/>
      <w:marRight w:val="0"/>
      <w:marTop w:val="0"/>
      <w:marBottom w:val="0"/>
      <w:divBdr>
        <w:top w:val="none" w:sz="0" w:space="0" w:color="auto"/>
        <w:left w:val="none" w:sz="0" w:space="0" w:color="auto"/>
        <w:bottom w:val="none" w:sz="0" w:space="0" w:color="auto"/>
        <w:right w:val="none" w:sz="0" w:space="0" w:color="auto"/>
      </w:divBdr>
    </w:div>
    <w:div w:id="744885595">
      <w:bodyDiv w:val="1"/>
      <w:marLeft w:val="0"/>
      <w:marRight w:val="0"/>
      <w:marTop w:val="0"/>
      <w:marBottom w:val="0"/>
      <w:divBdr>
        <w:top w:val="none" w:sz="0" w:space="0" w:color="auto"/>
        <w:left w:val="none" w:sz="0" w:space="0" w:color="auto"/>
        <w:bottom w:val="none" w:sz="0" w:space="0" w:color="auto"/>
        <w:right w:val="none" w:sz="0" w:space="0" w:color="auto"/>
      </w:divBdr>
    </w:div>
    <w:div w:id="746147439">
      <w:bodyDiv w:val="1"/>
      <w:marLeft w:val="0"/>
      <w:marRight w:val="0"/>
      <w:marTop w:val="0"/>
      <w:marBottom w:val="0"/>
      <w:divBdr>
        <w:top w:val="none" w:sz="0" w:space="0" w:color="auto"/>
        <w:left w:val="none" w:sz="0" w:space="0" w:color="auto"/>
        <w:bottom w:val="none" w:sz="0" w:space="0" w:color="auto"/>
        <w:right w:val="none" w:sz="0" w:space="0" w:color="auto"/>
      </w:divBdr>
    </w:div>
    <w:div w:id="746147729">
      <w:bodyDiv w:val="1"/>
      <w:marLeft w:val="0"/>
      <w:marRight w:val="0"/>
      <w:marTop w:val="0"/>
      <w:marBottom w:val="0"/>
      <w:divBdr>
        <w:top w:val="none" w:sz="0" w:space="0" w:color="auto"/>
        <w:left w:val="none" w:sz="0" w:space="0" w:color="auto"/>
        <w:bottom w:val="none" w:sz="0" w:space="0" w:color="auto"/>
        <w:right w:val="none" w:sz="0" w:space="0" w:color="auto"/>
      </w:divBdr>
    </w:div>
    <w:div w:id="746343718">
      <w:bodyDiv w:val="1"/>
      <w:marLeft w:val="0"/>
      <w:marRight w:val="0"/>
      <w:marTop w:val="0"/>
      <w:marBottom w:val="0"/>
      <w:divBdr>
        <w:top w:val="none" w:sz="0" w:space="0" w:color="auto"/>
        <w:left w:val="none" w:sz="0" w:space="0" w:color="auto"/>
        <w:bottom w:val="none" w:sz="0" w:space="0" w:color="auto"/>
        <w:right w:val="none" w:sz="0" w:space="0" w:color="auto"/>
      </w:divBdr>
    </w:div>
    <w:div w:id="759714578">
      <w:bodyDiv w:val="1"/>
      <w:marLeft w:val="0"/>
      <w:marRight w:val="0"/>
      <w:marTop w:val="0"/>
      <w:marBottom w:val="0"/>
      <w:divBdr>
        <w:top w:val="none" w:sz="0" w:space="0" w:color="auto"/>
        <w:left w:val="none" w:sz="0" w:space="0" w:color="auto"/>
        <w:bottom w:val="none" w:sz="0" w:space="0" w:color="auto"/>
        <w:right w:val="none" w:sz="0" w:space="0" w:color="auto"/>
      </w:divBdr>
    </w:div>
    <w:div w:id="765003184">
      <w:bodyDiv w:val="1"/>
      <w:marLeft w:val="0"/>
      <w:marRight w:val="0"/>
      <w:marTop w:val="0"/>
      <w:marBottom w:val="0"/>
      <w:divBdr>
        <w:top w:val="none" w:sz="0" w:space="0" w:color="auto"/>
        <w:left w:val="none" w:sz="0" w:space="0" w:color="auto"/>
        <w:bottom w:val="none" w:sz="0" w:space="0" w:color="auto"/>
        <w:right w:val="none" w:sz="0" w:space="0" w:color="auto"/>
      </w:divBdr>
    </w:div>
    <w:div w:id="769474397">
      <w:bodyDiv w:val="1"/>
      <w:marLeft w:val="0"/>
      <w:marRight w:val="0"/>
      <w:marTop w:val="0"/>
      <w:marBottom w:val="0"/>
      <w:divBdr>
        <w:top w:val="none" w:sz="0" w:space="0" w:color="auto"/>
        <w:left w:val="none" w:sz="0" w:space="0" w:color="auto"/>
        <w:bottom w:val="none" w:sz="0" w:space="0" w:color="auto"/>
        <w:right w:val="none" w:sz="0" w:space="0" w:color="auto"/>
      </w:divBdr>
    </w:div>
    <w:div w:id="771510938">
      <w:bodyDiv w:val="1"/>
      <w:marLeft w:val="0"/>
      <w:marRight w:val="0"/>
      <w:marTop w:val="0"/>
      <w:marBottom w:val="0"/>
      <w:divBdr>
        <w:top w:val="none" w:sz="0" w:space="0" w:color="auto"/>
        <w:left w:val="none" w:sz="0" w:space="0" w:color="auto"/>
        <w:bottom w:val="none" w:sz="0" w:space="0" w:color="auto"/>
        <w:right w:val="none" w:sz="0" w:space="0" w:color="auto"/>
      </w:divBdr>
    </w:div>
    <w:div w:id="802187569">
      <w:bodyDiv w:val="1"/>
      <w:marLeft w:val="0"/>
      <w:marRight w:val="0"/>
      <w:marTop w:val="0"/>
      <w:marBottom w:val="0"/>
      <w:divBdr>
        <w:top w:val="none" w:sz="0" w:space="0" w:color="auto"/>
        <w:left w:val="none" w:sz="0" w:space="0" w:color="auto"/>
        <w:bottom w:val="none" w:sz="0" w:space="0" w:color="auto"/>
        <w:right w:val="none" w:sz="0" w:space="0" w:color="auto"/>
      </w:divBdr>
    </w:div>
    <w:div w:id="806627931">
      <w:bodyDiv w:val="1"/>
      <w:marLeft w:val="0"/>
      <w:marRight w:val="0"/>
      <w:marTop w:val="0"/>
      <w:marBottom w:val="0"/>
      <w:divBdr>
        <w:top w:val="none" w:sz="0" w:space="0" w:color="auto"/>
        <w:left w:val="none" w:sz="0" w:space="0" w:color="auto"/>
        <w:bottom w:val="none" w:sz="0" w:space="0" w:color="auto"/>
        <w:right w:val="none" w:sz="0" w:space="0" w:color="auto"/>
      </w:divBdr>
    </w:div>
    <w:div w:id="811362618">
      <w:bodyDiv w:val="1"/>
      <w:marLeft w:val="0"/>
      <w:marRight w:val="0"/>
      <w:marTop w:val="0"/>
      <w:marBottom w:val="0"/>
      <w:divBdr>
        <w:top w:val="none" w:sz="0" w:space="0" w:color="auto"/>
        <w:left w:val="none" w:sz="0" w:space="0" w:color="auto"/>
        <w:bottom w:val="none" w:sz="0" w:space="0" w:color="auto"/>
        <w:right w:val="none" w:sz="0" w:space="0" w:color="auto"/>
      </w:divBdr>
    </w:div>
    <w:div w:id="816189146">
      <w:bodyDiv w:val="1"/>
      <w:marLeft w:val="0"/>
      <w:marRight w:val="0"/>
      <w:marTop w:val="0"/>
      <w:marBottom w:val="0"/>
      <w:divBdr>
        <w:top w:val="none" w:sz="0" w:space="0" w:color="auto"/>
        <w:left w:val="none" w:sz="0" w:space="0" w:color="auto"/>
        <w:bottom w:val="none" w:sz="0" w:space="0" w:color="auto"/>
        <w:right w:val="none" w:sz="0" w:space="0" w:color="auto"/>
      </w:divBdr>
    </w:div>
    <w:div w:id="817110714">
      <w:bodyDiv w:val="1"/>
      <w:marLeft w:val="0"/>
      <w:marRight w:val="0"/>
      <w:marTop w:val="0"/>
      <w:marBottom w:val="0"/>
      <w:divBdr>
        <w:top w:val="none" w:sz="0" w:space="0" w:color="auto"/>
        <w:left w:val="none" w:sz="0" w:space="0" w:color="auto"/>
        <w:bottom w:val="none" w:sz="0" w:space="0" w:color="auto"/>
        <w:right w:val="none" w:sz="0" w:space="0" w:color="auto"/>
      </w:divBdr>
    </w:div>
    <w:div w:id="820541357">
      <w:bodyDiv w:val="1"/>
      <w:marLeft w:val="0"/>
      <w:marRight w:val="0"/>
      <w:marTop w:val="0"/>
      <w:marBottom w:val="0"/>
      <w:divBdr>
        <w:top w:val="none" w:sz="0" w:space="0" w:color="auto"/>
        <w:left w:val="none" w:sz="0" w:space="0" w:color="auto"/>
        <w:bottom w:val="none" w:sz="0" w:space="0" w:color="auto"/>
        <w:right w:val="none" w:sz="0" w:space="0" w:color="auto"/>
      </w:divBdr>
    </w:div>
    <w:div w:id="820803618">
      <w:bodyDiv w:val="1"/>
      <w:marLeft w:val="0"/>
      <w:marRight w:val="0"/>
      <w:marTop w:val="0"/>
      <w:marBottom w:val="0"/>
      <w:divBdr>
        <w:top w:val="none" w:sz="0" w:space="0" w:color="auto"/>
        <w:left w:val="none" w:sz="0" w:space="0" w:color="auto"/>
        <w:bottom w:val="none" w:sz="0" w:space="0" w:color="auto"/>
        <w:right w:val="none" w:sz="0" w:space="0" w:color="auto"/>
      </w:divBdr>
    </w:div>
    <w:div w:id="821044300">
      <w:bodyDiv w:val="1"/>
      <w:marLeft w:val="0"/>
      <w:marRight w:val="0"/>
      <w:marTop w:val="0"/>
      <w:marBottom w:val="0"/>
      <w:divBdr>
        <w:top w:val="none" w:sz="0" w:space="0" w:color="auto"/>
        <w:left w:val="none" w:sz="0" w:space="0" w:color="auto"/>
        <w:bottom w:val="none" w:sz="0" w:space="0" w:color="auto"/>
        <w:right w:val="none" w:sz="0" w:space="0" w:color="auto"/>
      </w:divBdr>
    </w:div>
    <w:div w:id="841357203">
      <w:bodyDiv w:val="1"/>
      <w:marLeft w:val="0"/>
      <w:marRight w:val="0"/>
      <w:marTop w:val="0"/>
      <w:marBottom w:val="0"/>
      <w:divBdr>
        <w:top w:val="none" w:sz="0" w:space="0" w:color="auto"/>
        <w:left w:val="none" w:sz="0" w:space="0" w:color="auto"/>
        <w:bottom w:val="none" w:sz="0" w:space="0" w:color="auto"/>
        <w:right w:val="none" w:sz="0" w:space="0" w:color="auto"/>
      </w:divBdr>
    </w:div>
    <w:div w:id="842937451">
      <w:bodyDiv w:val="1"/>
      <w:marLeft w:val="0"/>
      <w:marRight w:val="0"/>
      <w:marTop w:val="0"/>
      <w:marBottom w:val="0"/>
      <w:divBdr>
        <w:top w:val="none" w:sz="0" w:space="0" w:color="auto"/>
        <w:left w:val="none" w:sz="0" w:space="0" w:color="auto"/>
        <w:bottom w:val="none" w:sz="0" w:space="0" w:color="auto"/>
        <w:right w:val="none" w:sz="0" w:space="0" w:color="auto"/>
      </w:divBdr>
    </w:div>
    <w:div w:id="860317197">
      <w:bodyDiv w:val="1"/>
      <w:marLeft w:val="0"/>
      <w:marRight w:val="0"/>
      <w:marTop w:val="0"/>
      <w:marBottom w:val="0"/>
      <w:divBdr>
        <w:top w:val="none" w:sz="0" w:space="0" w:color="auto"/>
        <w:left w:val="none" w:sz="0" w:space="0" w:color="auto"/>
        <w:bottom w:val="none" w:sz="0" w:space="0" w:color="auto"/>
        <w:right w:val="none" w:sz="0" w:space="0" w:color="auto"/>
      </w:divBdr>
    </w:div>
    <w:div w:id="860364108">
      <w:bodyDiv w:val="1"/>
      <w:marLeft w:val="0"/>
      <w:marRight w:val="0"/>
      <w:marTop w:val="0"/>
      <w:marBottom w:val="0"/>
      <w:divBdr>
        <w:top w:val="none" w:sz="0" w:space="0" w:color="auto"/>
        <w:left w:val="none" w:sz="0" w:space="0" w:color="auto"/>
        <w:bottom w:val="none" w:sz="0" w:space="0" w:color="auto"/>
        <w:right w:val="none" w:sz="0" w:space="0" w:color="auto"/>
      </w:divBdr>
    </w:div>
    <w:div w:id="869731886">
      <w:bodyDiv w:val="1"/>
      <w:marLeft w:val="0"/>
      <w:marRight w:val="0"/>
      <w:marTop w:val="0"/>
      <w:marBottom w:val="0"/>
      <w:divBdr>
        <w:top w:val="none" w:sz="0" w:space="0" w:color="auto"/>
        <w:left w:val="none" w:sz="0" w:space="0" w:color="auto"/>
        <w:bottom w:val="none" w:sz="0" w:space="0" w:color="auto"/>
        <w:right w:val="none" w:sz="0" w:space="0" w:color="auto"/>
      </w:divBdr>
    </w:div>
    <w:div w:id="869756787">
      <w:bodyDiv w:val="1"/>
      <w:marLeft w:val="0"/>
      <w:marRight w:val="0"/>
      <w:marTop w:val="0"/>
      <w:marBottom w:val="0"/>
      <w:divBdr>
        <w:top w:val="none" w:sz="0" w:space="0" w:color="auto"/>
        <w:left w:val="none" w:sz="0" w:space="0" w:color="auto"/>
        <w:bottom w:val="none" w:sz="0" w:space="0" w:color="auto"/>
        <w:right w:val="none" w:sz="0" w:space="0" w:color="auto"/>
      </w:divBdr>
    </w:div>
    <w:div w:id="876158435">
      <w:bodyDiv w:val="1"/>
      <w:marLeft w:val="0"/>
      <w:marRight w:val="0"/>
      <w:marTop w:val="0"/>
      <w:marBottom w:val="0"/>
      <w:divBdr>
        <w:top w:val="none" w:sz="0" w:space="0" w:color="auto"/>
        <w:left w:val="none" w:sz="0" w:space="0" w:color="auto"/>
        <w:bottom w:val="none" w:sz="0" w:space="0" w:color="auto"/>
        <w:right w:val="none" w:sz="0" w:space="0" w:color="auto"/>
      </w:divBdr>
      <w:divsChild>
        <w:div w:id="672025250">
          <w:marLeft w:val="0"/>
          <w:marRight w:val="0"/>
          <w:marTop w:val="0"/>
          <w:marBottom w:val="0"/>
          <w:divBdr>
            <w:top w:val="none" w:sz="0" w:space="0" w:color="auto"/>
            <w:left w:val="none" w:sz="0" w:space="0" w:color="auto"/>
            <w:bottom w:val="none" w:sz="0" w:space="0" w:color="auto"/>
            <w:right w:val="none" w:sz="0" w:space="0" w:color="auto"/>
          </w:divBdr>
          <w:divsChild>
            <w:div w:id="14855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1851">
      <w:bodyDiv w:val="1"/>
      <w:marLeft w:val="0"/>
      <w:marRight w:val="0"/>
      <w:marTop w:val="0"/>
      <w:marBottom w:val="0"/>
      <w:divBdr>
        <w:top w:val="none" w:sz="0" w:space="0" w:color="auto"/>
        <w:left w:val="none" w:sz="0" w:space="0" w:color="auto"/>
        <w:bottom w:val="none" w:sz="0" w:space="0" w:color="auto"/>
        <w:right w:val="none" w:sz="0" w:space="0" w:color="auto"/>
      </w:divBdr>
    </w:div>
    <w:div w:id="894656944">
      <w:bodyDiv w:val="1"/>
      <w:marLeft w:val="0"/>
      <w:marRight w:val="0"/>
      <w:marTop w:val="0"/>
      <w:marBottom w:val="0"/>
      <w:divBdr>
        <w:top w:val="none" w:sz="0" w:space="0" w:color="auto"/>
        <w:left w:val="none" w:sz="0" w:space="0" w:color="auto"/>
        <w:bottom w:val="none" w:sz="0" w:space="0" w:color="auto"/>
        <w:right w:val="none" w:sz="0" w:space="0" w:color="auto"/>
      </w:divBdr>
    </w:div>
    <w:div w:id="895045173">
      <w:bodyDiv w:val="1"/>
      <w:marLeft w:val="0"/>
      <w:marRight w:val="0"/>
      <w:marTop w:val="0"/>
      <w:marBottom w:val="0"/>
      <w:divBdr>
        <w:top w:val="none" w:sz="0" w:space="0" w:color="auto"/>
        <w:left w:val="none" w:sz="0" w:space="0" w:color="auto"/>
        <w:bottom w:val="none" w:sz="0" w:space="0" w:color="auto"/>
        <w:right w:val="none" w:sz="0" w:space="0" w:color="auto"/>
      </w:divBdr>
      <w:divsChild>
        <w:div w:id="2057000347">
          <w:marLeft w:val="0"/>
          <w:marRight w:val="0"/>
          <w:marTop w:val="0"/>
          <w:marBottom w:val="0"/>
          <w:divBdr>
            <w:top w:val="none" w:sz="0" w:space="0" w:color="auto"/>
            <w:left w:val="none" w:sz="0" w:space="0" w:color="auto"/>
            <w:bottom w:val="none" w:sz="0" w:space="0" w:color="auto"/>
            <w:right w:val="none" w:sz="0" w:space="0" w:color="auto"/>
          </w:divBdr>
        </w:div>
      </w:divsChild>
    </w:div>
    <w:div w:id="902175978">
      <w:bodyDiv w:val="1"/>
      <w:marLeft w:val="0"/>
      <w:marRight w:val="0"/>
      <w:marTop w:val="0"/>
      <w:marBottom w:val="0"/>
      <w:divBdr>
        <w:top w:val="none" w:sz="0" w:space="0" w:color="auto"/>
        <w:left w:val="none" w:sz="0" w:space="0" w:color="auto"/>
        <w:bottom w:val="none" w:sz="0" w:space="0" w:color="auto"/>
        <w:right w:val="none" w:sz="0" w:space="0" w:color="auto"/>
      </w:divBdr>
    </w:div>
    <w:div w:id="905259831">
      <w:bodyDiv w:val="1"/>
      <w:marLeft w:val="0"/>
      <w:marRight w:val="0"/>
      <w:marTop w:val="0"/>
      <w:marBottom w:val="0"/>
      <w:divBdr>
        <w:top w:val="none" w:sz="0" w:space="0" w:color="auto"/>
        <w:left w:val="none" w:sz="0" w:space="0" w:color="auto"/>
        <w:bottom w:val="none" w:sz="0" w:space="0" w:color="auto"/>
        <w:right w:val="none" w:sz="0" w:space="0" w:color="auto"/>
      </w:divBdr>
    </w:div>
    <w:div w:id="911547381">
      <w:bodyDiv w:val="1"/>
      <w:marLeft w:val="0"/>
      <w:marRight w:val="0"/>
      <w:marTop w:val="0"/>
      <w:marBottom w:val="0"/>
      <w:divBdr>
        <w:top w:val="none" w:sz="0" w:space="0" w:color="auto"/>
        <w:left w:val="none" w:sz="0" w:space="0" w:color="auto"/>
        <w:bottom w:val="none" w:sz="0" w:space="0" w:color="auto"/>
        <w:right w:val="none" w:sz="0" w:space="0" w:color="auto"/>
      </w:divBdr>
    </w:div>
    <w:div w:id="914627314">
      <w:bodyDiv w:val="1"/>
      <w:marLeft w:val="0"/>
      <w:marRight w:val="0"/>
      <w:marTop w:val="0"/>
      <w:marBottom w:val="0"/>
      <w:divBdr>
        <w:top w:val="none" w:sz="0" w:space="0" w:color="auto"/>
        <w:left w:val="none" w:sz="0" w:space="0" w:color="auto"/>
        <w:bottom w:val="none" w:sz="0" w:space="0" w:color="auto"/>
        <w:right w:val="none" w:sz="0" w:space="0" w:color="auto"/>
      </w:divBdr>
    </w:div>
    <w:div w:id="916213135">
      <w:bodyDiv w:val="1"/>
      <w:marLeft w:val="0"/>
      <w:marRight w:val="0"/>
      <w:marTop w:val="0"/>
      <w:marBottom w:val="0"/>
      <w:divBdr>
        <w:top w:val="none" w:sz="0" w:space="0" w:color="auto"/>
        <w:left w:val="none" w:sz="0" w:space="0" w:color="auto"/>
        <w:bottom w:val="none" w:sz="0" w:space="0" w:color="auto"/>
        <w:right w:val="none" w:sz="0" w:space="0" w:color="auto"/>
      </w:divBdr>
    </w:div>
    <w:div w:id="916669079">
      <w:bodyDiv w:val="1"/>
      <w:marLeft w:val="0"/>
      <w:marRight w:val="0"/>
      <w:marTop w:val="0"/>
      <w:marBottom w:val="0"/>
      <w:divBdr>
        <w:top w:val="none" w:sz="0" w:space="0" w:color="auto"/>
        <w:left w:val="none" w:sz="0" w:space="0" w:color="auto"/>
        <w:bottom w:val="none" w:sz="0" w:space="0" w:color="auto"/>
        <w:right w:val="none" w:sz="0" w:space="0" w:color="auto"/>
      </w:divBdr>
    </w:div>
    <w:div w:id="920453607">
      <w:bodyDiv w:val="1"/>
      <w:marLeft w:val="0"/>
      <w:marRight w:val="0"/>
      <w:marTop w:val="0"/>
      <w:marBottom w:val="0"/>
      <w:divBdr>
        <w:top w:val="none" w:sz="0" w:space="0" w:color="auto"/>
        <w:left w:val="none" w:sz="0" w:space="0" w:color="auto"/>
        <w:bottom w:val="none" w:sz="0" w:space="0" w:color="auto"/>
        <w:right w:val="none" w:sz="0" w:space="0" w:color="auto"/>
      </w:divBdr>
      <w:divsChild>
        <w:div w:id="1175460323">
          <w:marLeft w:val="0"/>
          <w:marRight w:val="0"/>
          <w:marTop w:val="0"/>
          <w:marBottom w:val="0"/>
          <w:divBdr>
            <w:top w:val="none" w:sz="0" w:space="0" w:color="auto"/>
            <w:left w:val="none" w:sz="0" w:space="0" w:color="auto"/>
            <w:bottom w:val="none" w:sz="0" w:space="0" w:color="auto"/>
            <w:right w:val="none" w:sz="0" w:space="0" w:color="auto"/>
          </w:divBdr>
        </w:div>
      </w:divsChild>
    </w:div>
    <w:div w:id="922836037">
      <w:bodyDiv w:val="1"/>
      <w:marLeft w:val="0"/>
      <w:marRight w:val="0"/>
      <w:marTop w:val="0"/>
      <w:marBottom w:val="0"/>
      <w:divBdr>
        <w:top w:val="none" w:sz="0" w:space="0" w:color="auto"/>
        <w:left w:val="none" w:sz="0" w:space="0" w:color="auto"/>
        <w:bottom w:val="none" w:sz="0" w:space="0" w:color="auto"/>
        <w:right w:val="none" w:sz="0" w:space="0" w:color="auto"/>
      </w:divBdr>
    </w:div>
    <w:div w:id="923757039">
      <w:bodyDiv w:val="1"/>
      <w:marLeft w:val="0"/>
      <w:marRight w:val="0"/>
      <w:marTop w:val="0"/>
      <w:marBottom w:val="0"/>
      <w:divBdr>
        <w:top w:val="none" w:sz="0" w:space="0" w:color="auto"/>
        <w:left w:val="none" w:sz="0" w:space="0" w:color="auto"/>
        <w:bottom w:val="none" w:sz="0" w:space="0" w:color="auto"/>
        <w:right w:val="none" w:sz="0" w:space="0" w:color="auto"/>
      </w:divBdr>
    </w:div>
    <w:div w:id="931202227">
      <w:bodyDiv w:val="1"/>
      <w:marLeft w:val="0"/>
      <w:marRight w:val="0"/>
      <w:marTop w:val="0"/>
      <w:marBottom w:val="0"/>
      <w:divBdr>
        <w:top w:val="none" w:sz="0" w:space="0" w:color="auto"/>
        <w:left w:val="none" w:sz="0" w:space="0" w:color="auto"/>
        <w:bottom w:val="none" w:sz="0" w:space="0" w:color="auto"/>
        <w:right w:val="none" w:sz="0" w:space="0" w:color="auto"/>
      </w:divBdr>
    </w:div>
    <w:div w:id="931400311">
      <w:bodyDiv w:val="1"/>
      <w:marLeft w:val="0"/>
      <w:marRight w:val="0"/>
      <w:marTop w:val="0"/>
      <w:marBottom w:val="0"/>
      <w:divBdr>
        <w:top w:val="none" w:sz="0" w:space="0" w:color="auto"/>
        <w:left w:val="none" w:sz="0" w:space="0" w:color="auto"/>
        <w:bottom w:val="none" w:sz="0" w:space="0" w:color="auto"/>
        <w:right w:val="none" w:sz="0" w:space="0" w:color="auto"/>
      </w:divBdr>
    </w:div>
    <w:div w:id="931662740">
      <w:bodyDiv w:val="1"/>
      <w:marLeft w:val="0"/>
      <w:marRight w:val="0"/>
      <w:marTop w:val="0"/>
      <w:marBottom w:val="0"/>
      <w:divBdr>
        <w:top w:val="none" w:sz="0" w:space="0" w:color="auto"/>
        <w:left w:val="none" w:sz="0" w:space="0" w:color="auto"/>
        <w:bottom w:val="none" w:sz="0" w:space="0" w:color="auto"/>
        <w:right w:val="none" w:sz="0" w:space="0" w:color="auto"/>
      </w:divBdr>
      <w:divsChild>
        <w:div w:id="494105793">
          <w:marLeft w:val="0"/>
          <w:marRight w:val="0"/>
          <w:marTop w:val="0"/>
          <w:marBottom w:val="180"/>
          <w:divBdr>
            <w:top w:val="none" w:sz="0" w:space="0" w:color="auto"/>
            <w:left w:val="none" w:sz="0" w:space="0" w:color="auto"/>
            <w:bottom w:val="none" w:sz="0" w:space="0" w:color="auto"/>
            <w:right w:val="none" w:sz="0" w:space="0" w:color="auto"/>
          </w:divBdr>
        </w:div>
      </w:divsChild>
    </w:div>
    <w:div w:id="934368057">
      <w:bodyDiv w:val="1"/>
      <w:marLeft w:val="0"/>
      <w:marRight w:val="0"/>
      <w:marTop w:val="0"/>
      <w:marBottom w:val="0"/>
      <w:divBdr>
        <w:top w:val="none" w:sz="0" w:space="0" w:color="auto"/>
        <w:left w:val="none" w:sz="0" w:space="0" w:color="auto"/>
        <w:bottom w:val="none" w:sz="0" w:space="0" w:color="auto"/>
        <w:right w:val="none" w:sz="0" w:space="0" w:color="auto"/>
      </w:divBdr>
    </w:div>
    <w:div w:id="936787572">
      <w:bodyDiv w:val="1"/>
      <w:marLeft w:val="0"/>
      <w:marRight w:val="0"/>
      <w:marTop w:val="0"/>
      <w:marBottom w:val="0"/>
      <w:divBdr>
        <w:top w:val="none" w:sz="0" w:space="0" w:color="auto"/>
        <w:left w:val="none" w:sz="0" w:space="0" w:color="auto"/>
        <w:bottom w:val="none" w:sz="0" w:space="0" w:color="auto"/>
        <w:right w:val="none" w:sz="0" w:space="0" w:color="auto"/>
      </w:divBdr>
    </w:div>
    <w:div w:id="937441874">
      <w:bodyDiv w:val="1"/>
      <w:marLeft w:val="0"/>
      <w:marRight w:val="0"/>
      <w:marTop w:val="0"/>
      <w:marBottom w:val="0"/>
      <w:divBdr>
        <w:top w:val="none" w:sz="0" w:space="0" w:color="auto"/>
        <w:left w:val="none" w:sz="0" w:space="0" w:color="auto"/>
        <w:bottom w:val="none" w:sz="0" w:space="0" w:color="auto"/>
        <w:right w:val="none" w:sz="0" w:space="0" w:color="auto"/>
      </w:divBdr>
    </w:div>
    <w:div w:id="938485296">
      <w:bodyDiv w:val="1"/>
      <w:marLeft w:val="0"/>
      <w:marRight w:val="0"/>
      <w:marTop w:val="0"/>
      <w:marBottom w:val="0"/>
      <w:divBdr>
        <w:top w:val="none" w:sz="0" w:space="0" w:color="auto"/>
        <w:left w:val="none" w:sz="0" w:space="0" w:color="auto"/>
        <w:bottom w:val="none" w:sz="0" w:space="0" w:color="auto"/>
        <w:right w:val="none" w:sz="0" w:space="0" w:color="auto"/>
      </w:divBdr>
    </w:div>
    <w:div w:id="939946008">
      <w:bodyDiv w:val="1"/>
      <w:marLeft w:val="0"/>
      <w:marRight w:val="0"/>
      <w:marTop w:val="0"/>
      <w:marBottom w:val="0"/>
      <w:divBdr>
        <w:top w:val="none" w:sz="0" w:space="0" w:color="auto"/>
        <w:left w:val="none" w:sz="0" w:space="0" w:color="auto"/>
        <w:bottom w:val="none" w:sz="0" w:space="0" w:color="auto"/>
        <w:right w:val="none" w:sz="0" w:space="0" w:color="auto"/>
      </w:divBdr>
    </w:div>
    <w:div w:id="941112704">
      <w:bodyDiv w:val="1"/>
      <w:marLeft w:val="0"/>
      <w:marRight w:val="0"/>
      <w:marTop w:val="0"/>
      <w:marBottom w:val="0"/>
      <w:divBdr>
        <w:top w:val="none" w:sz="0" w:space="0" w:color="auto"/>
        <w:left w:val="none" w:sz="0" w:space="0" w:color="auto"/>
        <w:bottom w:val="none" w:sz="0" w:space="0" w:color="auto"/>
        <w:right w:val="none" w:sz="0" w:space="0" w:color="auto"/>
      </w:divBdr>
    </w:div>
    <w:div w:id="942614242">
      <w:bodyDiv w:val="1"/>
      <w:marLeft w:val="0"/>
      <w:marRight w:val="0"/>
      <w:marTop w:val="0"/>
      <w:marBottom w:val="0"/>
      <w:divBdr>
        <w:top w:val="none" w:sz="0" w:space="0" w:color="auto"/>
        <w:left w:val="none" w:sz="0" w:space="0" w:color="auto"/>
        <w:bottom w:val="none" w:sz="0" w:space="0" w:color="auto"/>
        <w:right w:val="none" w:sz="0" w:space="0" w:color="auto"/>
      </w:divBdr>
    </w:div>
    <w:div w:id="948388975">
      <w:bodyDiv w:val="1"/>
      <w:marLeft w:val="0"/>
      <w:marRight w:val="0"/>
      <w:marTop w:val="0"/>
      <w:marBottom w:val="0"/>
      <w:divBdr>
        <w:top w:val="none" w:sz="0" w:space="0" w:color="auto"/>
        <w:left w:val="none" w:sz="0" w:space="0" w:color="auto"/>
        <w:bottom w:val="none" w:sz="0" w:space="0" w:color="auto"/>
        <w:right w:val="none" w:sz="0" w:space="0" w:color="auto"/>
      </w:divBdr>
    </w:div>
    <w:div w:id="952906029">
      <w:bodyDiv w:val="1"/>
      <w:marLeft w:val="0"/>
      <w:marRight w:val="0"/>
      <w:marTop w:val="0"/>
      <w:marBottom w:val="0"/>
      <w:divBdr>
        <w:top w:val="none" w:sz="0" w:space="0" w:color="auto"/>
        <w:left w:val="none" w:sz="0" w:space="0" w:color="auto"/>
        <w:bottom w:val="none" w:sz="0" w:space="0" w:color="auto"/>
        <w:right w:val="none" w:sz="0" w:space="0" w:color="auto"/>
      </w:divBdr>
    </w:div>
    <w:div w:id="955985398">
      <w:bodyDiv w:val="1"/>
      <w:marLeft w:val="0"/>
      <w:marRight w:val="0"/>
      <w:marTop w:val="0"/>
      <w:marBottom w:val="0"/>
      <w:divBdr>
        <w:top w:val="none" w:sz="0" w:space="0" w:color="auto"/>
        <w:left w:val="none" w:sz="0" w:space="0" w:color="auto"/>
        <w:bottom w:val="none" w:sz="0" w:space="0" w:color="auto"/>
        <w:right w:val="none" w:sz="0" w:space="0" w:color="auto"/>
      </w:divBdr>
    </w:div>
    <w:div w:id="956376251">
      <w:bodyDiv w:val="1"/>
      <w:marLeft w:val="0"/>
      <w:marRight w:val="0"/>
      <w:marTop w:val="0"/>
      <w:marBottom w:val="0"/>
      <w:divBdr>
        <w:top w:val="none" w:sz="0" w:space="0" w:color="auto"/>
        <w:left w:val="none" w:sz="0" w:space="0" w:color="auto"/>
        <w:bottom w:val="none" w:sz="0" w:space="0" w:color="auto"/>
        <w:right w:val="none" w:sz="0" w:space="0" w:color="auto"/>
      </w:divBdr>
    </w:div>
    <w:div w:id="963119045">
      <w:bodyDiv w:val="1"/>
      <w:marLeft w:val="0"/>
      <w:marRight w:val="0"/>
      <w:marTop w:val="0"/>
      <w:marBottom w:val="0"/>
      <w:divBdr>
        <w:top w:val="none" w:sz="0" w:space="0" w:color="auto"/>
        <w:left w:val="none" w:sz="0" w:space="0" w:color="auto"/>
        <w:bottom w:val="none" w:sz="0" w:space="0" w:color="auto"/>
        <w:right w:val="none" w:sz="0" w:space="0" w:color="auto"/>
      </w:divBdr>
    </w:div>
    <w:div w:id="964968123">
      <w:bodyDiv w:val="1"/>
      <w:marLeft w:val="0"/>
      <w:marRight w:val="0"/>
      <w:marTop w:val="0"/>
      <w:marBottom w:val="0"/>
      <w:divBdr>
        <w:top w:val="none" w:sz="0" w:space="0" w:color="auto"/>
        <w:left w:val="none" w:sz="0" w:space="0" w:color="auto"/>
        <w:bottom w:val="none" w:sz="0" w:space="0" w:color="auto"/>
        <w:right w:val="none" w:sz="0" w:space="0" w:color="auto"/>
      </w:divBdr>
    </w:div>
    <w:div w:id="972977917">
      <w:bodyDiv w:val="1"/>
      <w:marLeft w:val="0"/>
      <w:marRight w:val="0"/>
      <w:marTop w:val="0"/>
      <w:marBottom w:val="0"/>
      <w:divBdr>
        <w:top w:val="none" w:sz="0" w:space="0" w:color="auto"/>
        <w:left w:val="none" w:sz="0" w:space="0" w:color="auto"/>
        <w:bottom w:val="none" w:sz="0" w:space="0" w:color="auto"/>
        <w:right w:val="none" w:sz="0" w:space="0" w:color="auto"/>
      </w:divBdr>
    </w:div>
    <w:div w:id="979305792">
      <w:bodyDiv w:val="1"/>
      <w:marLeft w:val="0"/>
      <w:marRight w:val="0"/>
      <w:marTop w:val="0"/>
      <w:marBottom w:val="0"/>
      <w:divBdr>
        <w:top w:val="none" w:sz="0" w:space="0" w:color="auto"/>
        <w:left w:val="none" w:sz="0" w:space="0" w:color="auto"/>
        <w:bottom w:val="none" w:sz="0" w:space="0" w:color="auto"/>
        <w:right w:val="none" w:sz="0" w:space="0" w:color="auto"/>
      </w:divBdr>
    </w:div>
    <w:div w:id="980186421">
      <w:bodyDiv w:val="1"/>
      <w:marLeft w:val="0"/>
      <w:marRight w:val="0"/>
      <w:marTop w:val="0"/>
      <w:marBottom w:val="0"/>
      <w:divBdr>
        <w:top w:val="none" w:sz="0" w:space="0" w:color="auto"/>
        <w:left w:val="none" w:sz="0" w:space="0" w:color="auto"/>
        <w:bottom w:val="none" w:sz="0" w:space="0" w:color="auto"/>
        <w:right w:val="none" w:sz="0" w:space="0" w:color="auto"/>
      </w:divBdr>
    </w:div>
    <w:div w:id="987519863">
      <w:bodyDiv w:val="1"/>
      <w:marLeft w:val="0"/>
      <w:marRight w:val="0"/>
      <w:marTop w:val="0"/>
      <w:marBottom w:val="0"/>
      <w:divBdr>
        <w:top w:val="none" w:sz="0" w:space="0" w:color="auto"/>
        <w:left w:val="none" w:sz="0" w:space="0" w:color="auto"/>
        <w:bottom w:val="none" w:sz="0" w:space="0" w:color="auto"/>
        <w:right w:val="none" w:sz="0" w:space="0" w:color="auto"/>
      </w:divBdr>
    </w:div>
    <w:div w:id="989672876">
      <w:bodyDiv w:val="1"/>
      <w:marLeft w:val="0"/>
      <w:marRight w:val="0"/>
      <w:marTop w:val="0"/>
      <w:marBottom w:val="0"/>
      <w:divBdr>
        <w:top w:val="none" w:sz="0" w:space="0" w:color="auto"/>
        <w:left w:val="none" w:sz="0" w:space="0" w:color="auto"/>
        <w:bottom w:val="none" w:sz="0" w:space="0" w:color="auto"/>
        <w:right w:val="none" w:sz="0" w:space="0" w:color="auto"/>
      </w:divBdr>
    </w:div>
    <w:div w:id="990913633">
      <w:bodyDiv w:val="1"/>
      <w:marLeft w:val="0"/>
      <w:marRight w:val="0"/>
      <w:marTop w:val="0"/>
      <w:marBottom w:val="0"/>
      <w:divBdr>
        <w:top w:val="none" w:sz="0" w:space="0" w:color="auto"/>
        <w:left w:val="none" w:sz="0" w:space="0" w:color="auto"/>
        <w:bottom w:val="none" w:sz="0" w:space="0" w:color="auto"/>
        <w:right w:val="none" w:sz="0" w:space="0" w:color="auto"/>
      </w:divBdr>
    </w:div>
    <w:div w:id="995719774">
      <w:bodyDiv w:val="1"/>
      <w:marLeft w:val="0"/>
      <w:marRight w:val="0"/>
      <w:marTop w:val="0"/>
      <w:marBottom w:val="0"/>
      <w:divBdr>
        <w:top w:val="none" w:sz="0" w:space="0" w:color="auto"/>
        <w:left w:val="none" w:sz="0" w:space="0" w:color="auto"/>
        <w:bottom w:val="none" w:sz="0" w:space="0" w:color="auto"/>
        <w:right w:val="none" w:sz="0" w:space="0" w:color="auto"/>
      </w:divBdr>
    </w:div>
    <w:div w:id="999575047">
      <w:bodyDiv w:val="1"/>
      <w:marLeft w:val="0"/>
      <w:marRight w:val="0"/>
      <w:marTop w:val="0"/>
      <w:marBottom w:val="0"/>
      <w:divBdr>
        <w:top w:val="none" w:sz="0" w:space="0" w:color="auto"/>
        <w:left w:val="none" w:sz="0" w:space="0" w:color="auto"/>
        <w:bottom w:val="none" w:sz="0" w:space="0" w:color="auto"/>
        <w:right w:val="none" w:sz="0" w:space="0" w:color="auto"/>
      </w:divBdr>
    </w:div>
    <w:div w:id="1008286106">
      <w:bodyDiv w:val="1"/>
      <w:marLeft w:val="0"/>
      <w:marRight w:val="0"/>
      <w:marTop w:val="0"/>
      <w:marBottom w:val="0"/>
      <w:divBdr>
        <w:top w:val="none" w:sz="0" w:space="0" w:color="auto"/>
        <w:left w:val="none" w:sz="0" w:space="0" w:color="auto"/>
        <w:bottom w:val="none" w:sz="0" w:space="0" w:color="auto"/>
        <w:right w:val="none" w:sz="0" w:space="0" w:color="auto"/>
      </w:divBdr>
    </w:div>
    <w:div w:id="1012219134">
      <w:bodyDiv w:val="1"/>
      <w:marLeft w:val="0"/>
      <w:marRight w:val="0"/>
      <w:marTop w:val="0"/>
      <w:marBottom w:val="0"/>
      <w:divBdr>
        <w:top w:val="none" w:sz="0" w:space="0" w:color="auto"/>
        <w:left w:val="none" w:sz="0" w:space="0" w:color="auto"/>
        <w:bottom w:val="none" w:sz="0" w:space="0" w:color="auto"/>
        <w:right w:val="none" w:sz="0" w:space="0" w:color="auto"/>
      </w:divBdr>
    </w:div>
    <w:div w:id="1013142718">
      <w:bodyDiv w:val="1"/>
      <w:marLeft w:val="0"/>
      <w:marRight w:val="0"/>
      <w:marTop w:val="0"/>
      <w:marBottom w:val="0"/>
      <w:divBdr>
        <w:top w:val="none" w:sz="0" w:space="0" w:color="auto"/>
        <w:left w:val="none" w:sz="0" w:space="0" w:color="auto"/>
        <w:bottom w:val="none" w:sz="0" w:space="0" w:color="auto"/>
        <w:right w:val="none" w:sz="0" w:space="0" w:color="auto"/>
      </w:divBdr>
      <w:divsChild>
        <w:div w:id="946348242">
          <w:marLeft w:val="0"/>
          <w:marRight w:val="0"/>
          <w:marTop w:val="0"/>
          <w:marBottom w:val="180"/>
          <w:divBdr>
            <w:top w:val="none" w:sz="0" w:space="0" w:color="auto"/>
            <w:left w:val="none" w:sz="0" w:space="0" w:color="auto"/>
            <w:bottom w:val="none" w:sz="0" w:space="0" w:color="auto"/>
            <w:right w:val="none" w:sz="0" w:space="0" w:color="auto"/>
          </w:divBdr>
        </w:div>
      </w:divsChild>
    </w:div>
    <w:div w:id="1013917600">
      <w:bodyDiv w:val="1"/>
      <w:marLeft w:val="0"/>
      <w:marRight w:val="0"/>
      <w:marTop w:val="0"/>
      <w:marBottom w:val="0"/>
      <w:divBdr>
        <w:top w:val="none" w:sz="0" w:space="0" w:color="auto"/>
        <w:left w:val="none" w:sz="0" w:space="0" w:color="auto"/>
        <w:bottom w:val="none" w:sz="0" w:space="0" w:color="auto"/>
        <w:right w:val="none" w:sz="0" w:space="0" w:color="auto"/>
      </w:divBdr>
    </w:div>
    <w:div w:id="1015695596">
      <w:bodyDiv w:val="1"/>
      <w:marLeft w:val="0"/>
      <w:marRight w:val="0"/>
      <w:marTop w:val="0"/>
      <w:marBottom w:val="0"/>
      <w:divBdr>
        <w:top w:val="none" w:sz="0" w:space="0" w:color="auto"/>
        <w:left w:val="none" w:sz="0" w:space="0" w:color="auto"/>
        <w:bottom w:val="none" w:sz="0" w:space="0" w:color="auto"/>
        <w:right w:val="none" w:sz="0" w:space="0" w:color="auto"/>
      </w:divBdr>
    </w:div>
    <w:div w:id="1018433228">
      <w:bodyDiv w:val="1"/>
      <w:marLeft w:val="0"/>
      <w:marRight w:val="0"/>
      <w:marTop w:val="0"/>
      <w:marBottom w:val="0"/>
      <w:divBdr>
        <w:top w:val="none" w:sz="0" w:space="0" w:color="auto"/>
        <w:left w:val="none" w:sz="0" w:space="0" w:color="auto"/>
        <w:bottom w:val="none" w:sz="0" w:space="0" w:color="auto"/>
        <w:right w:val="none" w:sz="0" w:space="0" w:color="auto"/>
      </w:divBdr>
      <w:divsChild>
        <w:div w:id="1362512359">
          <w:marLeft w:val="0"/>
          <w:marRight w:val="0"/>
          <w:marTop w:val="0"/>
          <w:marBottom w:val="180"/>
          <w:divBdr>
            <w:top w:val="none" w:sz="0" w:space="0" w:color="auto"/>
            <w:left w:val="none" w:sz="0" w:space="0" w:color="auto"/>
            <w:bottom w:val="none" w:sz="0" w:space="0" w:color="auto"/>
            <w:right w:val="none" w:sz="0" w:space="0" w:color="auto"/>
          </w:divBdr>
        </w:div>
      </w:divsChild>
    </w:div>
    <w:div w:id="1025011975">
      <w:bodyDiv w:val="1"/>
      <w:marLeft w:val="0"/>
      <w:marRight w:val="0"/>
      <w:marTop w:val="0"/>
      <w:marBottom w:val="0"/>
      <w:divBdr>
        <w:top w:val="none" w:sz="0" w:space="0" w:color="auto"/>
        <w:left w:val="none" w:sz="0" w:space="0" w:color="auto"/>
        <w:bottom w:val="none" w:sz="0" w:space="0" w:color="auto"/>
        <w:right w:val="none" w:sz="0" w:space="0" w:color="auto"/>
      </w:divBdr>
      <w:divsChild>
        <w:div w:id="614364026">
          <w:marLeft w:val="0"/>
          <w:marRight w:val="0"/>
          <w:marTop w:val="0"/>
          <w:marBottom w:val="180"/>
          <w:divBdr>
            <w:top w:val="none" w:sz="0" w:space="0" w:color="auto"/>
            <w:left w:val="none" w:sz="0" w:space="0" w:color="auto"/>
            <w:bottom w:val="none" w:sz="0" w:space="0" w:color="auto"/>
            <w:right w:val="none" w:sz="0" w:space="0" w:color="auto"/>
          </w:divBdr>
        </w:div>
      </w:divsChild>
    </w:div>
    <w:div w:id="1031954618">
      <w:bodyDiv w:val="1"/>
      <w:marLeft w:val="0"/>
      <w:marRight w:val="0"/>
      <w:marTop w:val="0"/>
      <w:marBottom w:val="0"/>
      <w:divBdr>
        <w:top w:val="none" w:sz="0" w:space="0" w:color="auto"/>
        <w:left w:val="none" w:sz="0" w:space="0" w:color="auto"/>
        <w:bottom w:val="none" w:sz="0" w:space="0" w:color="auto"/>
        <w:right w:val="none" w:sz="0" w:space="0" w:color="auto"/>
      </w:divBdr>
    </w:div>
    <w:div w:id="1034886224">
      <w:bodyDiv w:val="1"/>
      <w:marLeft w:val="0"/>
      <w:marRight w:val="0"/>
      <w:marTop w:val="0"/>
      <w:marBottom w:val="0"/>
      <w:divBdr>
        <w:top w:val="none" w:sz="0" w:space="0" w:color="auto"/>
        <w:left w:val="none" w:sz="0" w:space="0" w:color="auto"/>
        <w:bottom w:val="none" w:sz="0" w:space="0" w:color="auto"/>
        <w:right w:val="none" w:sz="0" w:space="0" w:color="auto"/>
      </w:divBdr>
    </w:div>
    <w:div w:id="1041132743">
      <w:bodyDiv w:val="1"/>
      <w:marLeft w:val="0"/>
      <w:marRight w:val="0"/>
      <w:marTop w:val="0"/>
      <w:marBottom w:val="0"/>
      <w:divBdr>
        <w:top w:val="none" w:sz="0" w:space="0" w:color="auto"/>
        <w:left w:val="none" w:sz="0" w:space="0" w:color="auto"/>
        <w:bottom w:val="none" w:sz="0" w:space="0" w:color="auto"/>
        <w:right w:val="none" w:sz="0" w:space="0" w:color="auto"/>
      </w:divBdr>
    </w:div>
    <w:div w:id="1041245761">
      <w:bodyDiv w:val="1"/>
      <w:marLeft w:val="0"/>
      <w:marRight w:val="0"/>
      <w:marTop w:val="0"/>
      <w:marBottom w:val="0"/>
      <w:divBdr>
        <w:top w:val="none" w:sz="0" w:space="0" w:color="auto"/>
        <w:left w:val="none" w:sz="0" w:space="0" w:color="auto"/>
        <w:bottom w:val="none" w:sz="0" w:space="0" w:color="auto"/>
        <w:right w:val="none" w:sz="0" w:space="0" w:color="auto"/>
      </w:divBdr>
      <w:divsChild>
        <w:div w:id="646934814">
          <w:marLeft w:val="0"/>
          <w:marRight w:val="0"/>
          <w:marTop w:val="0"/>
          <w:marBottom w:val="180"/>
          <w:divBdr>
            <w:top w:val="none" w:sz="0" w:space="0" w:color="auto"/>
            <w:left w:val="none" w:sz="0" w:space="0" w:color="auto"/>
            <w:bottom w:val="none" w:sz="0" w:space="0" w:color="auto"/>
            <w:right w:val="none" w:sz="0" w:space="0" w:color="auto"/>
          </w:divBdr>
        </w:div>
      </w:divsChild>
    </w:div>
    <w:div w:id="1043360725">
      <w:bodyDiv w:val="1"/>
      <w:marLeft w:val="0"/>
      <w:marRight w:val="0"/>
      <w:marTop w:val="0"/>
      <w:marBottom w:val="0"/>
      <w:divBdr>
        <w:top w:val="none" w:sz="0" w:space="0" w:color="auto"/>
        <w:left w:val="none" w:sz="0" w:space="0" w:color="auto"/>
        <w:bottom w:val="none" w:sz="0" w:space="0" w:color="auto"/>
        <w:right w:val="none" w:sz="0" w:space="0" w:color="auto"/>
      </w:divBdr>
      <w:divsChild>
        <w:div w:id="218052116">
          <w:marLeft w:val="0"/>
          <w:marRight w:val="0"/>
          <w:marTop w:val="0"/>
          <w:marBottom w:val="180"/>
          <w:divBdr>
            <w:top w:val="none" w:sz="0" w:space="0" w:color="auto"/>
            <w:left w:val="none" w:sz="0" w:space="0" w:color="auto"/>
            <w:bottom w:val="none" w:sz="0" w:space="0" w:color="auto"/>
            <w:right w:val="none" w:sz="0" w:space="0" w:color="auto"/>
          </w:divBdr>
        </w:div>
      </w:divsChild>
    </w:div>
    <w:div w:id="1051460273">
      <w:bodyDiv w:val="1"/>
      <w:marLeft w:val="0"/>
      <w:marRight w:val="0"/>
      <w:marTop w:val="0"/>
      <w:marBottom w:val="0"/>
      <w:divBdr>
        <w:top w:val="none" w:sz="0" w:space="0" w:color="auto"/>
        <w:left w:val="none" w:sz="0" w:space="0" w:color="auto"/>
        <w:bottom w:val="none" w:sz="0" w:space="0" w:color="auto"/>
        <w:right w:val="none" w:sz="0" w:space="0" w:color="auto"/>
      </w:divBdr>
    </w:div>
    <w:div w:id="1052577091">
      <w:bodyDiv w:val="1"/>
      <w:marLeft w:val="0"/>
      <w:marRight w:val="0"/>
      <w:marTop w:val="0"/>
      <w:marBottom w:val="0"/>
      <w:divBdr>
        <w:top w:val="none" w:sz="0" w:space="0" w:color="auto"/>
        <w:left w:val="none" w:sz="0" w:space="0" w:color="auto"/>
        <w:bottom w:val="none" w:sz="0" w:space="0" w:color="auto"/>
        <w:right w:val="none" w:sz="0" w:space="0" w:color="auto"/>
      </w:divBdr>
    </w:div>
    <w:div w:id="1053306792">
      <w:bodyDiv w:val="1"/>
      <w:marLeft w:val="0"/>
      <w:marRight w:val="0"/>
      <w:marTop w:val="0"/>
      <w:marBottom w:val="0"/>
      <w:divBdr>
        <w:top w:val="none" w:sz="0" w:space="0" w:color="auto"/>
        <w:left w:val="none" w:sz="0" w:space="0" w:color="auto"/>
        <w:bottom w:val="none" w:sz="0" w:space="0" w:color="auto"/>
        <w:right w:val="none" w:sz="0" w:space="0" w:color="auto"/>
      </w:divBdr>
    </w:div>
    <w:div w:id="1054350353">
      <w:bodyDiv w:val="1"/>
      <w:marLeft w:val="0"/>
      <w:marRight w:val="0"/>
      <w:marTop w:val="0"/>
      <w:marBottom w:val="0"/>
      <w:divBdr>
        <w:top w:val="none" w:sz="0" w:space="0" w:color="auto"/>
        <w:left w:val="none" w:sz="0" w:space="0" w:color="auto"/>
        <w:bottom w:val="none" w:sz="0" w:space="0" w:color="auto"/>
        <w:right w:val="none" w:sz="0" w:space="0" w:color="auto"/>
      </w:divBdr>
    </w:div>
    <w:div w:id="1055010109">
      <w:bodyDiv w:val="1"/>
      <w:marLeft w:val="0"/>
      <w:marRight w:val="0"/>
      <w:marTop w:val="0"/>
      <w:marBottom w:val="0"/>
      <w:divBdr>
        <w:top w:val="none" w:sz="0" w:space="0" w:color="auto"/>
        <w:left w:val="none" w:sz="0" w:space="0" w:color="auto"/>
        <w:bottom w:val="none" w:sz="0" w:space="0" w:color="auto"/>
        <w:right w:val="none" w:sz="0" w:space="0" w:color="auto"/>
      </w:divBdr>
    </w:div>
    <w:div w:id="1061557788">
      <w:bodyDiv w:val="1"/>
      <w:marLeft w:val="0"/>
      <w:marRight w:val="0"/>
      <w:marTop w:val="0"/>
      <w:marBottom w:val="0"/>
      <w:divBdr>
        <w:top w:val="none" w:sz="0" w:space="0" w:color="auto"/>
        <w:left w:val="none" w:sz="0" w:space="0" w:color="auto"/>
        <w:bottom w:val="none" w:sz="0" w:space="0" w:color="auto"/>
        <w:right w:val="none" w:sz="0" w:space="0" w:color="auto"/>
      </w:divBdr>
    </w:div>
    <w:div w:id="1061903698">
      <w:bodyDiv w:val="1"/>
      <w:marLeft w:val="0"/>
      <w:marRight w:val="0"/>
      <w:marTop w:val="0"/>
      <w:marBottom w:val="0"/>
      <w:divBdr>
        <w:top w:val="none" w:sz="0" w:space="0" w:color="auto"/>
        <w:left w:val="none" w:sz="0" w:space="0" w:color="auto"/>
        <w:bottom w:val="none" w:sz="0" w:space="0" w:color="auto"/>
        <w:right w:val="none" w:sz="0" w:space="0" w:color="auto"/>
      </w:divBdr>
    </w:div>
    <w:div w:id="1062869261">
      <w:bodyDiv w:val="1"/>
      <w:marLeft w:val="0"/>
      <w:marRight w:val="0"/>
      <w:marTop w:val="0"/>
      <w:marBottom w:val="0"/>
      <w:divBdr>
        <w:top w:val="none" w:sz="0" w:space="0" w:color="auto"/>
        <w:left w:val="none" w:sz="0" w:space="0" w:color="auto"/>
        <w:bottom w:val="none" w:sz="0" w:space="0" w:color="auto"/>
        <w:right w:val="none" w:sz="0" w:space="0" w:color="auto"/>
      </w:divBdr>
    </w:div>
    <w:div w:id="1071392645">
      <w:bodyDiv w:val="1"/>
      <w:marLeft w:val="0"/>
      <w:marRight w:val="0"/>
      <w:marTop w:val="0"/>
      <w:marBottom w:val="0"/>
      <w:divBdr>
        <w:top w:val="none" w:sz="0" w:space="0" w:color="auto"/>
        <w:left w:val="none" w:sz="0" w:space="0" w:color="auto"/>
        <w:bottom w:val="none" w:sz="0" w:space="0" w:color="auto"/>
        <w:right w:val="none" w:sz="0" w:space="0" w:color="auto"/>
      </w:divBdr>
    </w:div>
    <w:div w:id="1082028961">
      <w:bodyDiv w:val="1"/>
      <w:marLeft w:val="0"/>
      <w:marRight w:val="0"/>
      <w:marTop w:val="0"/>
      <w:marBottom w:val="0"/>
      <w:divBdr>
        <w:top w:val="none" w:sz="0" w:space="0" w:color="auto"/>
        <w:left w:val="none" w:sz="0" w:space="0" w:color="auto"/>
        <w:bottom w:val="none" w:sz="0" w:space="0" w:color="auto"/>
        <w:right w:val="none" w:sz="0" w:space="0" w:color="auto"/>
      </w:divBdr>
      <w:divsChild>
        <w:div w:id="293558607">
          <w:marLeft w:val="0"/>
          <w:marRight w:val="0"/>
          <w:marTop w:val="0"/>
          <w:marBottom w:val="0"/>
          <w:divBdr>
            <w:top w:val="none" w:sz="0" w:space="0" w:color="auto"/>
            <w:left w:val="none" w:sz="0" w:space="0" w:color="auto"/>
            <w:bottom w:val="none" w:sz="0" w:space="0" w:color="auto"/>
            <w:right w:val="none" w:sz="0" w:space="0" w:color="auto"/>
          </w:divBdr>
          <w:divsChild>
            <w:div w:id="1174298851">
              <w:marLeft w:val="0"/>
              <w:marRight w:val="0"/>
              <w:marTop w:val="0"/>
              <w:marBottom w:val="0"/>
              <w:divBdr>
                <w:top w:val="none" w:sz="0" w:space="0" w:color="auto"/>
                <w:left w:val="none" w:sz="0" w:space="0" w:color="auto"/>
                <w:bottom w:val="none" w:sz="0" w:space="0" w:color="auto"/>
                <w:right w:val="none" w:sz="0" w:space="0" w:color="auto"/>
              </w:divBdr>
            </w:div>
          </w:divsChild>
        </w:div>
        <w:div w:id="1265500523">
          <w:marLeft w:val="0"/>
          <w:marRight w:val="0"/>
          <w:marTop w:val="0"/>
          <w:marBottom w:val="0"/>
          <w:divBdr>
            <w:top w:val="none" w:sz="0" w:space="0" w:color="auto"/>
            <w:left w:val="none" w:sz="0" w:space="0" w:color="auto"/>
            <w:bottom w:val="none" w:sz="0" w:space="0" w:color="auto"/>
            <w:right w:val="none" w:sz="0" w:space="0" w:color="auto"/>
          </w:divBdr>
          <w:divsChild>
            <w:div w:id="811216042">
              <w:marLeft w:val="0"/>
              <w:marRight w:val="0"/>
              <w:marTop w:val="0"/>
              <w:marBottom w:val="0"/>
              <w:divBdr>
                <w:top w:val="none" w:sz="0" w:space="0" w:color="auto"/>
                <w:left w:val="none" w:sz="0" w:space="0" w:color="auto"/>
                <w:bottom w:val="none" w:sz="0" w:space="0" w:color="auto"/>
                <w:right w:val="none" w:sz="0" w:space="0" w:color="auto"/>
              </w:divBdr>
              <w:divsChild>
                <w:div w:id="1071778574">
                  <w:marLeft w:val="0"/>
                  <w:marRight w:val="0"/>
                  <w:marTop w:val="0"/>
                  <w:marBottom w:val="0"/>
                  <w:divBdr>
                    <w:top w:val="none" w:sz="0" w:space="0" w:color="auto"/>
                    <w:left w:val="none" w:sz="0" w:space="0" w:color="auto"/>
                    <w:bottom w:val="none" w:sz="0" w:space="0" w:color="auto"/>
                    <w:right w:val="none" w:sz="0" w:space="0" w:color="auto"/>
                  </w:divBdr>
                </w:div>
              </w:divsChild>
            </w:div>
            <w:div w:id="2082941883">
              <w:marLeft w:val="0"/>
              <w:marRight w:val="0"/>
              <w:marTop w:val="0"/>
              <w:marBottom w:val="0"/>
              <w:divBdr>
                <w:top w:val="none" w:sz="0" w:space="0" w:color="auto"/>
                <w:left w:val="none" w:sz="0" w:space="0" w:color="auto"/>
                <w:bottom w:val="none" w:sz="0" w:space="0" w:color="auto"/>
                <w:right w:val="none" w:sz="0" w:space="0" w:color="auto"/>
              </w:divBdr>
            </w:div>
          </w:divsChild>
        </w:div>
        <w:div w:id="1399278659">
          <w:marLeft w:val="0"/>
          <w:marRight w:val="0"/>
          <w:marTop w:val="0"/>
          <w:marBottom w:val="0"/>
          <w:divBdr>
            <w:top w:val="none" w:sz="0" w:space="0" w:color="auto"/>
            <w:left w:val="none" w:sz="0" w:space="0" w:color="auto"/>
            <w:bottom w:val="none" w:sz="0" w:space="0" w:color="auto"/>
            <w:right w:val="none" w:sz="0" w:space="0" w:color="auto"/>
          </w:divBdr>
          <w:divsChild>
            <w:div w:id="734014448">
              <w:marLeft w:val="0"/>
              <w:marRight w:val="0"/>
              <w:marTop w:val="0"/>
              <w:marBottom w:val="0"/>
              <w:divBdr>
                <w:top w:val="none" w:sz="0" w:space="0" w:color="auto"/>
                <w:left w:val="none" w:sz="0" w:space="0" w:color="auto"/>
                <w:bottom w:val="none" w:sz="0" w:space="0" w:color="auto"/>
                <w:right w:val="none" w:sz="0" w:space="0" w:color="auto"/>
              </w:divBdr>
              <w:divsChild>
                <w:div w:id="1997955614">
                  <w:marLeft w:val="0"/>
                  <w:marRight w:val="0"/>
                  <w:marTop w:val="0"/>
                  <w:marBottom w:val="0"/>
                  <w:divBdr>
                    <w:top w:val="none" w:sz="0" w:space="0" w:color="auto"/>
                    <w:left w:val="none" w:sz="0" w:space="0" w:color="auto"/>
                    <w:bottom w:val="none" w:sz="0" w:space="0" w:color="auto"/>
                    <w:right w:val="none" w:sz="0" w:space="0" w:color="auto"/>
                  </w:divBdr>
                </w:div>
              </w:divsChild>
            </w:div>
            <w:div w:id="820462859">
              <w:marLeft w:val="0"/>
              <w:marRight w:val="0"/>
              <w:marTop w:val="0"/>
              <w:marBottom w:val="0"/>
              <w:divBdr>
                <w:top w:val="none" w:sz="0" w:space="0" w:color="auto"/>
                <w:left w:val="none" w:sz="0" w:space="0" w:color="auto"/>
                <w:bottom w:val="none" w:sz="0" w:space="0" w:color="auto"/>
                <w:right w:val="none" w:sz="0" w:space="0" w:color="auto"/>
              </w:divBdr>
            </w:div>
          </w:divsChild>
        </w:div>
        <w:div w:id="871697760">
          <w:marLeft w:val="0"/>
          <w:marRight w:val="0"/>
          <w:marTop w:val="0"/>
          <w:marBottom w:val="0"/>
          <w:divBdr>
            <w:top w:val="none" w:sz="0" w:space="0" w:color="auto"/>
            <w:left w:val="none" w:sz="0" w:space="0" w:color="auto"/>
            <w:bottom w:val="none" w:sz="0" w:space="0" w:color="auto"/>
            <w:right w:val="none" w:sz="0" w:space="0" w:color="auto"/>
          </w:divBdr>
          <w:divsChild>
            <w:div w:id="1637638191">
              <w:marLeft w:val="0"/>
              <w:marRight w:val="0"/>
              <w:marTop w:val="0"/>
              <w:marBottom w:val="0"/>
              <w:divBdr>
                <w:top w:val="none" w:sz="0" w:space="0" w:color="auto"/>
                <w:left w:val="none" w:sz="0" w:space="0" w:color="auto"/>
                <w:bottom w:val="none" w:sz="0" w:space="0" w:color="auto"/>
                <w:right w:val="none" w:sz="0" w:space="0" w:color="auto"/>
              </w:divBdr>
              <w:divsChild>
                <w:div w:id="1410494491">
                  <w:marLeft w:val="0"/>
                  <w:marRight w:val="0"/>
                  <w:marTop w:val="0"/>
                  <w:marBottom w:val="0"/>
                  <w:divBdr>
                    <w:top w:val="none" w:sz="0" w:space="0" w:color="auto"/>
                    <w:left w:val="none" w:sz="0" w:space="0" w:color="auto"/>
                    <w:bottom w:val="none" w:sz="0" w:space="0" w:color="auto"/>
                    <w:right w:val="none" w:sz="0" w:space="0" w:color="auto"/>
                  </w:divBdr>
                </w:div>
              </w:divsChild>
            </w:div>
            <w:div w:id="359285212">
              <w:marLeft w:val="0"/>
              <w:marRight w:val="0"/>
              <w:marTop w:val="0"/>
              <w:marBottom w:val="0"/>
              <w:divBdr>
                <w:top w:val="none" w:sz="0" w:space="0" w:color="auto"/>
                <w:left w:val="none" w:sz="0" w:space="0" w:color="auto"/>
                <w:bottom w:val="none" w:sz="0" w:space="0" w:color="auto"/>
                <w:right w:val="none" w:sz="0" w:space="0" w:color="auto"/>
              </w:divBdr>
            </w:div>
          </w:divsChild>
        </w:div>
        <w:div w:id="184247712">
          <w:marLeft w:val="0"/>
          <w:marRight w:val="0"/>
          <w:marTop w:val="0"/>
          <w:marBottom w:val="0"/>
          <w:divBdr>
            <w:top w:val="none" w:sz="0" w:space="0" w:color="auto"/>
            <w:left w:val="none" w:sz="0" w:space="0" w:color="auto"/>
            <w:bottom w:val="none" w:sz="0" w:space="0" w:color="auto"/>
            <w:right w:val="none" w:sz="0" w:space="0" w:color="auto"/>
          </w:divBdr>
          <w:divsChild>
            <w:div w:id="84769804">
              <w:marLeft w:val="0"/>
              <w:marRight w:val="0"/>
              <w:marTop w:val="0"/>
              <w:marBottom w:val="0"/>
              <w:divBdr>
                <w:top w:val="none" w:sz="0" w:space="0" w:color="auto"/>
                <w:left w:val="none" w:sz="0" w:space="0" w:color="auto"/>
                <w:bottom w:val="none" w:sz="0" w:space="0" w:color="auto"/>
                <w:right w:val="none" w:sz="0" w:space="0" w:color="auto"/>
              </w:divBdr>
              <w:divsChild>
                <w:div w:id="354384471">
                  <w:marLeft w:val="0"/>
                  <w:marRight w:val="0"/>
                  <w:marTop w:val="0"/>
                  <w:marBottom w:val="0"/>
                  <w:divBdr>
                    <w:top w:val="none" w:sz="0" w:space="0" w:color="auto"/>
                    <w:left w:val="none" w:sz="0" w:space="0" w:color="auto"/>
                    <w:bottom w:val="none" w:sz="0" w:space="0" w:color="auto"/>
                    <w:right w:val="none" w:sz="0" w:space="0" w:color="auto"/>
                  </w:divBdr>
                </w:div>
              </w:divsChild>
            </w:div>
            <w:div w:id="353845543">
              <w:marLeft w:val="0"/>
              <w:marRight w:val="0"/>
              <w:marTop w:val="0"/>
              <w:marBottom w:val="0"/>
              <w:divBdr>
                <w:top w:val="none" w:sz="0" w:space="0" w:color="auto"/>
                <w:left w:val="none" w:sz="0" w:space="0" w:color="auto"/>
                <w:bottom w:val="none" w:sz="0" w:space="0" w:color="auto"/>
                <w:right w:val="none" w:sz="0" w:space="0" w:color="auto"/>
              </w:divBdr>
            </w:div>
          </w:divsChild>
        </w:div>
        <w:div w:id="1325669863">
          <w:marLeft w:val="0"/>
          <w:marRight w:val="0"/>
          <w:marTop w:val="0"/>
          <w:marBottom w:val="0"/>
          <w:divBdr>
            <w:top w:val="none" w:sz="0" w:space="0" w:color="auto"/>
            <w:left w:val="none" w:sz="0" w:space="0" w:color="auto"/>
            <w:bottom w:val="none" w:sz="0" w:space="0" w:color="auto"/>
            <w:right w:val="none" w:sz="0" w:space="0" w:color="auto"/>
          </w:divBdr>
          <w:divsChild>
            <w:div w:id="1774206445">
              <w:marLeft w:val="0"/>
              <w:marRight w:val="0"/>
              <w:marTop w:val="0"/>
              <w:marBottom w:val="0"/>
              <w:divBdr>
                <w:top w:val="none" w:sz="0" w:space="0" w:color="auto"/>
                <w:left w:val="none" w:sz="0" w:space="0" w:color="auto"/>
                <w:bottom w:val="none" w:sz="0" w:space="0" w:color="auto"/>
                <w:right w:val="none" w:sz="0" w:space="0" w:color="auto"/>
              </w:divBdr>
              <w:divsChild>
                <w:div w:id="1682512213">
                  <w:marLeft w:val="0"/>
                  <w:marRight w:val="0"/>
                  <w:marTop w:val="0"/>
                  <w:marBottom w:val="0"/>
                  <w:divBdr>
                    <w:top w:val="none" w:sz="0" w:space="0" w:color="auto"/>
                    <w:left w:val="none" w:sz="0" w:space="0" w:color="auto"/>
                    <w:bottom w:val="none" w:sz="0" w:space="0" w:color="auto"/>
                    <w:right w:val="none" w:sz="0" w:space="0" w:color="auto"/>
                  </w:divBdr>
                </w:div>
              </w:divsChild>
            </w:div>
            <w:div w:id="999964084">
              <w:marLeft w:val="0"/>
              <w:marRight w:val="0"/>
              <w:marTop w:val="0"/>
              <w:marBottom w:val="0"/>
              <w:divBdr>
                <w:top w:val="none" w:sz="0" w:space="0" w:color="auto"/>
                <w:left w:val="none" w:sz="0" w:space="0" w:color="auto"/>
                <w:bottom w:val="none" w:sz="0" w:space="0" w:color="auto"/>
                <w:right w:val="none" w:sz="0" w:space="0" w:color="auto"/>
              </w:divBdr>
            </w:div>
          </w:divsChild>
        </w:div>
        <w:div w:id="1571962012">
          <w:marLeft w:val="0"/>
          <w:marRight w:val="0"/>
          <w:marTop w:val="0"/>
          <w:marBottom w:val="0"/>
          <w:divBdr>
            <w:top w:val="none" w:sz="0" w:space="0" w:color="auto"/>
            <w:left w:val="none" w:sz="0" w:space="0" w:color="auto"/>
            <w:bottom w:val="none" w:sz="0" w:space="0" w:color="auto"/>
            <w:right w:val="none" w:sz="0" w:space="0" w:color="auto"/>
          </w:divBdr>
          <w:divsChild>
            <w:div w:id="2091152826">
              <w:marLeft w:val="0"/>
              <w:marRight w:val="0"/>
              <w:marTop w:val="0"/>
              <w:marBottom w:val="0"/>
              <w:divBdr>
                <w:top w:val="none" w:sz="0" w:space="0" w:color="auto"/>
                <w:left w:val="none" w:sz="0" w:space="0" w:color="auto"/>
                <w:bottom w:val="none" w:sz="0" w:space="0" w:color="auto"/>
                <w:right w:val="none" w:sz="0" w:space="0" w:color="auto"/>
              </w:divBdr>
              <w:divsChild>
                <w:div w:id="1130896990">
                  <w:marLeft w:val="0"/>
                  <w:marRight w:val="0"/>
                  <w:marTop w:val="0"/>
                  <w:marBottom w:val="0"/>
                  <w:divBdr>
                    <w:top w:val="none" w:sz="0" w:space="0" w:color="auto"/>
                    <w:left w:val="none" w:sz="0" w:space="0" w:color="auto"/>
                    <w:bottom w:val="none" w:sz="0" w:space="0" w:color="auto"/>
                    <w:right w:val="none" w:sz="0" w:space="0" w:color="auto"/>
                  </w:divBdr>
                </w:div>
              </w:divsChild>
            </w:div>
            <w:div w:id="3262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542">
      <w:bodyDiv w:val="1"/>
      <w:marLeft w:val="0"/>
      <w:marRight w:val="0"/>
      <w:marTop w:val="0"/>
      <w:marBottom w:val="0"/>
      <w:divBdr>
        <w:top w:val="none" w:sz="0" w:space="0" w:color="auto"/>
        <w:left w:val="none" w:sz="0" w:space="0" w:color="auto"/>
        <w:bottom w:val="none" w:sz="0" w:space="0" w:color="auto"/>
        <w:right w:val="none" w:sz="0" w:space="0" w:color="auto"/>
      </w:divBdr>
      <w:divsChild>
        <w:div w:id="2044865657">
          <w:marLeft w:val="0"/>
          <w:marRight w:val="0"/>
          <w:marTop w:val="0"/>
          <w:marBottom w:val="375"/>
          <w:divBdr>
            <w:top w:val="none" w:sz="0" w:space="0" w:color="auto"/>
            <w:left w:val="none" w:sz="0" w:space="0" w:color="auto"/>
            <w:bottom w:val="none" w:sz="0" w:space="0" w:color="auto"/>
            <w:right w:val="none" w:sz="0" w:space="0" w:color="auto"/>
          </w:divBdr>
          <w:divsChild>
            <w:div w:id="2043552904">
              <w:marLeft w:val="0"/>
              <w:marRight w:val="0"/>
              <w:marTop w:val="0"/>
              <w:marBottom w:val="0"/>
              <w:divBdr>
                <w:top w:val="none" w:sz="0" w:space="0" w:color="auto"/>
                <w:left w:val="none" w:sz="0" w:space="0" w:color="auto"/>
                <w:bottom w:val="none" w:sz="0" w:space="0" w:color="auto"/>
                <w:right w:val="none" w:sz="0" w:space="0" w:color="auto"/>
              </w:divBdr>
              <w:divsChild>
                <w:div w:id="845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6091">
          <w:marLeft w:val="0"/>
          <w:marRight w:val="0"/>
          <w:marTop w:val="0"/>
          <w:marBottom w:val="0"/>
          <w:divBdr>
            <w:top w:val="none" w:sz="0" w:space="0" w:color="auto"/>
            <w:left w:val="none" w:sz="0" w:space="0" w:color="auto"/>
            <w:bottom w:val="none" w:sz="0" w:space="0" w:color="auto"/>
            <w:right w:val="none" w:sz="0" w:space="0" w:color="auto"/>
          </w:divBdr>
          <w:divsChild>
            <w:div w:id="76633640">
              <w:marLeft w:val="0"/>
              <w:marRight w:val="0"/>
              <w:marTop w:val="0"/>
              <w:marBottom w:val="0"/>
              <w:divBdr>
                <w:top w:val="none" w:sz="0" w:space="0" w:color="auto"/>
                <w:left w:val="none" w:sz="0" w:space="0" w:color="auto"/>
                <w:bottom w:val="none" w:sz="0" w:space="0" w:color="auto"/>
                <w:right w:val="none" w:sz="0" w:space="0" w:color="auto"/>
              </w:divBdr>
              <w:divsChild>
                <w:div w:id="1636443439">
                  <w:marLeft w:val="0"/>
                  <w:marRight w:val="0"/>
                  <w:marTop w:val="0"/>
                  <w:marBottom w:val="0"/>
                  <w:divBdr>
                    <w:top w:val="none" w:sz="0" w:space="0" w:color="auto"/>
                    <w:left w:val="none" w:sz="0" w:space="0" w:color="auto"/>
                    <w:bottom w:val="none" w:sz="0" w:space="0" w:color="auto"/>
                    <w:right w:val="none" w:sz="0" w:space="0" w:color="auto"/>
                  </w:divBdr>
                  <w:divsChild>
                    <w:div w:id="6899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43678">
      <w:bodyDiv w:val="1"/>
      <w:marLeft w:val="0"/>
      <w:marRight w:val="0"/>
      <w:marTop w:val="0"/>
      <w:marBottom w:val="0"/>
      <w:divBdr>
        <w:top w:val="none" w:sz="0" w:space="0" w:color="auto"/>
        <w:left w:val="none" w:sz="0" w:space="0" w:color="auto"/>
        <w:bottom w:val="none" w:sz="0" w:space="0" w:color="auto"/>
        <w:right w:val="none" w:sz="0" w:space="0" w:color="auto"/>
      </w:divBdr>
    </w:div>
    <w:div w:id="1096436689">
      <w:bodyDiv w:val="1"/>
      <w:marLeft w:val="0"/>
      <w:marRight w:val="0"/>
      <w:marTop w:val="0"/>
      <w:marBottom w:val="0"/>
      <w:divBdr>
        <w:top w:val="none" w:sz="0" w:space="0" w:color="auto"/>
        <w:left w:val="none" w:sz="0" w:space="0" w:color="auto"/>
        <w:bottom w:val="none" w:sz="0" w:space="0" w:color="auto"/>
        <w:right w:val="none" w:sz="0" w:space="0" w:color="auto"/>
      </w:divBdr>
      <w:divsChild>
        <w:div w:id="466818790">
          <w:marLeft w:val="0"/>
          <w:marRight w:val="0"/>
          <w:marTop w:val="0"/>
          <w:marBottom w:val="375"/>
          <w:divBdr>
            <w:top w:val="none" w:sz="0" w:space="0" w:color="auto"/>
            <w:left w:val="none" w:sz="0" w:space="0" w:color="auto"/>
            <w:bottom w:val="none" w:sz="0" w:space="0" w:color="auto"/>
            <w:right w:val="none" w:sz="0" w:space="0" w:color="auto"/>
          </w:divBdr>
          <w:divsChild>
            <w:div w:id="1963877410">
              <w:marLeft w:val="0"/>
              <w:marRight w:val="0"/>
              <w:marTop w:val="0"/>
              <w:marBottom w:val="0"/>
              <w:divBdr>
                <w:top w:val="none" w:sz="0" w:space="0" w:color="auto"/>
                <w:left w:val="none" w:sz="0" w:space="0" w:color="auto"/>
                <w:bottom w:val="none" w:sz="0" w:space="0" w:color="auto"/>
                <w:right w:val="none" w:sz="0" w:space="0" w:color="auto"/>
              </w:divBdr>
              <w:divsChild>
                <w:div w:id="17967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313">
          <w:marLeft w:val="0"/>
          <w:marRight w:val="0"/>
          <w:marTop w:val="0"/>
          <w:marBottom w:val="0"/>
          <w:divBdr>
            <w:top w:val="none" w:sz="0" w:space="0" w:color="auto"/>
            <w:left w:val="none" w:sz="0" w:space="0" w:color="auto"/>
            <w:bottom w:val="none" w:sz="0" w:space="0" w:color="auto"/>
            <w:right w:val="none" w:sz="0" w:space="0" w:color="auto"/>
          </w:divBdr>
          <w:divsChild>
            <w:div w:id="486483088">
              <w:marLeft w:val="0"/>
              <w:marRight w:val="0"/>
              <w:marTop w:val="0"/>
              <w:marBottom w:val="0"/>
              <w:divBdr>
                <w:top w:val="none" w:sz="0" w:space="0" w:color="auto"/>
                <w:left w:val="none" w:sz="0" w:space="0" w:color="auto"/>
                <w:bottom w:val="none" w:sz="0" w:space="0" w:color="auto"/>
                <w:right w:val="none" w:sz="0" w:space="0" w:color="auto"/>
              </w:divBdr>
              <w:divsChild>
                <w:div w:id="2756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6945">
      <w:bodyDiv w:val="1"/>
      <w:marLeft w:val="0"/>
      <w:marRight w:val="0"/>
      <w:marTop w:val="0"/>
      <w:marBottom w:val="0"/>
      <w:divBdr>
        <w:top w:val="none" w:sz="0" w:space="0" w:color="auto"/>
        <w:left w:val="none" w:sz="0" w:space="0" w:color="auto"/>
        <w:bottom w:val="none" w:sz="0" w:space="0" w:color="auto"/>
        <w:right w:val="none" w:sz="0" w:space="0" w:color="auto"/>
      </w:divBdr>
    </w:div>
    <w:div w:id="1102994541">
      <w:bodyDiv w:val="1"/>
      <w:marLeft w:val="0"/>
      <w:marRight w:val="0"/>
      <w:marTop w:val="0"/>
      <w:marBottom w:val="0"/>
      <w:divBdr>
        <w:top w:val="none" w:sz="0" w:space="0" w:color="auto"/>
        <w:left w:val="none" w:sz="0" w:space="0" w:color="auto"/>
        <w:bottom w:val="none" w:sz="0" w:space="0" w:color="auto"/>
        <w:right w:val="none" w:sz="0" w:space="0" w:color="auto"/>
      </w:divBdr>
    </w:div>
    <w:div w:id="1103956606">
      <w:bodyDiv w:val="1"/>
      <w:marLeft w:val="0"/>
      <w:marRight w:val="0"/>
      <w:marTop w:val="0"/>
      <w:marBottom w:val="0"/>
      <w:divBdr>
        <w:top w:val="none" w:sz="0" w:space="0" w:color="auto"/>
        <w:left w:val="none" w:sz="0" w:space="0" w:color="auto"/>
        <w:bottom w:val="none" w:sz="0" w:space="0" w:color="auto"/>
        <w:right w:val="none" w:sz="0" w:space="0" w:color="auto"/>
      </w:divBdr>
    </w:div>
    <w:div w:id="1111163939">
      <w:bodyDiv w:val="1"/>
      <w:marLeft w:val="0"/>
      <w:marRight w:val="0"/>
      <w:marTop w:val="0"/>
      <w:marBottom w:val="0"/>
      <w:divBdr>
        <w:top w:val="none" w:sz="0" w:space="0" w:color="auto"/>
        <w:left w:val="none" w:sz="0" w:space="0" w:color="auto"/>
        <w:bottom w:val="none" w:sz="0" w:space="0" w:color="auto"/>
        <w:right w:val="none" w:sz="0" w:space="0" w:color="auto"/>
      </w:divBdr>
    </w:div>
    <w:div w:id="1117479974">
      <w:bodyDiv w:val="1"/>
      <w:marLeft w:val="0"/>
      <w:marRight w:val="0"/>
      <w:marTop w:val="0"/>
      <w:marBottom w:val="0"/>
      <w:divBdr>
        <w:top w:val="none" w:sz="0" w:space="0" w:color="auto"/>
        <w:left w:val="none" w:sz="0" w:space="0" w:color="auto"/>
        <w:bottom w:val="none" w:sz="0" w:space="0" w:color="auto"/>
        <w:right w:val="none" w:sz="0" w:space="0" w:color="auto"/>
      </w:divBdr>
    </w:div>
    <w:div w:id="1119565510">
      <w:bodyDiv w:val="1"/>
      <w:marLeft w:val="0"/>
      <w:marRight w:val="0"/>
      <w:marTop w:val="0"/>
      <w:marBottom w:val="0"/>
      <w:divBdr>
        <w:top w:val="none" w:sz="0" w:space="0" w:color="auto"/>
        <w:left w:val="none" w:sz="0" w:space="0" w:color="auto"/>
        <w:bottom w:val="none" w:sz="0" w:space="0" w:color="auto"/>
        <w:right w:val="none" w:sz="0" w:space="0" w:color="auto"/>
      </w:divBdr>
    </w:div>
    <w:div w:id="1124228581">
      <w:bodyDiv w:val="1"/>
      <w:marLeft w:val="0"/>
      <w:marRight w:val="0"/>
      <w:marTop w:val="0"/>
      <w:marBottom w:val="0"/>
      <w:divBdr>
        <w:top w:val="none" w:sz="0" w:space="0" w:color="auto"/>
        <w:left w:val="none" w:sz="0" w:space="0" w:color="auto"/>
        <w:bottom w:val="none" w:sz="0" w:space="0" w:color="auto"/>
        <w:right w:val="none" w:sz="0" w:space="0" w:color="auto"/>
      </w:divBdr>
    </w:div>
    <w:div w:id="1144392674">
      <w:bodyDiv w:val="1"/>
      <w:marLeft w:val="0"/>
      <w:marRight w:val="0"/>
      <w:marTop w:val="0"/>
      <w:marBottom w:val="0"/>
      <w:divBdr>
        <w:top w:val="none" w:sz="0" w:space="0" w:color="auto"/>
        <w:left w:val="none" w:sz="0" w:space="0" w:color="auto"/>
        <w:bottom w:val="none" w:sz="0" w:space="0" w:color="auto"/>
        <w:right w:val="none" w:sz="0" w:space="0" w:color="auto"/>
      </w:divBdr>
    </w:div>
    <w:div w:id="1148129162">
      <w:bodyDiv w:val="1"/>
      <w:marLeft w:val="0"/>
      <w:marRight w:val="0"/>
      <w:marTop w:val="0"/>
      <w:marBottom w:val="0"/>
      <w:divBdr>
        <w:top w:val="none" w:sz="0" w:space="0" w:color="auto"/>
        <w:left w:val="none" w:sz="0" w:space="0" w:color="auto"/>
        <w:bottom w:val="none" w:sz="0" w:space="0" w:color="auto"/>
        <w:right w:val="none" w:sz="0" w:space="0" w:color="auto"/>
      </w:divBdr>
    </w:div>
    <w:div w:id="1148135471">
      <w:bodyDiv w:val="1"/>
      <w:marLeft w:val="0"/>
      <w:marRight w:val="0"/>
      <w:marTop w:val="0"/>
      <w:marBottom w:val="0"/>
      <w:divBdr>
        <w:top w:val="none" w:sz="0" w:space="0" w:color="auto"/>
        <w:left w:val="none" w:sz="0" w:space="0" w:color="auto"/>
        <w:bottom w:val="none" w:sz="0" w:space="0" w:color="auto"/>
        <w:right w:val="none" w:sz="0" w:space="0" w:color="auto"/>
      </w:divBdr>
    </w:div>
    <w:div w:id="1152140727">
      <w:bodyDiv w:val="1"/>
      <w:marLeft w:val="0"/>
      <w:marRight w:val="0"/>
      <w:marTop w:val="0"/>
      <w:marBottom w:val="0"/>
      <w:divBdr>
        <w:top w:val="none" w:sz="0" w:space="0" w:color="auto"/>
        <w:left w:val="none" w:sz="0" w:space="0" w:color="auto"/>
        <w:bottom w:val="none" w:sz="0" w:space="0" w:color="auto"/>
        <w:right w:val="none" w:sz="0" w:space="0" w:color="auto"/>
      </w:divBdr>
      <w:divsChild>
        <w:div w:id="354112993">
          <w:marLeft w:val="0"/>
          <w:marRight w:val="0"/>
          <w:marTop w:val="0"/>
          <w:marBottom w:val="180"/>
          <w:divBdr>
            <w:top w:val="none" w:sz="0" w:space="0" w:color="auto"/>
            <w:left w:val="none" w:sz="0" w:space="0" w:color="auto"/>
            <w:bottom w:val="none" w:sz="0" w:space="0" w:color="auto"/>
            <w:right w:val="none" w:sz="0" w:space="0" w:color="auto"/>
          </w:divBdr>
        </w:div>
      </w:divsChild>
    </w:div>
    <w:div w:id="1153718739">
      <w:bodyDiv w:val="1"/>
      <w:marLeft w:val="0"/>
      <w:marRight w:val="0"/>
      <w:marTop w:val="0"/>
      <w:marBottom w:val="0"/>
      <w:divBdr>
        <w:top w:val="none" w:sz="0" w:space="0" w:color="auto"/>
        <w:left w:val="none" w:sz="0" w:space="0" w:color="auto"/>
        <w:bottom w:val="none" w:sz="0" w:space="0" w:color="auto"/>
        <w:right w:val="none" w:sz="0" w:space="0" w:color="auto"/>
      </w:divBdr>
    </w:div>
    <w:div w:id="1161386066">
      <w:bodyDiv w:val="1"/>
      <w:marLeft w:val="0"/>
      <w:marRight w:val="0"/>
      <w:marTop w:val="0"/>
      <w:marBottom w:val="0"/>
      <w:divBdr>
        <w:top w:val="none" w:sz="0" w:space="0" w:color="auto"/>
        <w:left w:val="none" w:sz="0" w:space="0" w:color="auto"/>
        <w:bottom w:val="none" w:sz="0" w:space="0" w:color="auto"/>
        <w:right w:val="none" w:sz="0" w:space="0" w:color="auto"/>
      </w:divBdr>
    </w:div>
    <w:div w:id="1171794037">
      <w:bodyDiv w:val="1"/>
      <w:marLeft w:val="0"/>
      <w:marRight w:val="0"/>
      <w:marTop w:val="0"/>
      <w:marBottom w:val="0"/>
      <w:divBdr>
        <w:top w:val="none" w:sz="0" w:space="0" w:color="auto"/>
        <w:left w:val="none" w:sz="0" w:space="0" w:color="auto"/>
        <w:bottom w:val="none" w:sz="0" w:space="0" w:color="auto"/>
        <w:right w:val="none" w:sz="0" w:space="0" w:color="auto"/>
      </w:divBdr>
    </w:div>
    <w:div w:id="1172451159">
      <w:bodyDiv w:val="1"/>
      <w:marLeft w:val="0"/>
      <w:marRight w:val="0"/>
      <w:marTop w:val="0"/>
      <w:marBottom w:val="0"/>
      <w:divBdr>
        <w:top w:val="none" w:sz="0" w:space="0" w:color="auto"/>
        <w:left w:val="none" w:sz="0" w:space="0" w:color="auto"/>
        <w:bottom w:val="none" w:sz="0" w:space="0" w:color="auto"/>
        <w:right w:val="none" w:sz="0" w:space="0" w:color="auto"/>
      </w:divBdr>
    </w:div>
    <w:div w:id="1173686565">
      <w:bodyDiv w:val="1"/>
      <w:marLeft w:val="0"/>
      <w:marRight w:val="0"/>
      <w:marTop w:val="0"/>
      <w:marBottom w:val="0"/>
      <w:divBdr>
        <w:top w:val="none" w:sz="0" w:space="0" w:color="auto"/>
        <w:left w:val="none" w:sz="0" w:space="0" w:color="auto"/>
        <w:bottom w:val="none" w:sz="0" w:space="0" w:color="auto"/>
        <w:right w:val="none" w:sz="0" w:space="0" w:color="auto"/>
      </w:divBdr>
    </w:div>
    <w:div w:id="1193156197">
      <w:bodyDiv w:val="1"/>
      <w:marLeft w:val="0"/>
      <w:marRight w:val="0"/>
      <w:marTop w:val="0"/>
      <w:marBottom w:val="0"/>
      <w:divBdr>
        <w:top w:val="none" w:sz="0" w:space="0" w:color="auto"/>
        <w:left w:val="none" w:sz="0" w:space="0" w:color="auto"/>
        <w:bottom w:val="none" w:sz="0" w:space="0" w:color="auto"/>
        <w:right w:val="none" w:sz="0" w:space="0" w:color="auto"/>
      </w:divBdr>
    </w:div>
    <w:div w:id="1198543911">
      <w:bodyDiv w:val="1"/>
      <w:marLeft w:val="0"/>
      <w:marRight w:val="0"/>
      <w:marTop w:val="0"/>
      <w:marBottom w:val="0"/>
      <w:divBdr>
        <w:top w:val="none" w:sz="0" w:space="0" w:color="auto"/>
        <w:left w:val="none" w:sz="0" w:space="0" w:color="auto"/>
        <w:bottom w:val="none" w:sz="0" w:space="0" w:color="auto"/>
        <w:right w:val="none" w:sz="0" w:space="0" w:color="auto"/>
      </w:divBdr>
    </w:div>
    <w:div w:id="1201210876">
      <w:bodyDiv w:val="1"/>
      <w:marLeft w:val="0"/>
      <w:marRight w:val="0"/>
      <w:marTop w:val="0"/>
      <w:marBottom w:val="0"/>
      <w:divBdr>
        <w:top w:val="none" w:sz="0" w:space="0" w:color="auto"/>
        <w:left w:val="none" w:sz="0" w:space="0" w:color="auto"/>
        <w:bottom w:val="none" w:sz="0" w:space="0" w:color="auto"/>
        <w:right w:val="none" w:sz="0" w:space="0" w:color="auto"/>
      </w:divBdr>
    </w:div>
    <w:div w:id="1205872413">
      <w:bodyDiv w:val="1"/>
      <w:marLeft w:val="0"/>
      <w:marRight w:val="0"/>
      <w:marTop w:val="0"/>
      <w:marBottom w:val="0"/>
      <w:divBdr>
        <w:top w:val="none" w:sz="0" w:space="0" w:color="auto"/>
        <w:left w:val="none" w:sz="0" w:space="0" w:color="auto"/>
        <w:bottom w:val="none" w:sz="0" w:space="0" w:color="auto"/>
        <w:right w:val="none" w:sz="0" w:space="0" w:color="auto"/>
      </w:divBdr>
    </w:div>
    <w:div w:id="1206021865">
      <w:bodyDiv w:val="1"/>
      <w:marLeft w:val="0"/>
      <w:marRight w:val="0"/>
      <w:marTop w:val="0"/>
      <w:marBottom w:val="0"/>
      <w:divBdr>
        <w:top w:val="none" w:sz="0" w:space="0" w:color="auto"/>
        <w:left w:val="none" w:sz="0" w:space="0" w:color="auto"/>
        <w:bottom w:val="none" w:sz="0" w:space="0" w:color="auto"/>
        <w:right w:val="none" w:sz="0" w:space="0" w:color="auto"/>
      </w:divBdr>
    </w:div>
    <w:div w:id="1214852072">
      <w:bodyDiv w:val="1"/>
      <w:marLeft w:val="0"/>
      <w:marRight w:val="0"/>
      <w:marTop w:val="0"/>
      <w:marBottom w:val="0"/>
      <w:divBdr>
        <w:top w:val="none" w:sz="0" w:space="0" w:color="auto"/>
        <w:left w:val="none" w:sz="0" w:space="0" w:color="auto"/>
        <w:bottom w:val="none" w:sz="0" w:space="0" w:color="auto"/>
        <w:right w:val="none" w:sz="0" w:space="0" w:color="auto"/>
      </w:divBdr>
    </w:div>
    <w:div w:id="1215043596">
      <w:bodyDiv w:val="1"/>
      <w:marLeft w:val="0"/>
      <w:marRight w:val="0"/>
      <w:marTop w:val="0"/>
      <w:marBottom w:val="0"/>
      <w:divBdr>
        <w:top w:val="none" w:sz="0" w:space="0" w:color="auto"/>
        <w:left w:val="none" w:sz="0" w:space="0" w:color="auto"/>
        <w:bottom w:val="none" w:sz="0" w:space="0" w:color="auto"/>
        <w:right w:val="none" w:sz="0" w:space="0" w:color="auto"/>
      </w:divBdr>
    </w:div>
    <w:div w:id="1217811721">
      <w:bodyDiv w:val="1"/>
      <w:marLeft w:val="0"/>
      <w:marRight w:val="0"/>
      <w:marTop w:val="0"/>
      <w:marBottom w:val="0"/>
      <w:divBdr>
        <w:top w:val="none" w:sz="0" w:space="0" w:color="auto"/>
        <w:left w:val="none" w:sz="0" w:space="0" w:color="auto"/>
        <w:bottom w:val="none" w:sz="0" w:space="0" w:color="auto"/>
        <w:right w:val="none" w:sz="0" w:space="0" w:color="auto"/>
      </w:divBdr>
    </w:div>
    <w:div w:id="1219243368">
      <w:bodyDiv w:val="1"/>
      <w:marLeft w:val="0"/>
      <w:marRight w:val="0"/>
      <w:marTop w:val="0"/>
      <w:marBottom w:val="0"/>
      <w:divBdr>
        <w:top w:val="none" w:sz="0" w:space="0" w:color="auto"/>
        <w:left w:val="none" w:sz="0" w:space="0" w:color="auto"/>
        <w:bottom w:val="none" w:sz="0" w:space="0" w:color="auto"/>
        <w:right w:val="none" w:sz="0" w:space="0" w:color="auto"/>
      </w:divBdr>
    </w:div>
    <w:div w:id="1221985214">
      <w:bodyDiv w:val="1"/>
      <w:marLeft w:val="0"/>
      <w:marRight w:val="0"/>
      <w:marTop w:val="0"/>
      <w:marBottom w:val="0"/>
      <w:divBdr>
        <w:top w:val="none" w:sz="0" w:space="0" w:color="auto"/>
        <w:left w:val="none" w:sz="0" w:space="0" w:color="auto"/>
        <w:bottom w:val="none" w:sz="0" w:space="0" w:color="auto"/>
        <w:right w:val="none" w:sz="0" w:space="0" w:color="auto"/>
      </w:divBdr>
    </w:div>
    <w:div w:id="1225292883">
      <w:bodyDiv w:val="1"/>
      <w:marLeft w:val="0"/>
      <w:marRight w:val="0"/>
      <w:marTop w:val="0"/>
      <w:marBottom w:val="0"/>
      <w:divBdr>
        <w:top w:val="none" w:sz="0" w:space="0" w:color="auto"/>
        <w:left w:val="none" w:sz="0" w:space="0" w:color="auto"/>
        <w:bottom w:val="none" w:sz="0" w:space="0" w:color="auto"/>
        <w:right w:val="none" w:sz="0" w:space="0" w:color="auto"/>
      </w:divBdr>
    </w:div>
    <w:div w:id="1227036347">
      <w:bodyDiv w:val="1"/>
      <w:marLeft w:val="0"/>
      <w:marRight w:val="0"/>
      <w:marTop w:val="0"/>
      <w:marBottom w:val="0"/>
      <w:divBdr>
        <w:top w:val="none" w:sz="0" w:space="0" w:color="auto"/>
        <w:left w:val="none" w:sz="0" w:space="0" w:color="auto"/>
        <w:bottom w:val="none" w:sz="0" w:space="0" w:color="auto"/>
        <w:right w:val="none" w:sz="0" w:space="0" w:color="auto"/>
      </w:divBdr>
    </w:div>
    <w:div w:id="1231428838">
      <w:bodyDiv w:val="1"/>
      <w:marLeft w:val="0"/>
      <w:marRight w:val="0"/>
      <w:marTop w:val="0"/>
      <w:marBottom w:val="0"/>
      <w:divBdr>
        <w:top w:val="none" w:sz="0" w:space="0" w:color="auto"/>
        <w:left w:val="none" w:sz="0" w:space="0" w:color="auto"/>
        <w:bottom w:val="none" w:sz="0" w:space="0" w:color="auto"/>
        <w:right w:val="none" w:sz="0" w:space="0" w:color="auto"/>
      </w:divBdr>
    </w:div>
    <w:div w:id="1232227952">
      <w:bodyDiv w:val="1"/>
      <w:marLeft w:val="0"/>
      <w:marRight w:val="0"/>
      <w:marTop w:val="0"/>
      <w:marBottom w:val="0"/>
      <w:divBdr>
        <w:top w:val="none" w:sz="0" w:space="0" w:color="auto"/>
        <w:left w:val="none" w:sz="0" w:space="0" w:color="auto"/>
        <w:bottom w:val="none" w:sz="0" w:space="0" w:color="auto"/>
        <w:right w:val="none" w:sz="0" w:space="0" w:color="auto"/>
      </w:divBdr>
    </w:div>
    <w:div w:id="1247230928">
      <w:bodyDiv w:val="1"/>
      <w:marLeft w:val="0"/>
      <w:marRight w:val="0"/>
      <w:marTop w:val="0"/>
      <w:marBottom w:val="0"/>
      <w:divBdr>
        <w:top w:val="none" w:sz="0" w:space="0" w:color="auto"/>
        <w:left w:val="none" w:sz="0" w:space="0" w:color="auto"/>
        <w:bottom w:val="none" w:sz="0" w:space="0" w:color="auto"/>
        <w:right w:val="none" w:sz="0" w:space="0" w:color="auto"/>
      </w:divBdr>
    </w:div>
    <w:div w:id="1249735836">
      <w:bodyDiv w:val="1"/>
      <w:marLeft w:val="0"/>
      <w:marRight w:val="0"/>
      <w:marTop w:val="0"/>
      <w:marBottom w:val="0"/>
      <w:divBdr>
        <w:top w:val="none" w:sz="0" w:space="0" w:color="auto"/>
        <w:left w:val="none" w:sz="0" w:space="0" w:color="auto"/>
        <w:bottom w:val="none" w:sz="0" w:space="0" w:color="auto"/>
        <w:right w:val="none" w:sz="0" w:space="0" w:color="auto"/>
      </w:divBdr>
    </w:div>
    <w:div w:id="1254824334">
      <w:bodyDiv w:val="1"/>
      <w:marLeft w:val="0"/>
      <w:marRight w:val="0"/>
      <w:marTop w:val="0"/>
      <w:marBottom w:val="0"/>
      <w:divBdr>
        <w:top w:val="none" w:sz="0" w:space="0" w:color="auto"/>
        <w:left w:val="none" w:sz="0" w:space="0" w:color="auto"/>
        <w:bottom w:val="none" w:sz="0" w:space="0" w:color="auto"/>
        <w:right w:val="none" w:sz="0" w:space="0" w:color="auto"/>
      </w:divBdr>
    </w:div>
    <w:div w:id="1261988716">
      <w:bodyDiv w:val="1"/>
      <w:marLeft w:val="0"/>
      <w:marRight w:val="0"/>
      <w:marTop w:val="0"/>
      <w:marBottom w:val="0"/>
      <w:divBdr>
        <w:top w:val="none" w:sz="0" w:space="0" w:color="auto"/>
        <w:left w:val="none" w:sz="0" w:space="0" w:color="auto"/>
        <w:bottom w:val="none" w:sz="0" w:space="0" w:color="auto"/>
        <w:right w:val="none" w:sz="0" w:space="0" w:color="auto"/>
      </w:divBdr>
    </w:div>
    <w:div w:id="1264727857">
      <w:bodyDiv w:val="1"/>
      <w:marLeft w:val="0"/>
      <w:marRight w:val="0"/>
      <w:marTop w:val="0"/>
      <w:marBottom w:val="0"/>
      <w:divBdr>
        <w:top w:val="none" w:sz="0" w:space="0" w:color="auto"/>
        <w:left w:val="none" w:sz="0" w:space="0" w:color="auto"/>
        <w:bottom w:val="none" w:sz="0" w:space="0" w:color="auto"/>
        <w:right w:val="none" w:sz="0" w:space="0" w:color="auto"/>
      </w:divBdr>
    </w:div>
    <w:div w:id="1265461249">
      <w:bodyDiv w:val="1"/>
      <w:marLeft w:val="0"/>
      <w:marRight w:val="0"/>
      <w:marTop w:val="0"/>
      <w:marBottom w:val="0"/>
      <w:divBdr>
        <w:top w:val="none" w:sz="0" w:space="0" w:color="auto"/>
        <w:left w:val="none" w:sz="0" w:space="0" w:color="auto"/>
        <w:bottom w:val="none" w:sz="0" w:space="0" w:color="auto"/>
        <w:right w:val="none" w:sz="0" w:space="0" w:color="auto"/>
      </w:divBdr>
    </w:div>
    <w:div w:id="1266307263">
      <w:bodyDiv w:val="1"/>
      <w:marLeft w:val="0"/>
      <w:marRight w:val="0"/>
      <w:marTop w:val="0"/>
      <w:marBottom w:val="0"/>
      <w:divBdr>
        <w:top w:val="none" w:sz="0" w:space="0" w:color="auto"/>
        <w:left w:val="none" w:sz="0" w:space="0" w:color="auto"/>
        <w:bottom w:val="none" w:sz="0" w:space="0" w:color="auto"/>
        <w:right w:val="none" w:sz="0" w:space="0" w:color="auto"/>
      </w:divBdr>
    </w:div>
    <w:div w:id="1267498367">
      <w:bodyDiv w:val="1"/>
      <w:marLeft w:val="0"/>
      <w:marRight w:val="0"/>
      <w:marTop w:val="0"/>
      <w:marBottom w:val="0"/>
      <w:divBdr>
        <w:top w:val="none" w:sz="0" w:space="0" w:color="auto"/>
        <w:left w:val="none" w:sz="0" w:space="0" w:color="auto"/>
        <w:bottom w:val="none" w:sz="0" w:space="0" w:color="auto"/>
        <w:right w:val="none" w:sz="0" w:space="0" w:color="auto"/>
      </w:divBdr>
    </w:div>
    <w:div w:id="1269463876">
      <w:bodyDiv w:val="1"/>
      <w:marLeft w:val="0"/>
      <w:marRight w:val="0"/>
      <w:marTop w:val="0"/>
      <w:marBottom w:val="0"/>
      <w:divBdr>
        <w:top w:val="none" w:sz="0" w:space="0" w:color="auto"/>
        <w:left w:val="none" w:sz="0" w:space="0" w:color="auto"/>
        <w:bottom w:val="none" w:sz="0" w:space="0" w:color="auto"/>
        <w:right w:val="none" w:sz="0" w:space="0" w:color="auto"/>
      </w:divBdr>
    </w:div>
    <w:div w:id="1294211173">
      <w:bodyDiv w:val="1"/>
      <w:marLeft w:val="0"/>
      <w:marRight w:val="0"/>
      <w:marTop w:val="0"/>
      <w:marBottom w:val="0"/>
      <w:divBdr>
        <w:top w:val="none" w:sz="0" w:space="0" w:color="auto"/>
        <w:left w:val="none" w:sz="0" w:space="0" w:color="auto"/>
        <w:bottom w:val="none" w:sz="0" w:space="0" w:color="auto"/>
        <w:right w:val="none" w:sz="0" w:space="0" w:color="auto"/>
      </w:divBdr>
    </w:div>
    <w:div w:id="1298757847">
      <w:bodyDiv w:val="1"/>
      <w:marLeft w:val="0"/>
      <w:marRight w:val="0"/>
      <w:marTop w:val="0"/>
      <w:marBottom w:val="0"/>
      <w:divBdr>
        <w:top w:val="none" w:sz="0" w:space="0" w:color="auto"/>
        <w:left w:val="none" w:sz="0" w:space="0" w:color="auto"/>
        <w:bottom w:val="none" w:sz="0" w:space="0" w:color="auto"/>
        <w:right w:val="none" w:sz="0" w:space="0" w:color="auto"/>
      </w:divBdr>
    </w:div>
    <w:div w:id="1300258611">
      <w:bodyDiv w:val="1"/>
      <w:marLeft w:val="0"/>
      <w:marRight w:val="0"/>
      <w:marTop w:val="0"/>
      <w:marBottom w:val="0"/>
      <w:divBdr>
        <w:top w:val="none" w:sz="0" w:space="0" w:color="auto"/>
        <w:left w:val="none" w:sz="0" w:space="0" w:color="auto"/>
        <w:bottom w:val="none" w:sz="0" w:space="0" w:color="auto"/>
        <w:right w:val="none" w:sz="0" w:space="0" w:color="auto"/>
      </w:divBdr>
    </w:div>
    <w:div w:id="1305352786">
      <w:bodyDiv w:val="1"/>
      <w:marLeft w:val="0"/>
      <w:marRight w:val="0"/>
      <w:marTop w:val="0"/>
      <w:marBottom w:val="0"/>
      <w:divBdr>
        <w:top w:val="none" w:sz="0" w:space="0" w:color="auto"/>
        <w:left w:val="none" w:sz="0" w:space="0" w:color="auto"/>
        <w:bottom w:val="none" w:sz="0" w:space="0" w:color="auto"/>
        <w:right w:val="none" w:sz="0" w:space="0" w:color="auto"/>
      </w:divBdr>
    </w:div>
    <w:div w:id="1306856692">
      <w:bodyDiv w:val="1"/>
      <w:marLeft w:val="0"/>
      <w:marRight w:val="0"/>
      <w:marTop w:val="0"/>
      <w:marBottom w:val="0"/>
      <w:divBdr>
        <w:top w:val="none" w:sz="0" w:space="0" w:color="auto"/>
        <w:left w:val="none" w:sz="0" w:space="0" w:color="auto"/>
        <w:bottom w:val="none" w:sz="0" w:space="0" w:color="auto"/>
        <w:right w:val="none" w:sz="0" w:space="0" w:color="auto"/>
      </w:divBdr>
    </w:div>
    <w:div w:id="1307394245">
      <w:bodyDiv w:val="1"/>
      <w:marLeft w:val="0"/>
      <w:marRight w:val="0"/>
      <w:marTop w:val="0"/>
      <w:marBottom w:val="0"/>
      <w:divBdr>
        <w:top w:val="none" w:sz="0" w:space="0" w:color="auto"/>
        <w:left w:val="none" w:sz="0" w:space="0" w:color="auto"/>
        <w:bottom w:val="none" w:sz="0" w:space="0" w:color="auto"/>
        <w:right w:val="none" w:sz="0" w:space="0" w:color="auto"/>
      </w:divBdr>
      <w:divsChild>
        <w:div w:id="685520745">
          <w:marLeft w:val="0"/>
          <w:marRight w:val="0"/>
          <w:marTop w:val="0"/>
          <w:marBottom w:val="180"/>
          <w:divBdr>
            <w:top w:val="none" w:sz="0" w:space="0" w:color="auto"/>
            <w:left w:val="none" w:sz="0" w:space="0" w:color="auto"/>
            <w:bottom w:val="none" w:sz="0" w:space="0" w:color="auto"/>
            <w:right w:val="none" w:sz="0" w:space="0" w:color="auto"/>
          </w:divBdr>
        </w:div>
      </w:divsChild>
    </w:div>
    <w:div w:id="1310094068">
      <w:bodyDiv w:val="1"/>
      <w:marLeft w:val="0"/>
      <w:marRight w:val="0"/>
      <w:marTop w:val="0"/>
      <w:marBottom w:val="0"/>
      <w:divBdr>
        <w:top w:val="none" w:sz="0" w:space="0" w:color="auto"/>
        <w:left w:val="none" w:sz="0" w:space="0" w:color="auto"/>
        <w:bottom w:val="none" w:sz="0" w:space="0" w:color="auto"/>
        <w:right w:val="none" w:sz="0" w:space="0" w:color="auto"/>
      </w:divBdr>
    </w:div>
    <w:div w:id="1310207465">
      <w:bodyDiv w:val="1"/>
      <w:marLeft w:val="0"/>
      <w:marRight w:val="0"/>
      <w:marTop w:val="0"/>
      <w:marBottom w:val="0"/>
      <w:divBdr>
        <w:top w:val="none" w:sz="0" w:space="0" w:color="auto"/>
        <w:left w:val="none" w:sz="0" w:space="0" w:color="auto"/>
        <w:bottom w:val="none" w:sz="0" w:space="0" w:color="auto"/>
        <w:right w:val="none" w:sz="0" w:space="0" w:color="auto"/>
      </w:divBdr>
      <w:divsChild>
        <w:div w:id="1704938326">
          <w:marLeft w:val="0"/>
          <w:marRight w:val="0"/>
          <w:marTop w:val="0"/>
          <w:marBottom w:val="180"/>
          <w:divBdr>
            <w:top w:val="none" w:sz="0" w:space="0" w:color="auto"/>
            <w:left w:val="none" w:sz="0" w:space="0" w:color="auto"/>
            <w:bottom w:val="none" w:sz="0" w:space="0" w:color="auto"/>
            <w:right w:val="none" w:sz="0" w:space="0" w:color="auto"/>
          </w:divBdr>
        </w:div>
      </w:divsChild>
    </w:div>
    <w:div w:id="1319263596">
      <w:bodyDiv w:val="1"/>
      <w:marLeft w:val="0"/>
      <w:marRight w:val="0"/>
      <w:marTop w:val="0"/>
      <w:marBottom w:val="0"/>
      <w:divBdr>
        <w:top w:val="none" w:sz="0" w:space="0" w:color="auto"/>
        <w:left w:val="none" w:sz="0" w:space="0" w:color="auto"/>
        <w:bottom w:val="none" w:sz="0" w:space="0" w:color="auto"/>
        <w:right w:val="none" w:sz="0" w:space="0" w:color="auto"/>
      </w:divBdr>
    </w:div>
    <w:div w:id="1322587932">
      <w:bodyDiv w:val="1"/>
      <w:marLeft w:val="0"/>
      <w:marRight w:val="0"/>
      <w:marTop w:val="0"/>
      <w:marBottom w:val="0"/>
      <w:divBdr>
        <w:top w:val="none" w:sz="0" w:space="0" w:color="auto"/>
        <w:left w:val="none" w:sz="0" w:space="0" w:color="auto"/>
        <w:bottom w:val="none" w:sz="0" w:space="0" w:color="auto"/>
        <w:right w:val="none" w:sz="0" w:space="0" w:color="auto"/>
      </w:divBdr>
    </w:div>
    <w:div w:id="1324091258">
      <w:bodyDiv w:val="1"/>
      <w:marLeft w:val="0"/>
      <w:marRight w:val="0"/>
      <w:marTop w:val="0"/>
      <w:marBottom w:val="0"/>
      <w:divBdr>
        <w:top w:val="none" w:sz="0" w:space="0" w:color="auto"/>
        <w:left w:val="none" w:sz="0" w:space="0" w:color="auto"/>
        <w:bottom w:val="none" w:sz="0" w:space="0" w:color="auto"/>
        <w:right w:val="none" w:sz="0" w:space="0" w:color="auto"/>
      </w:divBdr>
    </w:div>
    <w:div w:id="1324625438">
      <w:bodyDiv w:val="1"/>
      <w:marLeft w:val="0"/>
      <w:marRight w:val="0"/>
      <w:marTop w:val="0"/>
      <w:marBottom w:val="0"/>
      <w:divBdr>
        <w:top w:val="none" w:sz="0" w:space="0" w:color="auto"/>
        <w:left w:val="none" w:sz="0" w:space="0" w:color="auto"/>
        <w:bottom w:val="none" w:sz="0" w:space="0" w:color="auto"/>
        <w:right w:val="none" w:sz="0" w:space="0" w:color="auto"/>
      </w:divBdr>
    </w:div>
    <w:div w:id="1336419467">
      <w:bodyDiv w:val="1"/>
      <w:marLeft w:val="0"/>
      <w:marRight w:val="0"/>
      <w:marTop w:val="0"/>
      <w:marBottom w:val="0"/>
      <w:divBdr>
        <w:top w:val="none" w:sz="0" w:space="0" w:color="auto"/>
        <w:left w:val="none" w:sz="0" w:space="0" w:color="auto"/>
        <w:bottom w:val="none" w:sz="0" w:space="0" w:color="auto"/>
        <w:right w:val="none" w:sz="0" w:space="0" w:color="auto"/>
      </w:divBdr>
    </w:div>
    <w:div w:id="1348556534">
      <w:bodyDiv w:val="1"/>
      <w:marLeft w:val="0"/>
      <w:marRight w:val="0"/>
      <w:marTop w:val="0"/>
      <w:marBottom w:val="0"/>
      <w:divBdr>
        <w:top w:val="none" w:sz="0" w:space="0" w:color="auto"/>
        <w:left w:val="none" w:sz="0" w:space="0" w:color="auto"/>
        <w:bottom w:val="none" w:sz="0" w:space="0" w:color="auto"/>
        <w:right w:val="none" w:sz="0" w:space="0" w:color="auto"/>
      </w:divBdr>
    </w:div>
    <w:div w:id="1354262819">
      <w:bodyDiv w:val="1"/>
      <w:marLeft w:val="0"/>
      <w:marRight w:val="0"/>
      <w:marTop w:val="0"/>
      <w:marBottom w:val="0"/>
      <w:divBdr>
        <w:top w:val="none" w:sz="0" w:space="0" w:color="auto"/>
        <w:left w:val="none" w:sz="0" w:space="0" w:color="auto"/>
        <w:bottom w:val="none" w:sz="0" w:space="0" w:color="auto"/>
        <w:right w:val="none" w:sz="0" w:space="0" w:color="auto"/>
      </w:divBdr>
    </w:div>
    <w:div w:id="1356885295">
      <w:bodyDiv w:val="1"/>
      <w:marLeft w:val="0"/>
      <w:marRight w:val="0"/>
      <w:marTop w:val="0"/>
      <w:marBottom w:val="0"/>
      <w:divBdr>
        <w:top w:val="none" w:sz="0" w:space="0" w:color="auto"/>
        <w:left w:val="none" w:sz="0" w:space="0" w:color="auto"/>
        <w:bottom w:val="none" w:sz="0" w:space="0" w:color="auto"/>
        <w:right w:val="none" w:sz="0" w:space="0" w:color="auto"/>
      </w:divBdr>
    </w:div>
    <w:div w:id="1363703740">
      <w:bodyDiv w:val="1"/>
      <w:marLeft w:val="0"/>
      <w:marRight w:val="0"/>
      <w:marTop w:val="0"/>
      <w:marBottom w:val="0"/>
      <w:divBdr>
        <w:top w:val="none" w:sz="0" w:space="0" w:color="auto"/>
        <w:left w:val="none" w:sz="0" w:space="0" w:color="auto"/>
        <w:bottom w:val="none" w:sz="0" w:space="0" w:color="auto"/>
        <w:right w:val="none" w:sz="0" w:space="0" w:color="auto"/>
      </w:divBdr>
    </w:div>
    <w:div w:id="1375151639">
      <w:bodyDiv w:val="1"/>
      <w:marLeft w:val="0"/>
      <w:marRight w:val="0"/>
      <w:marTop w:val="0"/>
      <w:marBottom w:val="0"/>
      <w:divBdr>
        <w:top w:val="none" w:sz="0" w:space="0" w:color="auto"/>
        <w:left w:val="none" w:sz="0" w:space="0" w:color="auto"/>
        <w:bottom w:val="none" w:sz="0" w:space="0" w:color="auto"/>
        <w:right w:val="none" w:sz="0" w:space="0" w:color="auto"/>
      </w:divBdr>
    </w:div>
    <w:div w:id="1375276819">
      <w:bodyDiv w:val="1"/>
      <w:marLeft w:val="0"/>
      <w:marRight w:val="0"/>
      <w:marTop w:val="0"/>
      <w:marBottom w:val="0"/>
      <w:divBdr>
        <w:top w:val="none" w:sz="0" w:space="0" w:color="auto"/>
        <w:left w:val="none" w:sz="0" w:space="0" w:color="auto"/>
        <w:bottom w:val="none" w:sz="0" w:space="0" w:color="auto"/>
        <w:right w:val="none" w:sz="0" w:space="0" w:color="auto"/>
      </w:divBdr>
    </w:div>
    <w:div w:id="1376463474">
      <w:bodyDiv w:val="1"/>
      <w:marLeft w:val="0"/>
      <w:marRight w:val="0"/>
      <w:marTop w:val="0"/>
      <w:marBottom w:val="0"/>
      <w:divBdr>
        <w:top w:val="none" w:sz="0" w:space="0" w:color="auto"/>
        <w:left w:val="none" w:sz="0" w:space="0" w:color="auto"/>
        <w:bottom w:val="none" w:sz="0" w:space="0" w:color="auto"/>
        <w:right w:val="none" w:sz="0" w:space="0" w:color="auto"/>
      </w:divBdr>
    </w:div>
    <w:div w:id="1377046412">
      <w:bodyDiv w:val="1"/>
      <w:marLeft w:val="0"/>
      <w:marRight w:val="0"/>
      <w:marTop w:val="0"/>
      <w:marBottom w:val="0"/>
      <w:divBdr>
        <w:top w:val="none" w:sz="0" w:space="0" w:color="auto"/>
        <w:left w:val="none" w:sz="0" w:space="0" w:color="auto"/>
        <w:bottom w:val="none" w:sz="0" w:space="0" w:color="auto"/>
        <w:right w:val="none" w:sz="0" w:space="0" w:color="auto"/>
      </w:divBdr>
    </w:div>
    <w:div w:id="1379550280">
      <w:bodyDiv w:val="1"/>
      <w:marLeft w:val="0"/>
      <w:marRight w:val="0"/>
      <w:marTop w:val="0"/>
      <w:marBottom w:val="0"/>
      <w:divBdr>
        <w:top w:val="none" w:sz="0" w:space="0" w:color="auto"/>
        <w:left w:val="none" w:sz="0" w:space="0" w:color="auto"/>
        <w:bottom w:val="none" w:sz="0" w:space="0" w:color="auto"/>
        <w:right w:val="none" w:sz="0" w:space="0" w:color="auto"/>
      </w:divBdr>
      <w:divsChild>
        <w:div w:id="626937789">
          <w:marLeft w:val="0"/>
          <w:marRight w:val="0"/>
          <w:marTop w:val="0"/>
          <w:marBottom w:val="375"/>
          <w:divBdr>
            <w:top w:val="none" w:sz="0" w:space="0" w:color="auto"/>
            <w:left w:val="none" w:sz="0" w:space="0" w:color="auto"/>
            <w:bottom w:val="none" w:sz="0" w:space="0" w:color="auto"/>
            <w:right w:val="none" w:sz="0" w:space="0" w:color="auto"/>
          </w:divBdr>
          <w:divsChild>
            <w:div w:id="74404313">
              <w:marLeft w:val="0"/>
              <w:marRight w:val="0"/>
              <w:marTop w:val="0"/>
              <w:marBottom w:val="0"/>
              <w:divBdr>
                <w:top w:val="none" w:sz="0" w:space="0" w:color="auto"/>
                <w:left w:val="none" w:sz="0" w:space="0" w:color="auto"/>
                <w:bottom w:val="none" w:sz="0" w:space="0" w:color="auto"/>
                <w:right w:val="none" w:sz="0" w:space="0" w:color="auto"/>
              </w:divBdr>
              <w:divsChild>
                <w:div w:id="3828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2813">
          <w:marLeft w:val="0"/>
          <w:marRight w:val="0"/>
          <w:marTop w:val="0"/>
          <w:marBottom w:val="0"/>
          <w:divBdr>
            <w:top w:val="none" w:sz="0" w:space="0" w:color="auto"/>
            <w:left w:val="none" w:sz="0" w:space="0" w:color="auto"/>
            <w:bottom w:val="none" w:sz="0" w:space="0" w:color="auto"/>
            <w:right w:val="none" w:sz="0" w:space="0" w:color="auto"/>
          </w:divBdr>
          <w:divsChild>
            <w:div w:id="839463738">
              <w:marLeft w:val="0"/>
              <w:marRight w:val="0"/>
              <w:marTop w:val="0"/>
              <w:marBottom w:val="0"/>
              <w:divBdr>
                <w:top w:val="none" w:sz="0" w:space="0" w:color="auto"/>
                <w:left w:val="none" w:sz="0" w:space="0" w:color="auto"/>
                <w:bottom w:val="none" w:sz="0" w:space="0" w:color="auto"/>
                <w:right w:val="none" w:sz="0" w:space="0" w:color="auto"/>
              </w:divBdr>
              <w:divsChild>
                <w:div w:id="5651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69560">
      <w:bodyDiv w:val="1"/>
      <w:marLeft w:val="0"/>
      <w:marRight w:val="0"/>
      <w:marTop w:val="0"/>
      <w:marBottom w:val="0"/>
      <w:divBdr>
        <w:top w:val="none" w:sz="0" w:space="0" w:color="auto"/>
        <w:left w:val="none" w:sz="0" w:space="0" w:color="auto"/>
        <w:bottom w:val="none" w:sz="0" w:space="0" w:color="auto"/>
        <w:right w:val="none" w:sz="0" w:space="0" w:color="auto"/>
      </w:divBdr>
    </w:div>
    <w:div w:id="1388988219">
      <w:bodyDiv w:val="1"/>
      <w:marLeft w:val="0"/>
      <w:marRight w:val="0"/>
      <w:marTop w:val="0"/>
      <w:marBottom w:val="0"/>
      <w:divBdr>
        <w:top w:val="none" w:sz="0" w:space="0" w:color="auto"/>
        <w:left w:val="none" w:sz="0" w:space="0" w:color="auto"/>
        <w:bottom w:val="none" w:sz="0" w:space="0" w:color="auto"/>
        <w:right w:val="none" w:sz="0" w:space="0" w:color="auto"/>
      </w:divBdr>
    </w:div>
    <w:div w:id="1397581222">
      <w:bodyDiv w:val="1"/>
      <w:marLeft w:val="0"/>
      <w:marRight w:val="0"/>
      <w:marTop w:val="0"/>
      <w:marBottom w:val="0"/>
      <w:divBdr>
        <w:top w:val="none" w:sz="0" w:space="0" w:color="auto"/>
        <w:left w:val="none" w:sz="0" w:space="0" w:color="auto"/>
        <w:bottom w:val="none" w:sz="0" w:space="0" w:color="auto"/>
        <w:right w:val="none" w:sz="0" w:space="0" w:color="auto"/>
      </w:divBdr>
    </w:div>
    <w:div w:id="1398017041">
      <w:bodyDiv w:val="1"/>
      <w:marLeft w:val="0"/>
      <w:marRight w:val="0"/>
      <w:marTop w:val="0"/>
      <w:marBottom w:val="0"/>
      <w:divBdr>
        <w:top w:val="none" w:sz="0" w:space="0" w:color="auto"/>
        <w:left w:val="none" w:sz="0" w:space="0" w:color="auto"/>
        <w:bottom w:val="none" w:sz="0" w:space="0" w:color="auto"/>
        <w:right w:val="none" w:sz="0" w:space="0" w:color="auto"/>
      </w:divBdr>
    </w:div>
    <w:div w:id="1400323221">
      <w:bodyDiv w:val="1"/>
      <w:marLeft w:val="0"/>
      <w:marRight w:val="0"/>
      <w:marTop w:val="0"/>
      <w:marBottom w:val="0"/>
      <w:divBdr>
        <w:top w:val="none" w:sz="0" w:space="0" w:color="auto"/>
        <w:left w:val="none" w:sz="0" w:space="0" w:color="auto"/>
        <w:bottom w:val="none" w:sz="0" w:space="0" w:color="auto"/>
        <w:right w:val="none" w:sz="0" w:space="0" w:color="auto"/>
      </w:divBdr>
    </w:div>
    <w:div w:id="1403600636">
      <w:bodyDiv w:val="1"/>
      <w:marLeft w:val="0"/>
      <w:marRight w:val="0"/>
      <w:marTop w:val="0"/>
      <w:marBottom w:val="0"/>
      <w:divBdr>
        <w:top w:val="none" w:sz="0" w:space="0" w:color="auto"/>
        <w:left w:val="none" w:sz="0" w:space="0" w:color="auto"/>
        <w:bottom w:val="none" w:sz="0" w:space="0" w:color="auto"/>
        <w:right w:val="none" w:sz="0" w:space="0" w:color="auto"/>
      </w:divBdr>
    </w:div>
    <w:div w:id="1404332789">
      <w:bodyDiv w:val="1"/>
      <w:marLeft w:val="0"/>
      <w:marRight w:val="0"/>
      <w:marTop w:val="0"/>
      <w:marBottom w:val="0"/>
      <w:divBdr>
        <w:top w:val="none" w:sz="0" w:space="0" w:color="auto"/>
        <w:left w:val="none" w:sz="0" w:space="0" w:color="auto"/>
        <w:bottom w:val="none" w:sz="0" w:space="0" w:color="auto"/>
        <w:right w:val="none" w:sz="0" w:space="0" w:color="auto"/>
      </w:divBdr>
    </w:div>
    <w:div w:id="1420448643">
      <w:bodyDiv w:val="1"/>
      <w:marLeft w:val="0"/>
      <w:marRight w:val="0"/>
      <w:marTop w:val="0"/>
      <w:marBottom w:val="0"/>
      <w:divBdr>
        <w:top w:val="none" w:sz="0" w:space="0" w:color="auto"/>
        <w:left w:val="none" w:sz="0" w:space="0" w:color="auto"/>
        <w:bottom w:val="none" w:sz="0" w:space="0" w:color="auto"/>
        <w:right w:val="none" w:sz="0" w:space="0" w:color="auto"/>
      </w:divBdr>
      <w:divsChild>
        <w:div w:id="45842323">
          <w:marLeft w:val="0"/>
          <w:marRight w:val="0"/>
          <w:marTop w:val="0"/>
          <w:marBottom w:val="0"/>
          <w:divBdr>
            <w:top w:val="none" w:sz="0" w:space="0" w:color="auto"/>
            <w:left w:val="none" w:sz="0" w:space="0" w:color="auto"/>
            <w:bottom w:val="none" w:sz="0" w:space="0" w:color="auto"/>
            <w:right w:val="none" w:sz="0" w:space="0" w:color="auto"/>
          </w:divBdr>
          <w:divsChild>
            <w:div w:id="278146408">
              <w:marLeft w:val="0"/>
              <w:marRight w:val="0"/>
              <w:marTop w:val="0"/>
              <w:marBottom w:val="0"/>
              <w:divBdr>
                <w:top w:val="none" w:sz="0" w:space="0" w:color="auto"/>
                <w:left w:val="none" w:sz="0" w:space="0" w:color="auto"/>
                <w:bottom w:val="none" w:sz="0" w:space="0" w:color="auto"/>
                <w:right w:val="none" w:sz="0" w:space="0" w:color="auto"/>
              </w:divBdr>
            </w:div>
            <w:div w:id="26145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1252">
      <w:bodyDiv w:val="1"/>
      <w:marLeft w:val="0"/>
      <w:marRight w:val="0"/>
      <w:marTop w:val="0"/>
      <w:marBottom w:val="0"/>
      <w:divBdr>
        <w:top w:val="none" w:sz="0" w:space="0" w:color="auto"/>
        <w:left w:val="none" w:sz="0" w:space="0" w:color="auto"/>
        <w:bottom w:val="none" w:sz="0" w:space="0" w:color="auto"/>
        <w:right w:val="none" w:sz="0" w:space="0" w:color="auto"/>
      </w:divBdr>
    </w:div>
    <w:div w:id="1429497676">
      <w:bodyDiv w:val="1"/>
      <w:marLeft w:val="0"/>
      <w:marRight w:val="0"/>
      <w:marTop w:val="0"/>
      <w:marBottom w:val="0"/>
      <w:divBdr>
        <w:top w:val="none" w:sz="0" w:space="0" w:color="auto"/>
        <w:left w:val="none" w:sz="0" w:space="0" w:color="auto"/>
        <w:bottom w:val="none" w:sz="0" w:space="0" w:color="auto"/>
        <w:right w:val="none" w:sz="0" w:space="0" w:color="auto"/>
      </w:divBdr>
    </w:div>
    <w:div w:id="1431849570">
      <w:bodyDiv w:val="1"/>
      <w:marLeft w:val="0"/>
      <w:marRight w:val="0"/>
      <w:marTop w:val="0"/>
      <w:marBottom w:val="0"/>
      <w:divBdr>
        <w:top w:val="none" w:sz="0" w:space="0" w:color="auto"/>
        <w:left w:val="none" w:sz="0" w:space="0" w:color="auto"/>
        <w:bottom w:val="none" w:sz="0" w:space="0" w:color="auto"/>
        <w:right w:val="none" w:sz="0" w:space="0" w:color="auto"/>
      </w:divBdr>
    </w:div>
    <w:div w:id="1436363136">
      <w:bodyDiv w:val="1"/>
      <w:marLeft w:val="0"/>
      <w:marRight w:val="0"/>
      <w:marTop w:val="0"/>
      <w:marBottom w:val="0"/>
      <w:divBdr>
        <w:top w:val="none" w:sz="0" w:space="0" w:color="auto"/>
        <w:left w:val="none" w:sz="0" w:space="0" w:color="auto"/>
        <w:bottom w:val="none" w:sz="0" w:space="0" w:color="auto"/>
        <w:right w:val="none" w:sz="0" w:space="0" w:color="auto"/>
      </w:divBdr>
      <w:divsChild>
        <w:div w:id="636182346">
          <w:marLeft w:val="0"/>
          <w:marRight w:val="0"/>
          <w:marTop w:val="0"/>
          <w:marBottom w:val="375"/>
          <w:divBdr>
            <w:top w:val="none" w:sz="0" w:space="0" w:color="auto"/>
            <w:left w:val="none" w:sz="0" w:space="0" w:color="auto"/>
            <w:bottom w:val="none" w:sz="0" w:space="0" w:color="auto"/>
            <w:right w:val="none" w:sz="0" w:space="0" w:color="auto"/>
          </w:divBdr>
          <w:divsChild>
            <w:div w:id="2143771619">
              <w:marLeft w:val="0"/>
              <w:marRight w:val="0"/>
              <w:marTop w:val="0"/>
              <w:marBottom w:val="0"/>
              <w:divBdr>
                <w:top w:val="none" w:sz="0" w:space="0" w:color="auto"/>
                <w:left w:val="none" w:sz="0" w:space="0" w:color="auto"/>
                <w:bottom w:val="none" w:sz="0" w:space="0" w:color="auto"/>
                <w:right w:val="none" w:sz="0" w:space="0" w:color="auto"/>
              </w:divBdr>
              <w:divsChild>
                <w:div w:id="6513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06901">
          <w:marLeft w:val="0"/>
          <w:marRight w:val="0"/>
          <w:marTop w:val="0"/>
          <w:marBottom w:val="0"/>
          <w:divBdr>
            <w:top w:val="none" w:sz="0" w:space="0" w:color="auto"/>
            <w:left w:val="none" w:sz="0" w:space="0" w:color="auto"/>
            <w:bottom w:val="none" w:sz="0" w:space="0" w:color="auto"/>
            <w:right w:val="none" w:sz="0" w:space="0" w:color="auto"/>
          </w:divBdr>
          <w:divsChild>
            <w:div w:id="485979963">
              <w:marLeft w:val="0"/>
              <w:marRight w:val="0"/>
              <w:marTop w:val="0"/>
              <w:marBottom w:val="0"/>
              <w:divBdr>
                <w:top w:val="none" w:sz="0" w:space="0" w:color="auto"/>
                <w:left w:val="none" w:sz="0" w:space="0" w:color="auto"/>
                <w:bottom w:val="none" w:sz="0" w:space="0" w:color="auto"/>
                <w:right w:val="none" w:sz="0" w:space="0" w:color="auto"/>
              </w:divBdr>
              <w:divsChild>
                <w:div w:id="520553786">
                  <w:marLeft w:val="0"/>
                  <w:marRight w:val="0"/>
                  <w:marTop w:val="0"/>
                  <w:marBottom w:val="0"/>
                  <w:divBdr>
                    <w:top w:val="none" w:sz="0" w:space="0" w:color="auto"/>
                    <w:left w:val="none" w:sz="0" w:space="0" w:color="auto"/>
                    <w:bottom w:val="none" w:sz="0" w:space="0" w:color="auto"/>
                    <w:right w:val="none" w:sz="0" w:space="0" w:color="auto"/>
                  </w:divBdr>
                  <w:divsChild>
                    <w:div w:id="1225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555797">
      <w:bodyDiv w:val="1"/>
      <w:marLeft w:val="0"/>
      <w:marRight w:val="0"/>
      <w:marTop w:val="0"/>
      <w:marBottom w:val="0"/>
      <w:divBdr>
        <w:top w:val="none" w:sz="0" w:space="0" w:color="auto"/>
        <w:left w:val="none" w:sz="0" w:space="0" w:color="auto"/>
        <w:bottom w:val="none" w:sz="0" w:space="0" w:color="auto"/>
        <w:right w:val="none" w:sz="0" w:space="0" w:color="auto"/>
      </w:divBdr>
    </w:div>
    <w:div w:id="1454592193">
      <w:bodyDiv w:val="1"/>
      <w:marLeft w:val="0"/>
      <w:marRight w:val="0"/>
      <w:marTop w:val="0"/>
      <w:marBottom w:val="0"/>
      <w:divBdr>
        <w:top w:val="none" w:sz="0" w:space="0" w:color="auto"/>
        <w:left w:val="none" w:sz="0" w:space="0" w:color="auto"/>
        <w:bottom w:val="none" w:sz="0" w:space="0" w:color="auto"/>
        <w:right w:val="none" w:sz="0" w:space="0" w:color="auto"/>
      </w:divBdr>
    </w:div>
    <w:div w:id="1459299093">
      <w:bodyDiv w:val="1"/>
      <w:marLeft w:val="0"/>
      <w:marRight w:val="0"/>
      <w:marTop w:val="0"/>
      <w:marBottom w:val="0"/>
      <w:divBdr>
        <w:top w:val="none" w:sz="0" w:space="0" w:color="auto"/>
        <w:left w:val="none" w:sz="0" w:space="0" w:color="auto"/>
        <w:bottom w:val="none" w:sz="0" w:space="0" w:color="auto"/>
        <w:right w:val="none" w:sz="0" w:space="0" w:color="auto"/>
      </w:divBdr>
    </w:div>
    <w:div w:id="1462066523">
      <w:bodyDiv w:val="1"/>
      <w:marLeft w:val="0"/>
      <w:marRight w:val="0"/>
      <w:marTop w:val="0"/>
      <w:marBottom w:val="0"/>
      <w:divBdr>
        <w:top w:val="none" w:sz="0" w:space="0" w:color="auto"/>
        <w:left w:val="none" w:sz="0" w:space="0" w:color="auto"/>
        <w:bottom w:val="none" w:sz="0" w:space="0" w:color="auto"/>
        <w:right w:val="none" w:sz="0" w:space="0" w:color="auto"/>
      </w:divBdr>
    </w:div>
    <w:div w:id="1464738696">
      <w:bodyDiv w:val="1"/>
      <w:marLeft w:val="0"/>
      <w:marRight w:val="0"/>
      <w:marTop w:val="0"/>
      <w:marBottom w:val="0"/>
      <w:divBdr>
        <w:top w:val="none" w:sz="0" w:space="0" w:color="auto"/>
        <w:left w:val="none" w:sz="0" w:space="0" w:color="auto"/>
        <w:bottom w:val="none" w:sz="0" w:space="0" w:color="auto"/>
        <w:right w:val="none" w:sz="0" w:space="0" w:color="auto"/>
      </w:divBdr>
    </w:div>
    <w:div w:id="1467352314">
      <w:bodyDiv w:val="1"/>
      <w:marLeft w:val="0"/>
      <w:marRight w:val="0"/>
      <w:marTop w:val="0"/>
      <w:marBottom w:val="0"/>
      <w:divBdr>
        <w:top w:val="none" w:sz="0" w:space="0" w:color="auto"/>
        <w:left w:val="none" w:sz="0" w:space="0" w:color="auto"/>
        <w:bottom w:val="none" w:sz="0" w:space="0" w:color="auto"/>
        <w:right w:val="none" w:sz="0" w:space="0" w:color="auto"/>
      </w:divBdr>
    </w:div>
    <w:div w:id="1470711209">
      <w:bodyDiv w:val="1"/>
      <w:marLeft w:val="0"/>
      <w:marRight w:val="0"/>
      <w:marTop w:val="0"/>
      <w:marBottom w:val="0"/>
      <w:divBdr>
        <w:top w:val="none" w:sz="0" w:space="0" w:color="auto"/>
        <w:left w:val="none" w:sz="0" w:space="0" w:color="auto"/>
        <w:bottom w:val="none" w:sz="0" w:space="0" w:color="auto"/>
        <w:right w:val="none" w:sz="0" w:space="0" w:color="auto"/>
      </w:divBdr>
    </w:div>
    <w:div w:id="1474328686">
      <w:bodyDiv w:val="1"/>
      <w:marLeft w:val="0"/>
      <w:marRight w:val="0"/>
      <w:marTop w:val="0"/>
      <w:marBottom w:val="0"/>
      <w:divBdr>
        <w:top w:val="none" w:sz="0" w:space="0" w:color="auto"/>
        <w:left w:val="none" w:sz="0" w:space="0" w:color="auto"/>
        <w:bottom w:val="none" w:sz="0" w:space="0" w:color="auto"/>
        <w:right w:val="none" w:sz="0" w:space="0" w:color="auto"/>
      </w:divBdr>
    </w:div>
    <w:div w:id="1476802954">
      <w:bodyDiv w:val="1"/>
      <w:marLeft w:val="0"/>
      <w:marRight w:val="0"/>
      <w:marTop w:val="0"/>
      <w:marBottom w:val="0"/>
      <w:divBdr>
        <w:top w:val="none" w:sz="0" w:space="0" w:color="auto"/>
        <w:left w:val="none" w:sz="0" w:space="0" w:color="auto"/>
        <w:bottom w:val="none" w:sz="0" w:space="0" w:color="auto"/>
        <w:right w:val="none" w:sz="0" w:space="0" w:color="auto"/>
      </w:divBdr>
    </w:div>
    <w:div w:id="1491292289">
      <w:bodyDiv w:val="1"/>
      <w:marLeft w:val="0"/>
      <w:marRight w:val="0"/>
      <w:marTop w:val="0"/>
      <w:marBottom w:val="0"/>
      <w:divBdr>
        <w:top w:val="none" w:sz="0" w:space="0" w:color="auto"/>
        <w:left w:val="none" w:sz="0" w:space="0" w:color="auto"/>
        <w:bottom w:val="none" w:sz="0" w:space="0" w:color="auto"/>
        <w:right w:val="none" w:sz="0" w:space="0" w:color="auto"/>
      </w:divBdr>
    </w:div>
    <w:div w:id="1501970777">
      <w:bodyDiv w:val="1"/>
      <w:marLeft w:val="0"/>
      <w:marRight w:val="0"/>
      <w:marTop w:val="0"/>
      <w:marBottom w:val="0"/>
      <w:divBdr>
        <w:top w:val="none" w:sz="0" w:space="0" w:color="auto"/>
        <w:left w:val="none" w:sz="0" w:space="0" w:color="auto"/>
        <w:bottom w:val="none" w:sz="0" w:space="0" w:color="auto"/>
        <w:right w:val="none" w:sz="0" w:space="0" w:color="auto"/>
      </w:divBdr>
    </w:div>
    <w:div w:id="1504008887">
      <w:bodyDiv w:val="1"/>
      <w:marLeft w:val="0"/>
      <w:marRight w:val="0"/>
      <w:marTop w:val="0"/>
      <w:marBottom w:val="0"/>
      <w:divBdr>
        <w:top w:val="none" w:sz="0" w:space="0" w:color="auto"/>
        <w:left w:val="none" w:sz="0" w:space="0" w:color="auto"/>
        <w:bottom w:val="none" w:sz="0" w:space="0" w:color="auto"/>
        <w:right w:val="none" w:sz="0" w:space="0" w:color="auto"/>
      </w:divBdr>
    </w:div>
    <w:div w:id="1504275448">
      <w:bodyDiv w:val="1"/>
      <w:marLeft w:val="0"/>
      <w:marRight w:val="0"/>
      <w:marTop w:val="0"/>
      <w:marBottom w:val="0"/>
      <w:divBdr>
        <w:top w:val="none" w:sz="0" w:space="0" w:color="auto"/>
        <w:left w:val="none" w:sz="0" w:space="0" w:color="auto"/>
        <w:bottom w:val="none" w:sz="0" w:space="0" w:color="auto"/>
        <w:right w:val="none" w:sz="0" w:space="0" w:color="auto"/>
      </w:divBdr>
    </w:div>
    <w:div w:id="1505167443">
      <w:bodyDiv w:val="1"/>
      <w:marLeft w:val="0"/>
      <w:marRight w:val="0"/>
      <w:marTop w:val="0"/>
      <w:marBottom w:val="0"/>
      <w:divBdr>
        <w:top w:val="none" w:sz="0" w:space="0" w:color="auto"/>
        <w:left w:val="none" w:sz="0" w:space="0" w:color="auto"/>
        <w:bottom w:val="none" w:sz="0" w:space="0" w:color="auto"/>
        <w:right w:val="none" w:sz="0" w:space="0" w:color="auto"/>
      </w:divBdr>
    </w:div>
    <w:div w:id="1508523883">
      <w:bodyDiv w:val="1"/>
      <w:marLeft w:val="0"/>
      <w:marRight w:val="0"/>
      <w:marTop w:val="0"/>
      <w:marBottom w:val="0"/>
      <w:divBdr>
        <w:top w:val="none" w:sz="0" w:space="0" w:color="auto"/>
        <w:left w:val="none" w:sz="0" w:space="0" w:color="auto"/>
        <w:bottom w:val="none" w:sz="0" w:space="0" w:color="auto"/>
        <w:right w:val="none" w:sz="0" w:space="0" w:color="auto"/>
      </w:divBdr>
    </w:div>
    <w:div w:id="1508593225">
      <w:bodyDiv w:val="1"/>
      <w:marLeft w:val="0"/>
      <w:marRight w:val="0"/>
      <w:marTop w:val="0"/>
      <w:marBottom w:val="0"/>
      <w:divBdr>
        <w:top w:val="none" w:sz="0" w:space="0" w:color="auto"/>
        <w:left w:val="none" w:sz="0" w:space="0" w:color="auto"/>
        <w:bottom w:val="none" w:sz="0" w:space="0" w:color="auto"/>
        <w:right w:val="none" w:sz="0" w:space="0" w:color="auto"/>
      </w:divBdr>
    </w:div>
    <w:div w:id="1509900729">
      <w:bodyDiv w:val="1"/>
      <w:marLeft w:val="0"/>
      <w:marRight w:val="0"/>
      <w:marTop w:val="0"/>
      <w:marBottom w:val="0"/>
      <w:divBdr>
        <w:top w:val="none" w:sz="0" w:space="0" w:color="auto"/>
        <w:left w:val="none" w:sz="0" w:space="0" w:color="auto"/>
        <w:bottom w:val="none" w:sz="0" w:space="0" w:color="auto"/>
        <w:right w:val="none" w:sz="0" w:space="0" w:color="auto"/>
      </w:divBdr>
    </w:div>
    <w:div w:id="1515997936">
      <w:bodyDiv w:val="1"/>
      <w:marLeft w:val="0"/>
      <w:marRight w:val="0"/>
      <w:marTop w:val="0"/>
      <w:marBottom w:val="0"/>
      <w:divBdr>
        <w:top w:val="none" w:sz="0" w:space="0" w:color="auto"/>
        <w:left w:val="none" w:sz="0" w:space="0" w:color="auto"/>
        <w:bottom w:val="none" w:sz="0" w:space="0" w:color="auto"/>
        <w:right w:val="none" w:sz="0" w:space="0" w:color="auto"/>
      </w:divBdr>
    </w:div>
    <w:div w:id="1519999613">
      <w:bodyDiv w:val="1"/>
      <w:marLeft w:val="0"/>
      <w:marRight w:val="0"/>
      <w:marTop w:val="0"/>
      <w:marBottom w:val="0"/>
      <w:divBdr>
        <w:top w:val="none" w:sz="0" w:space="0" w:color="auto"/>
        <w:left w:val="none" w:sz="0" w:space="0" w:color="auto"/>
        <w:bottom w:val="none" w:sz="0" w:space="0" w:color="auto"/>
        <w:right w:val="none" w:sz="0" w:space="0" w:color="auto"/>
      </w:divBdr>
    </w:div>
    <w:div w:id="1520314521">
      <w:bodyDiv w:val="1"/>
      <w:marLeft w:val="0"/>
      <w:marRight w:val="0"/>
      <w:marTop w:val="0"/>
      <w:marBottom w:val="0"/>
      <w:divBdr>
        <w:top w:val="none" w:sz="0" w:space="0" w:color="auto"/>
        <w:left w:val="none" w:sz="0" w:space="0" w:color="auto"/>
        <w:bottom w:val="none" w:sz="0" w:space="0" w:color="auto"/>
        <w:right w:val="none" w:sz="0" w:space="0" w:color="auto"/>
      </w:divBdr>
    </w:div>
    <w:div w:id="1520392733">
      <w:bodyDiv w:val="1"/>
      <w:marLeft w:val="0"/>
      <w:marRight w:val="0"/>
      <w:marTop w:val="0"/>
      <w:marBottom w:val="0"/>
      <w:divBdr>
        <w:top w:val="none" w:sz="0" w:space="0" w:color="auto"/>
        <w:left w:val="none" w:sz="0" w:space="0" w:color="auto"/>
        <w:bottom w:val="none" w:sz="0" w:space="0" w:color="auto"/>
        <w:right w:val="none" w:sz="0" w:space="0" w:color="auto"/>
      </w:divBdr>
    </w:div>
    <w:div w:id="1523516910">
      <w:bodyDiv w:val="1"/>
      <w:marLeft w:val="0"/>
      <w:marRight w:val="0"/>
      <w:marTop w:val="0"/>
      <w:marBottom w:val="0"/>
      <w:divBdr>
        <w:top w:val="none" w:sz="0" w:space="0" w:color="auto"/>
        <w:left w:val="none" w:sz="0" w:space="0" w:color="auto"/>
        <w:bottom w:val="none" w:sz="0" w:space="0" w:color="auto"/>
        <w:right w:val="none" w:sz="0" w:space="0" w:color="auto"/>
      </w:divBdr>
    </w:div>
    <w:div w:id="1525708393">
      <w:bodyDiv w:val="1"/>
      <w:marLeft w:val="0"/>
      <w:marRight w:val="0"/>
      <w:marTop w:val="0"/>
      <w:marBottom w:val="0"/>
      <w:divBdr>
        <w:top w:val="none" w:sz="0" w:space="0" w:color="auto"/>
        <w:left w:val="none" w:sz="0" w:space="0" w:color="auto"/>
        <w:bottom w:val="none" w:sz="0" w:space="0" w:color="auto"/>
        <w:right w:val="none" w:sz="0" w:space="0" w:color="auto"/>
      </w:divBdr>
      <w:divsChild>
        <w:div w:id="1240945650">
          <w:marLeft w:val="0"/>
          <w:marRight w:val="0"/>
          <w:marTop w:val="0"/>
          <w:marBottom w:val="0"/>
          <w:divBdr>
            <w:top w:val="none" w:sz="0" w:space="0" w:color="auto"/>
            <w:left w:val="none" w:sz="0" w:space="0" w:color="auto"/>
            <w:bottom w:val="none" w:sz="0" w:space="0" w:color="auto"/>
            <w:right w:val="none" w:sz="0" w:space="0" w:color="auto"/>
          </w:divBdr>
        </w:div>
        <w:div w:id="568341516">
          <w:marLeft w:val="0"/>
          <w:marRight w:val="0"/>
          <w:marTop w:val="0"/>
          <w:marBottom w:val="0"/>
          <w:divBdr>
            <w:top w:val="none" w:sz="0" w:space="0" w:color="auto"/>
            <w:left w:val="none" w:sz="0" w:space="0" w:color="auto"/>
            <w:bottom w:val="none" w:sz="0" w:space="0" w:color="auto"/>
            <w:right w:val="none" w:sz="0" w:space="0" w:color="auto"/>
          </w:divBdr>
          <w:divsChild>
            <w:div w:id="761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4160">
      <w:bodyDiv w:val="1"/>
      <w:marLeft w:val="0"/>
      <w:marRight w:val="0"/>
      <w:marTop w:val="0"/>
      <w:marBottom w:val="0"/>
      <w:divBdr>
        <w:top w:val="none" w:sz="0" w:space="0" w:color="auto"/>
        <w:left w:val="none" w:sz="0" w:space="0" w:color="auto"/>
        <w:bottom w:val="none" w:sz="0" w:space="0" w:color="auto"/>
        <w:right w:val="none" w:sz="0" w:space="0" w:color="auto"/>
      </w:divBdr>
    </w:div>
    <w:div w:id="1542353210">
      <w:bodyDiv w:val="1"/>
      <w:marLeft w:val="0"/>
      <w:marRight w:val="0"/>
      <w:marTop w:val="0"/>
      <w:marBottom w:val="0"/>
      <w:divBdr>
        <w:top w:val="none" w:sz="0" w:space="0" w:color="auto"/>
        <w:left w:val="none" w:sz="0" w:space="0" w:color="auto"/>
        <w:bottom w:val="none" w:sz="0" w:space="0" w:color="auto"/>
        <w:right w:val="none" w:sz="0" w:space="0" w:color="auto"/>
      </w:divBdr>
    </w:div>
    <w:div w:id="1548839204">
      <w:bodyDiv w:val="1"/>
      <w:marLeft w:val="0"/>
      <w:marRight w:val="0"/>
      <w:marTop w:val="0"/>
      <w:marBottom w:val="0"/>
      <w:divBdr>
        <w:top w:val="none" w:sz="0" w:space="0" w:color="auto"/>
        <w:left w:val="none" w:sz="0" w:space="0" w:color="auto"/>
        <w:bottom w:val="none" w:sz="0" w:space="0" w:color="auto"/>
        <w:right w:val="none" w:sz="0" w:space="0" w:color="auto"/>
      </w:divBdr>
    </w:div>
    <w:div w:id="1561935758">
      <w:bodyDiv w:val="1"/>
      <w:marLeft w:val="0"/>
      <w:marRight w:val="0"/>
      <w:marTop w:val="0"/>
      <w:marBottom w:val="0"/>
      <w:divBdr>
        <w:top w:val="none" w:sz="0" w:space="0" w:color="auto"/>
        <w:left w:val="none" w:sz="0" w:space="0" w:color="auto"/>
        <w:bottom w:val="none" w:sz="0" w:space="0" w:color="auto"/>
        <w:right w:val="none" w:sz="0" w:space="0" w:color="auto"/>
      </w:divBdr>
    </w:div>
    <w:div w:id="1569461925">
      <w:bodyDiv w:val="1"/>
      <w:marLeft w:val="0"/>
      <w:marRight w:val="0"/>
      <w:marTop w:val="0"/>
      <w:marBottom w:val="0"/>
      <w:divBdr>
        <w:top w:val="none" w:sz="0" w:space="0" w:color="auto"/>
        <w:left w:val="none" w:sz="0" w:space="0" w:color="auto"/>
        <w:bottom w:val="none" w:sz="0" w:space="0" w:color="auto"/>
        <w:right w:val="none" w:sz="0" w:space="0" w:color="auto"/>
      </w:divBdr>
    </w:div>
    <w:div w:id="1570575722">
      <w:bodyDiv w:val="1"/>
      <w:marLeft w:val="0"/>
      <w:marRight w:val="0"/>
      <w:marTop w:val="0"/>
      <w:marBottom w:val="0"/>
      <w:divBdr>
        <w:top w:val="none" w:sz="0" w:space="0" w:color="auto"/>
        <w:left w:val="none" w:sz="0" w:space="0" w:color="auto"/>
        <w:bottom w:val="none" w:sz="0" w:space="0" w:color="auto"/>
        <w:right w:val="none" w:sz="0" w:space="0" w:color="auto"/>
      </w:divBdr>
    </w:div>
    <w:div w:id="1581717709">
      <w:bodyDiv w:val="1"/>
      <w:marLeft w:val="0"/>
      <w:marRight w:val="0"/>
      <w:marTop w:val="0"/>
      <w:marBottom w:val="0"/>
      <w:divBdr>
        <w:top w:val="none" w:sz="0" w:space="0" w:color="auto"/>
        <w:left w:val="none" w:sz="0" w:space="0" w:color="auto"/>
        <w:bottom w:val="none" w:sz="0" w:space="0" w:color="auto"/>
        <w:right w:val="none" w:sz="0" w:space="0" w:color="auto"/>
      </w:divBdr>
    </w:div>
    <w:div w:id="1582564687">
      <w:bodyDiv w:val="1"/>
      <w:marLeft w:val="0"/>
      <w:marRight w:val="0"/>
      <w:marTop w:val="0"/>
      <w:marBottom w:val="0"/>
      <w:divBdr>
        <w:top w:val="none" w:sz="0" w:space="0" w:color="auto"/>
        <w:left w:val="none" w:sz="0" w:space="0" w:color="auto"/>
        <w:bottom w:val="none" w:sz="0" w:space="0" w:color="auto"/>
        <w:right w:val="none" w:sz="0" w:space="0" w:color="auto"/>
      </w:divBdr>
    </w:div>
    <w:div w:id="1583373758">
      <w:bodyDiv w:val="1"/>
      <w:marLeft w:val="0"/>
      <w:marRight w:val="0"/>
      <w:marTop w:val="0"/>
      <w:marBottom w:val="0"/>
      <w:divBdr>
        <w:top w:val="none" w:sz="0" w:space="0" w:color="auto"/>
        <w:left w:val="none" w:sz="0" w:space="0" w:color="auto"/>
        <w:bottom w:val="none" w:sz="0" w:space="0" w:color="auto"/>
        <w:right w:val="none" w:sz="0" w:space="0" w:color="auto"/>
      </w:divBdr>
    </w:div>
    <w:div w:id="1600795560">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5772653">
      <w:bodyDiv w:val="1"/>
      <w:marLeft w:val="0"/>
      <w:marRight w:val="0"/>
      <w:marTop w:val="0"/>
      <w:marBottom w:val="0"/>
      <w:divBdr>
        <w:top w:val="none" w:sz="0" w:space="0" w:color="auto"/>
        <w:left w:val="none" w:sz="0" w:space="0" w:color="auto"/>
        <w:bottom w:val="none" w:sz="0" w:space="0" w:color="auto"/>
        <w:right w:val="none" w:sz="0" w:space="0" w:color="auto"/>
      </w:divBdr>
    </w:div>
    <w:div w:id="1608657318">
      <w:bodyDiv w:val="1"/>
      <w:marLeft w:val="0"/>
      <w:marRight w:val="0"/>
      <w:marTop w:val="0"/>
      <w:marBottom w:val="0"/>
      <w:divBdr>
        <w:top w:val="none" w:sz="0" w:space="0" w:color="auto"/>
        <w:left w:val="none" w:sz="0" w:space="0" w:color="auto"/>
        <w:bottom w:val="none" w:sz="0" w:space="0" w:color="auto"/>
        <w:right w:val="none" w:sz="0" w:space="0" w:color="auto"/>
      </w:divBdr>
    </w:div>
    <w:div w:id="1611158466">
      <w:bodyDiv w:val="1"/>
      <w:marLeft w:val="0"/>
      <w:marRight w:val="0"/>
      <w:marTop w:val="0"/>
      <w:marBottom w:val="0"/>
      <w:divBdr>
        <w:top w:val="none" w:sz="0" w:space="0" w:color="auto"/>
        <w:left w:val="none" w:sz="0" w:space="0" w:color="auto"/>
        <w:bottom w:val="none" w:sz="0" w:space="0" w:color="auto"/>
        <w:right w:val="none" w:sz="0" w:space="0" w:color="auto"/>
      </w:divBdr>
    </w:div>
    <w:div w:id="1611468418">
      <w:bodyDiv w:val="1"/>
      <w:marLeft w:val="0"/>
      <w:marRight w:val="0"/>
      <w:marTop w:val="0"/>
      <w:marBottom w:val="0"/>
      <w:divBdr>
        <w:top w:val="none" w:sz="0" w:space="0" w:color="auto"/>
        <w:left w:val="none" w:sz="0" w:space="0" w:color="auto"/>
        <w:bottom w:val="none" w:sz="0" w:space="0" w:color="auto"/>
        <w:right w:val="none" w:sz="0" w:space="0" w:color="auto"/>
      </w:divBdr>
    </w:div>
    <w:div w:id="1613172035">
      <w:bodyDiv w:val="1"/>
      <w:marLeft w:val="0"/>
      <w:marRight w:val="0"/>
      <w:marTop w:val="0"/>
      <w:marBottom w:val="0"/>
      <w:divBdr>
        <w:top w:val="none" w:sz="0" w:space="0" w:color="auto"/>
        <w:left w:val="none" w:sz="0" w:space="0" w:color="auto"/>
        <w:bottom w:val="none" w:sz="0" w:space="0" w:color="auto"/>
        <w:right w:val="none" w:sz="0" w:space="0" w:color="auto"/>
      </w:divBdr>
      <w:divsChild>
        <w:div w:id="1641497003">
          <w:marLeft w:val="0"/>
          <w:marRight w:val="0"/>
          <w:marTop w:val="0"/>
          <w:marBottom w:val="0"/>
          <w:divBdr>
            <w:top w:val="none" w:sz="0" w:space="0" w:color="auto"/>
            <w:left w:val="none" w:sz="0" w:space="0" w:color="auto"/>
            <w:bottom w:val="none" w:sz="0" w:space="0" w:color="auto"/>
            <w:right w:val="none" w:sz="0" w:space="0" w:color="auto"/>
          </w:divBdr>
        </w:div>
      </w:divsChild>
    </w:div>
    <w:div w:id="1631741519">
      <w:bodyDiv w:val="1"/>
      <w:marLeft w:val="0"/>
      <w:marRight w:val="0"/>
      <w:marTop w:val="0"/>
      <w:marBottom w:val="0"/>
      <w:divBdr>
        <w:top w:val="none" w:sz="0" w:space="0" w:color="auto"/>
        <w:left w:val="none" w:sz="0" w:space="0" w:color="auto"/>
        <w:bottom w:val="none" w:sz="0" w:space="0" w:color="auto"/>
        <w:right w:val="none" w:sz="0" w:space="0" w:color="auto"/>
      </w:divBdr>
      <w:divsChild>
        <w:div w:id="62682313">
          <w:marLeft w:val="0"/>
          <w:marRight w:val="0"/>
          <w:marTop w:val="0"/>
          <w:marBottom w:val="0"/>
          <w:divBdr>
            <w:top w:val="none" w:sz="0" w:space="0" w:color="auto"/>
            <w:left w:val="none" w:sz="0" w:space="0" w:color="auto"/>
            <w:bottom w:val="none" w:sz="0" w:space="0" w:color="auto"/>
            <w:right w:val="none" w:sz="0" w:space="0" w:color="auto"/>
          </w:divBdr>
        </w:div>
      </w:divsChild>
    </w:div>
    <w:div w:id="1631940674">
      <w:bodyDiv w:val="1"/>
      <w:marLeft w:val="0"/>
      <w:marRight w:val="0"/>
      <w:marTop w:val="0"/>
      <w:marBottom w:val="0"/>
      <w:divBdr>
        <w:top w:val="none" w:sz="0" w:space="0" w:color="auto"/>
        <w:left w:val="none" w:sz="0" w:space="0" w:color="auto"/>
        <w:bottom w:val="none" w:sz="0" w:space="0" w:color="auto"/>
        <w:right w:val="none" w:sz="0" w:space="0" w:color="auto"/>
      </w:divBdr>
    </w:div>
    <w:div w:id="1633707876">
      <w:bodyDiv w:val="1"/>
      <w:marLeft w:val="0"/>
      <w:marRight w:val="0"/>
      <w:marTop w:val="0"/>
      <w:marBottom w:val="0"/>
      <w:divBdr>
        <w:top w:val="none" w:sz="0" w:space="0" w:color="auto"/>
        <w:left w:val="none" w:sz="0" w:space="0" w:color="auto"/>
        <w:bottom w:val="none" w:sz="0" w:space="0" w:color="auto"/>
        <w:right w:val="none" w:sz="0" w:space="0" w:color="auto"/>
      </w:divBdr>
    </w:div>
    <w:div w:id="1637028810">
      <w:bodyDiv w:val="1"/>
      <w:marLeft w:val="0"/>
      <w:marRight w:val="0"/>
      <w:marTop w:val="0"/>
      <w:marBottom w:val="0"/>
      <w:divBdr>
        <w:top w:val="none" w:sz="0" w:space="0" w:color="auto"/>
        <w:left w:val="none" w:sz="0" w:space="0" w:color="auto"/>
        <w:bottom w:val="none" w:sz="0" w:space="0" w:color="auto"/>
        <w:right w:val="none" w:sz="0" w:space="0" w:color="auto"/>
      </w:divBdr>
      <w:divsChild>
        <w:div w:id="1580019297">
          <w:marLeft w:val="0"/>
          <w:marRight w:val="0"/>
          <w:marTop w:val="0"/>
          <w:marBottom w:val="0"/>
          <w:divBdr>
            <w:top w:val="none" w:sz="0" w:space="0" w:color="auto"/>
            <w:left w:val="none" w:sz="0" w:space="0" w:color="auto"/>
            <w:bottom w:val="none" w:sz="0" w:space="0" w:color="auto"/>
            <w:right w:val="none" w:sz="0" w:space="0" w:color="auto"/>
          </w:divBdr>
        </w:div>
      </w:divsChild>
    </w:div>
    <w:div w:id="1640108234">
      <w:bodyDiv w:val="1"/>
      <w:marLeft w:val="0"/>
      <w:marRight w:val="0"/>
      <w:marTop w:val="0"/>
      <w:marBottom w:val="0"/>
      <w:divBdr>
        <w:top w:val="none" w:sz="0" w:space="0" w:color="auto"/>
        <w:left w:val="none" w:sz="0" w:space="0" w:color="auto"/>
        <w:bottom w:val="none" w:sz="0" w:space="0" w:color="auto"/>
        <w:right w:val="none" w:sz="0" w:space="0" w:color="auto"/>
      </w:divBdr>
    </w:div>
    <w:div w:id="1641417070">
      <w:bodyDiv w:val="1"/>
      <w:marLeft w:val="0"/>
      <w:marRight w:val="0"/>
      <w:marTop w:val="0"/>
      <w:marBottom w:val="0"/>
      <w:divBdr>
        <w:top w:val="none" w:sz="0" w:space="0" w:color="auto"/>
        <w:left w:val="none" w:sz="0" w:space="0" w:color="auto"/>
        <w:bottom w:val="none" w:sz="0" w:space="0" w:color="auto"/>
        <w:right w:val="none" w:sz="0" w:space="0" w:color="auto"/>
      </w:divBdr>
    </w:div>
    <w:div w:id="1647196037">
      <w:bodyDiv w:val="1"/>
      <w:marLeft w:val="0"/>
      <w:marRight w:val="0"/>
      <w:marTop w:val="0"/>
      <w:marBottom w:val="0"/>
      <w:divBdr>
        <w:top w:val="none" w:sz="0" w:space="0" w:color="auto"/>
        <w:left w:val="none" w:sz="0" w:space="0" w:color="auto"/>
        <w:bottom w:val="none" w:sz="0" w:space="0" w:color="auto"/>
        <w:right w:val="none" w:sz="0" w:space="0" w:color="auto"/>
      </w:divBdr>
      <w:divsChild>
        <w:div w:id="2146778879">
          <w:marLeft w:val="0"/>
          <w:marRight w:val="0"/>
          <w:marTop w:val="0"/>
          <w:marBottom w:val="0"/>
          <w:divBdr>
            <w:top w:val="none" w:sz="0" w:space="0" w:color="auto"/>
            <w:left w:val="none" w:sz="0" w:space="0" w:color="auto"/>
            <w:bottom w:val="none" w:sz="0" w:space="0" w:color="auto"/>
            <w:right w:val="none" w:sz="0" w:space="0" w:color="auto"/>
          </w:divBdr>
        </w:div>
      </w:divsChild>
    </w:div>
    <w:div w:id="1656570755">
      <w:bodyDiv w:val="1"/>
      <w:marLeft w:val="0"/>
      <w:marRight w:val="0"/>
      <w:marTop w:val="0"/>
      <w:marBottom w:val="0"/>
      <w:divBdr>
        <w:top w:val="none" w:sz="0" w:space="0" w:color="auto"/>
        <w:left w:val="none" w:sz="0" w:space="0" w:color="auto"/>
        <w:bottom w:val="none" w:sz="0" w:space="0" w:color="auto"/>
        <w:right w:val="none" w:sz="0" w:space="0" w:color="auto"/>
      </w:divBdr>
    </w:div>
    <w:div w:id="1658847490">
      <w:bodyDiv w:val="1"/>
      <w:marLeft w:val="0"/>
      <w:marRight w:val="0"/>
      <w:marTop w:val="0"/>
      <w:marBottom w:val="0"/>
      <w:divBdr>
        <w:top w:val="none" w:sz="0" w:space="0" w:color="auto"/>
        <w:left w:val="none" w:sz="0" w:space="0" w:color="auto"/>
        <w:bottom w:val="none" w:sz="0" w:space="0" w:color="auto"/>
        <w:right w:val="none" w:sz="0" w:space="0" w:color="auto"/>
      </w:divBdr>
    </w:div>
    <w:div w:id="1660691216">
      <w:bodyDiv w:val="1"/>
      <w:marLeft w:val="0"/>
      <w:marRight w:val="0"/>
      <w:marTop w:val="0"/>
      <w:marBottom w:val="0"/>
      <w:divBdr>
        <w:top w:val="none" w:sz="0" w:space="0" w:color="auto"/>
        <w:left w:val="none" w:sz="0" w:space="0" w:color="auto"/>
        <w:bottom w:val="none" w:sz="0" w:space="0" w:color="auto"/>
        <w:right w:val="none" w:sz="0" w:space="0" w:color="auto"/>
      </w:divBdr>
      <w:divsChild>
        <w:div w:id="1120957978">
          <w:marLeft w:val="0"/>
          <w:marRight w:val="0"/>
          <w:marTop w:val="0"/>
          <w:marBottom w:val="180"/>
          <w:divBdr>
            <w:top w:val="none" w:sz="0" w:space="0" w:color="auto"/>
            <w:left w:val="none" w:sz="0" w:space="0" w:color="auto"/>
            <w:bottom w:val="none" w:sz="0" w:space="0" w:color="auto"/>
            <w:right w:val="none" w:sz="0" w:space="0" w:color="auto"/>
          </w:divBdr>
        </w:div>
      </w:divsChild>
    </w:div>
    <w:div w:id="1661959304">
      <w:bodyDiv w:val="1"/>
      <w:marLeft w:val="0"/>
      <w:marRight w:val="0"/>
      <w:marTop w:val="0"/>
      <w:marBottom w:val="0"/>
      <w:divBdr>
        <w:top w:val="none" w:sz="0" w:space="0" w:color="auto"/>
        <w:left w:val="none" w:sz="0" w:space="0" w:color="auto"/>
        <w:bottom w:val="none" w:sz="0" w:space="0" w:color="auto"/>
        <w:right w:val="none" w:sz="0" w:space="0" w:color="auto"/>
      </w:divBdr>
    </w:div>
    <w:div w:id="1662931375">
      <w:bodyDiv w:val="1"/>
      <w:marLeft w:val="0"/>
      <w:marRight w:val="0"/>
      <w:marTop w:val="0"/>
      <w:marBottom w:val="0"/>
      <w:divBdr>
        <w:top w:val="none" w:sz="0" w:space="0" w:color="auto"/>
        <w:left w:val="none" w:sz="0" w:space="0" w:color="auto"/>
        <w:bottom w:val="none" w:sz="0" w:space="0" w:color="auto"/>
        <w:right w:val="none" w:sz="0" w:space="0" w:color="auto"/>
      </w:divBdr>
    </w:div>
    <w:div w:id="1667434475">
      <w:bodyDiv w:val="1"/>
      <w:marLeft w:val="0"/>
      <w:marRight w:val="0"/>
      <w:marTop w:val="0"/>
      <w:marBottom w:val="0"/>
      <w:divBdr>
        <w:top w:val="none" w:sz="0" w:space="0" w:color="auto"/>
        <w:left w:val="none" w:sz="0" w:space="0" w:color="auto"/>
        <w:bottom w:val="none" w:sz="0" w:space="0" w:color="auto"/>
        <w:right w:val="none" w:sz="0" w:space="0" w:color="auto"/>
      </w:divBdr>
      <w:divsChild>
        <w:div w:id="1121918008">
          <w:marLeft w:val="0"/>
          <w:marRight w:val="0"/>
          <w:marTop w:val="0"/>
          <w:marBottom w:val="0"/>
          <w:divBdr>
            <w:top w:val="none" w:sz="0" w:space="0" w:color="auto"/>
            <w:left w:val="none" w:sz="0" w:space="0" w:color="auto"/>
            <w:bottom w:val="none" w:sz="0" w:space="0" w:color="auto"/>
            <w:right w:val="none" w:sz="0" w:space="0" w:color="auto"/>
          </w:divBdr>
          <w:divsChild>
            <w:div w:id="996304803">
              <w:marLeft w:val="0"/>
              <w:marRight w:val="0"/>
              <w:marTop w:val="0"/>
              <w:marBottom w:val="0"/>
              <w:divBdr>
                <w:top w:val="none" w:sz="0" w:space="0" w:color="auto"/>
                <w:left w:val="none" w:sz="0" w:space="0" w:color="auto"/>
                <w:bottom w:val="none" w:sz="0" w:space="0" w:color="auto"/>
                <w:right w:val="none" w:sz="0" w:space="0" w:color="auto"/>
              </w:divBdr>
              <w:divsChild>
                <w:div w:id="1939018034">
                  <w:marLeft w:val="0"/>
                  <w:marRight w:val="0"/>
                  <w:marTop w:val="0"/>
                  <w:marBottom w:val="0"/>
                  <w:divBdr>
                    <w:top w:val="none" w:sz="0" w:space="0" w:color="auto"/>
                    <w:left w:val="none" w:sz="0" w:space="0" w:color="auto"/>
                    <w:bottom w:val="none" w:sz="0" w:space="0" w:color="auto"/>
                    <w:right w:val="none" w:sz="0" w:space="0" w:color="auto"/>
                  </w:divBdr>
                </w:div>
              </w:divsChild>
            </w:div>
            <w:div w:id="1758480541">
              <w:marLeft w:val="0"/>
              <w:marRight w:val="0"/>
              <w:marTop w:val="0"/>
              <w:marBottom w:val="0"/>
              <w:divBdr>
                <w:top w:val="none" w:sz="0" w:space="0" w:color="auto"/>
                <w:left w:val="none" w:sz="0" w:space="0" w:color="auto"/>
                <w:bottom w:val="none" w:sz="0" w:space="0" w:color="auto"/>
                <w:right w:val="none" w:sz="0" w:space="0" w:color="auto"/>
              </w:divBdr>
              <w:divsChild>
                <w:div w:id="635447985">
                  <w:marLeft w:val="0"/>
                  <w:marRight w:val="0"/>
                  <w:marTop w:val="0"/>
                  <w:marBottom w:val="0"/>
                  <w:divBdr>
                    <w:top w:val="none" w:sz="0" w:space="0" w:color="auto"/>
                    <w:left w:val="none" w:sz="0" w:space="0" w:color="auto"/>
                    <w:bottom w:val="none" w:sz="0" w:space="0" w:color="auto"/>
                    <w:right w:val="none" w:sz="0" w:space="0" w:color="auto"/>
                  </w:divBdr>
                  <w:divsChild>
                    <w:div w:id="20811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16263">
          <w:marLeft w:val="0"/>
          <w:marRight w:val="0"/>
          <w:marTop w:val="0"/>
          <w:marBottom w:val="0"/>
          <w:divBdr>
            <w:top w:val="none" w:sz="0" w:space="0" w:color="auto"/>
            <w:left w:val="none" w:sz="0" w:space="0" w:color="auto"/>
            <w:bottom w:val="none" w:sz="0" w:space="0" w:color="auto"/>
            <w:right w:val="none" w:sz="0" w:space="0" w:color="auto"/>
          </w:divBdr>
          <w:divsChild>
            <w:div w:id="2092465443">
              <w:marLeft w:val="0"/>
              <w:marRight w:val="0"/>
              <w:marTop w:val="0"/>
              <w:marBottom w:val="0"/>
              <w:divBdr>
                <w:top w:val="none" w:sz="0" w:space="0" w:color="auto"/>
                <w:left w:val="none" w:sz="0" w:space="0" w:color="auto"/>
                <w:bottom w:val="none" w:sz="0" w:space="0" w:color="auto"/>
                <w:right w:val="none" w:sz="0" w:space="0" w:color="auto"/>
              </w:divBdr>
              <w:divsChild>
                <w:div w:id="573205895">
                  <w:marLeft w:val="0"/>
                  <w:marRight w:val="0"/>
                  <w:marTop w:val="0"/>
                  <w:marBottom w:val="0"/>
                  <w:divBdr>
                    <w:top w:val="none" w:sz="0" w:space="0" w:color="auto"/>
                    <w:left w:val="none" w:sz="0" w:space="0" w:color="auto"/>
                    <w:bottom w:val="none" w:sz="0" w:space="0" w:color="auto"/>
                    <w:right w:val="none" w:sz="0" w:space="0" w:color="auto"/>
                  </w:divBdr>
                </w:div>
              </w:divsChild>
            </w:div>
            <w:div w:id="1156654529">
              <w:marLeft w:val="0"/>
              <w:marRight w:val="0"/>
              <w:marTop w:val="0"/>
              <w:marBottom w:val="0"/>
              <w:divBdr>
                <w:top w:val="none" w:sz="0" w:space="0" w:color="auto"/>
                <w:left w:val="none" w:sz="0" w:space="0" w:color="auto"/>
                <w:bottom w:val="none" w:sz="0" w:space="0" w:color="auto"/>
                <w:right w:val="none" w:sz="0" w:space="0" w:color="auto"/>
              </w:divBdr>
              <w:divsChild>
                <w:div w:id="1972518928">
                  <w:marLeft w:val="0"/>
                  <w:marRight w:val="0"/>
                  <w:marTop w:val="0"/>
                  <w:marBottom w:val="0"/>
                  <w:divBdr>
                    <w:top w:val="none" w:sz="0" w:space="0" w:color="auto"/>
                    <w:left w:val="none" w:sz="0" w:space="0" w:color="auto"/>
                    <w:bottom w:val="none" w:sz="0" w:space="0" w:color="auto"/>
                    <w:right w:val="none" w:sz="0" w:space="0" w:color="auto"/>
                  </w:divBdr>
                  <w:divsChild>
                    <w:div w:id="13235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77738">
          <w:marLeft w:val="0"/>
          <w:marRight w:val="0"/>
          <w:marTop w:val="0"/>
          <w:marBottom w:val="0"/>
          <w:divBdr>
            <w:top w:val="none" w:sz="0" w:space="0" w:color="auto"/>
            <w:left w:val="none" w:sz="0" w:space="0" w:color="auto"/>
            <w:bottom w:val="none" w:sz="0" w:space="0" w:color="auto"/>
            <w:right w:val="none" w:sz="0" w:space="0" w:color="auto"/>
          </w:divBdr>
          <w:divsChild>
            <w:div w:id="5987525">
              <w:marLeft w:val="0"/>
              <w:marRight w:val="0"/>
              <w:marTop w:val="0"/>
              <w:marBottom w:val="0"/>
              <w:divBdr>
                <w:top w:val="none" w:sz="0" w:space="0" w:color="auto"/>
                <w:left w:val="none" w:sz="0" w:space="0" w:color="auto"/>
                <w:bottom w:val="none" w:sz="0" w:space="0" w:color="auto"/>
                <w:right w:val="none" w:sz="0" w:space="0" w:color="auto"/>
              </w:divBdr>
              <w:divsChild>
                <w:div w:id="1177769500">
                  <w:marLeft w:val="0"/>
                  <w:marRight w:val="0"/>
                  <w:marTop w:val="0"/>
                  <w:marBottom w:val="0"/>
                  <w:divBdr>
                    <w:top w:val="none" w:sz="0" w:space="0" w:color="auto"/>
                    <w:left w:val="none" w:sz="0" w:space="0" w:color="auto"/>
                    <w:bottom w:val="none" w:sz="0" w:space="0" w:color="auto"/>
                    <w:right w:val="none" w:sz="0" w:space="0" w:color="auto"/>
                  </w:divBdr>
                </w:div>
              </w:divsChild>
            </w:div>
            <w:div w:id="1311667198">
              <w:marLeft w:val="0"/>
              <w:marRight w:val="0"/>
              <w:marTop w:val="0"/>
              <w:marBottom w:val="0"/>
              <w:divBdr>
                <w:top w:val="none" w:sz="0" w:space="0" w:color="auto"/>
                <w:left w:val="none" w:sz="0" w:space="0" w:color="auto"/>
                <w:bottom w:val="none" w:sz="0" w:space="0" w:color="auto"/>
                <w:right w:val="none" w:sz="0" w:space="0" w:color="auto"/>
              </w:divBdr>
              <w:divsChild>
                <w:div w:id="1340083750">
                  <w:marLeft w:val="0"/>
                  <w:marRight w:val="0"/>
                  <w:marTop w:val="0"/>
                  <w:marBottom w:val="0"/>
                  <w:divBdr>
                    <w:top w:val="none" w:sz="0" w:space="0" w:color="auto"/>
                    <w:left w:val="none" w:sz="0" w:space="0" w:color="auto"/>
                    <w:bottom w:val="none" w:sz="0" w:space="0" w:color="auto"/>
                    <w:right w:val="none" w:sz="0" w:space="0" w:color="auto"/>
                  </w:divBdr>
                  <w:divsChild>
                    <w:div w:id="6637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41740">
          <w:marLeft w:val="0"/>
          <w:marRight w:val="0"/>
          <w:marTop w:val="0"/>
          <w:marBottom w:val="0"/>
          <w:divBdr>
            <w:top w:val="none" w:sz="0" w:space="0" w:color="auto"/>
            <w:left w:val="none" w:sz="0" w:space="0" w:color="auto"/>
            <w:bottom w:val="none" w:sz="0" w:space="0" w:color="auto"/>
            <w:right w:val="none" w:sz="0" w:space="0" w:color="auto"/>
          </w:divBdr>
          <w:divsChild>
            <w:div w:id="152111424">
              <w:marLeft w:val="0"/>
              <w:marRight w:val="0"/>
              <w:marTop w:val="0"/>
              <w:marBottom w:val="0"/>
              <w:divBdr>
                <w:top w:val="none" w:sz="0" w:space="0" w:color="auto"/>
                <w:left w:val="none" w:sz="0" w:space="0" w:color="auto"/>
                <w:bottom w:val="none" w:sz="0" w:space="0" w:color="auto"/>
                <w:right w:val="none" w:sz="0" w:space="0" w:color="auto"/>
              </w:divBdr>
              <w:divsChild>
                <w:div w:id="443422248">
                  <w:marLeft w:val="0"/>
                  <w:marRight w:val="0"/>
                  <w:marTop w:val="0"/>
                  <w:marBottom w:val="0"/>
                  <w:divBdr>
                    <w:top w:val="none" w:sz="0" w:space="0" w:color="auto"/>
                    <w:left w:val="none" w:sz="0" w:space="0" w:color="auto"/>
                    <w:bottom w:val="none" w:sz="0" w:space="0" w:color="auto"/>
                    <w:right w:val="none" w:sz="0" w:space="0" w:color="auto"/>
                  </w:divBdr>
                </w:div>
              </w:divsChild>
            </w:div>
            <w:div w:id="2005811742">
              <w:marLeft w:val="0"/>
              <w:marRight w:val="0"/>
              <w:marTop w:val="0"/>
              <w:marBottom w:val="0"/>
              <w:divBdr>
                <w:top w:val="none" w:sz="0" w:space="0" w:color="auto"/>
                <w:left w:val="none" w:sz="0" w:space="0" w:color="auto"/>
                <w:bottom w:val="none" w:sz="0" w:space="0" w:color="auto"/>
                <w:right w:val="none" w:sz="0" w:space="0" w:color="auto"/>
              </w:divBdr>
              <w:divsChild>
                <w:div w:id="1537502836">
                  <w:marLeft w:val="0"/>
                  <w:marRight w:val="0"/>
                  <w:marTop w:val="0"/>
                  <w:marBottom w:val="0"/>
                  <w:divBdr>
                    <w:top w:val="none" w:sz="0" w:space="0" w:color="auto"/>
                    <w:left w:val="none" w:sz="0" w:space="0" w:color="auto"/>
                    <w:bottom w:val="none" w:sz="0" w:space="0" w:color="auto"/>
                    <w:right w:val="none" w:sz="0" w:space="0" w:color="auto"/>
                  </w:divBdr>
                  <w:divsChild>
                    <w:div w:id="15064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9109">
          <w:marLeft w:val="0"/>
          <w:marRight w:val="0"/>
          <w:marTop w:val="0"/>
          <w:marBottom w:val="0"/>
          <w:divBdr>
            <w:top w:val="none" w:sz="0" w:space="0" w:color="auto"/>
            <w:left w:val="none" w:sz="0" w:space="0" w:color="auto"/>
            <w:bottom w:val="none" w:sz="0" w:space="0" w:color="auto"/>
            <w:right w:val="none" w:sz="0" w:space="0" w:color="auto"/>
          </w:divBdr>
          <w:divsChild>
            <w:div w:id="1493525016">
              <w:marLeft w:val="0"/>
              <w:marRight w:val="0"/>
              <w:marTop w:val="0"/>
              <w:marBottom w:val="0"/>
              <w:divBdr>
                <w:top w:val="none" w:sz="0" w:space="0" w:color="auto"/>
                <w:left w:val="none" w:sz="0" w:space="0" w:color="auto"/>
                <w:bottom w:val="none" w:sz="0" w:space="0" w:color="auto"/>
                <w:right w:val="none" w:sz="0" w:space="0" w:color="auto"/>
              </w:divBdr>
              <w:divsChild>
                <w:div w:id="579094392">
                  <w:marLeft w:val="0"/>
                  <w:marRight w:val="0"/>
                  <w:marTop w:val="0"/>
                  <w:marBottom w:val="0"/>
                  <w:divBdr>
                    <w:top w:val="none" w:sz="0" w:space="0" w:color="auto"/>
                    <w:left w:val="none" w:sz="0" w:space="0" w:color="auto"/>
                    <w:bottom w:val="none" w:sz="0" w:space="0" w:color="auto"/>
                    <w:right w:val="none" w:sz="0" w:space="0" w:color="auto"/>
                  </w:divBdr>
                </w:div>
              </w:divsChild>
            </w:div>
            <w:div w:id="855851630">
              <w:marLeft w:val="0"/>
              <w:marRight w:val="0"/>
              <w:marTop w:val="0"/>
              <w:marBottom w:val="0"/>
              <w:divBdr>
                <w:top w:val="none" w:sz="0" w:space="0" w:color="auto"/>
                <w:left w:val="none" w:sz="0" w:space="0" w:color="auto"/>
                <w:bottom w:val="none" w:sz="0" w:space="0" w:color="auto"/>
                <w:right w:val="none" w:sz="0" w:space="0" w:color="auto"/>
              </w:divBdr>
              <w:divsChild>
                <w:div w:id="1992980646">
                  <w:marLeft w:val="0"/>
                  <w:marRight w:val="0"/>
                  <w:marTop w:val="0"/>
                  <w:marBottom w:val="0"/>
                  <w:divBdr>
                    <w:top w:val="none" w:sz="0" w:space="0" w:color="auto"/>
                    <w:left w:val="none" w:sz="0" w:space="0" w:color="auto"/>
                    <w:bottom w:val="none" w:sz="0" w:space="0" w:color="auto"/>
                    <w:right w:val="none" w:sz="0" w:space="0" w:color="auto"/>
                  </w:divBdr>
                  <w:divsChild>
                    <w:div w:id="14500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7279">
          <w:marLeft w:val="0"/>
          <w:marRight w:val="0"/>
          <w:marTop w:val="0"/>
          <w:marBottom w:val="0"/>
          <w:divBdr>
            <w:top w:val="none" w:sz="0" w:space="0" w:color="auto"/>
            <w:left w:val="none" w:sz="0" w:space="0" w:color="auto"/>
            <w:bottom w:val="none" w:sz="0" w:space="0" w:color="auto"/>
            <w:right w:val="none" w:sz="0" w:space="0" w:color="auto"/>
          </w:divBdr>
          <w:divsChild>
            <w:div w:id="2012026497">
              <w:marLeft w:val="0"/>
              <w:marRight w:val="0"/>
              <w:marTop w:val="0"/>
              <w:marBottom w:val="0"/>
              <w:divBdr>
                <w:top w:val="none" w:sz="0" w:space="0" w:color="auto"/>
                <w:left w:val="none" w:sz="0" w:space="0" w:color="auto"/>
                <w:bottom w:val="none" w:sz="0" w:space="0" w:color="auto"/>
                <w:right w:val="none" w:sz="0" w:space="0" w:color="auto"/>
              </w:divBdr>
              <w:divsChild>
                <w:div w:id="1516922103">
                  <w:marLeft w:val="0"/>
                  <w:marRight w:val="0"/>
                  <w:marTop w:val="0"/>
                  <w:marBottom w:val="0"/>
                  <w:divBdr>
                    <w:top w:val="none" w:sz="0" w:space="0" w:color="auto"/>
                    <w:left w:val="none" w:sz="0" w:space="0" w:color="auto"/>
                    <w:bottom w:val="none" w:sz="0" w:space="0" w:color="auto"/>
                    <w:right w:val="none" w:sz="0" w:space="0" w:color="auto"/>
                  </w:divBdr>
                </w:div>
              </w:divsChild>
            </w:div>
            <w:div w:id="1761294770">
              <w:marLeft w:val="0"/>
              <w:marRight w:val="0"/>
              <w:marTop w:val="0"/>
              <w:marBottom w:val="0"/>
              <w:divBdr>
                <w:top w:val="none" w:sz="0" w:space="0" w:color="auto"/>
                <w:left w:val="none" w:sz="0" w:space="0" w:color="auto"/>
                <w:bottom w:val="none" w:sz="0" w:space="0" w:color="auto"/>
                <w:right w:val="none" w:sz="0" w:space="0" w:color="auto"/>
              </w:divBdr>
              <w:divsChild>
                <w:div w:id="1914243439">
                  <w:marLeft w:val="0"/>
                  <w:marRight w:val="0"/>
                  <w:marTop w:val="0"/>
                  <w:marBottom w:val="0"/>
                  <w:divBdr>
                    <w:top w:val="none" w:sz="0" w:space="0" w:color="auto"/>
                    <w:left w:val="none" w:sz="0" w:space="0" w:color="auto"/>
                    <w:bottom w:val="none" w:sz="0" w:space="0" w:color="auto"/>
                    <w:right w:val="none" w:sz="0" w:space="0" w:color="auto"/>
                  </w:divBdr>
                  <w:divsChild>
                    <w:div w:id="14492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1896">
          <w:marLeft w:val="0"/>
          <w:marRight w:val="0"/>
          <w:marTop w:val="0"/>
          <w:marBottom w:val="0"/>
          <w:divBdr>
            <w:top w:val="none" w:sz="0" w:space="0" w:color="auto"/>
            <w:left w:val="none" w:sz="0" w:space="0" w:color="auto"/>
            <w:bottom w:val="none" w:sz="0" w:space="0" w:color="auto"/>
            <w:right w:val="none" w:sz="0" w:space="0" w:color="auto"/>
          </w:divBdr>
          <w:divsChild>
            <w:div w:id="1025330146">
              <w:marLeft w:val="0"/>
              <w:marRight w:val="0"/>
              <w:marTop w:val="0"/>
              <w:marBottom w:val="0"/>
              <w:divBdr>
                <w:top w:val="none" w:sz="0" w:space="0" w:color="auto"/>
                <w:left w:val="none" w:sz="0" w:space="0" w:color="auto"/>
                <w:bottom w:val="none" w:sz="0" w:space="0" w:color="auto"/>
                <w:right w:val="none" w:sz="0" w:space="0" w:color="auto"/>
              </w:divBdr>
              <w:divsChild>
                <w:div w:id="1546866882">
                  <w:marLeft w:val="0"/>
                  <w:marRight w:val="0"/>
                  <w:marTop w:val="0"/>
                  <w:marBottom w:val="0"/>
                  <w:divBdr>
                    <w:top w:val="none" w:sz="0" w:space="0" w:color="auto"/>
                    <w:left w:val="none" w:sz="0" w:space="0" w:color="auto"/>
                    <w:bottom w:val="none" w:sz="0" w:space="0" w:color="auto"/>
                    <w:right w:val="none" w:sz="0" w:space="0" w:color="auto"/>
                  </w:divBdr>
                </w:div>
              </w:divsChild>
            </w:div>
            <w:div w:id="1221670133">
              <w:marLeft w:val="0"/>
              <w:marRight w:val="0"/>
              <w:marTop w:val="0"/>
              <w:marBottom w:val="0"/>
              <w:divBdr>
                <w:top w:val="none" w:sz="0" w:space="0" w:color="auto"/>
                <w:left w:val="none" w:sz="0" w:space="0" w:color="auto"/>
                <w:bottom w:val="none" w:sz="0" w:space="0" w:color="auto"/>
                <w:right w:val="none" w:sz="0" w:space="0" w:color="auto"/>
              </w:divBdr>
              <w:divsChild>
                <w:div w:id="973952178">
                  <w:marLeft w:val="0"/>
                  <w:marRight w:val="0"/>
                  <w:marTop w:val="0"/>
                  <w:marBottom w:val="0"/>
                  <w:divBdr>
                    <w:top w:val="none" w:sz="0" w:space="0" w:color="auto"/>
                    <w:left w:val="none" w:sz="0" w:space="0" w:color="auto"/>
                    <w:bottom w:val="none" w:sz="0" w:space="0" w:color="auto"/>
                    <w:right w:val="none" w:sz="0" w:space="0" w:color="auto"/>
                  </w:divBdr>
                  <w:divsChild>
                    <w:div w:id="10645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83714">
          <w:marLeft w:val="0"/>
          <w:marRight w:val="0"/>
          <w:marTop w:val="0"/>
          <w:marBottom w:val="0"/>
          <w:divBdr>
            <w:top w:val="none" w:sz="0" w:space="0" w:color="auto"/>
            <w:left w:val="none" w:sz="0" w:space="0" w:color="auto"/>
            <w:bottom w:val="none" w:sz="0" w:space="0" w:color="auto"/>
            <w:right w:val="none" w:sz="0" w:space="0" w:color="auto"/>
          </w:divBdr>
          <w:divsChild>
            <w:div w:id="1902327310">
              <w:marLeft w:val="0"/>
              <w:marRight w:val="0"/>
              <w:marTop w:val="0"/>
              <w:marBottom w:val="0"/>
              <w:divBdr>
                <w:top w:val="none" w:sz="0" w:space="0" w:color="auto"/>
                <w:left w:val="none" w:sz="0" w:space="0" w:color="auto"/>
                <w:bottom w:val="none" w:sz="0" w:space="0" w:color="auto"/>
                <w:right w:val="none" w:sz="0" w:space="0" w:color="auto"/>
              </w:divBdr>
              <w:divsChild>
                <w:div w:id="580214763">
                  <w:marLeft w:val="0"/>
                  <w:marRight w:val="0"/>
                  <w:marTop w:val="0"/>
                  <w:marBottom w:val="0"/>
                  <w:divBdr>
                    <w:top w:val="none" w:sz="0" w:space="0" w:color="auto"/>
                    <w:left w:val="none" w:sz="0" w:space="0" w:color="auto"/>
                    <w:bottom w:val="none" w:sz="0" w:space="0" w:color="auto"/>
                    <w:right w:val="none" w:sz="0" w:space="0" w:color="auto"/>
                  </w:divBdr>
                </w:div>
              </w:divsChild>
            </w:div>
            <w:div w:id="250623573">
              <w:marLeft w:val="0"/>
              <w:marRight w:val="0"/>
              <w:marTop w:val="0"/>
              <w:marBottom w:val="0"/>
              <w:divBdr>
                <w:top w:val="none" w:sz="0" w:space="0" w:color="auto"/>
                <w:left w:val="none" w:sz="0" w:space="0" w:color="auto"/>
                <w:bottom w:val="none" w:sz="0" w:space="0" w:color="auto"/>
                <w:right w:val="none" w:sz="0" w:space="0" w:color="auto"/>
              </w:divBdr>
              <w:divsChild>
                <w:div w:id="260994093">
                  <w:marLeft w:val="0"/>
                  <w:marRight w:val="0"/>
                  <w:marTop w:val="0"/>
                  <w:marBottom w:val="0"/>
                  <w:divBdr>
                    <w:top w:val="none" w:sz="0" w:space="0" w:color="auto"/>
                    <w:left w:val="none" w:sz="0" w:space="0" w:color="auto"/>
                    <w:bottom w:val="none" w:sz="0" w:space="0" w:color="auto"/>
                    <w:right w:val="none" w:sz="0" w:space="0" w:color="auto"/>
                  </w:divBdr>
                  <w:divsChild>
                    <w:div w:id="13400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14200">
          <w:marLeft w:val="0"/>
          <w:marRight w:val="0"/>
          <w:marTop w:val="0"/>
          <w:marBottom w:val="0"/>
          <w:divBdr>
            <w:top w:val="none" w:sz="0" w:space="0" w:color="auto"/>
            <w:left w:val="none" w:sz="0" w:space="0" w:color="auto"/>
            <w:bottom w:val="none" w:sz="0" w:space="0" w:color="auto"/>
            <w:right w:val="none" w:sz="0" w:space="0" w:color="auto"/>
          </w:divBdr>
          <w:divsChild>
            <w:div w:id="1755321200">
              <w:marLeft w:val="0"/>
              <w:marRight w:val="0"/>
              <w:marTop w:val="0"/>
              <w:marBottom w:val="0"/>
              <w:divBdr>
                <w:top w:val="none" w:sz="0" w:space="0" w:color="auto"/>
                <w:left w:val="none" w:sz="0" w:space="0" w:color="auto"/>
                <w:bottom w:val="none" w:sz="0" w:space="0" w:color="auto"/>
                <w:right w:val="none" w:sz="0" w:space="0" w:color="auto"/>
              </w:divBdr>
              <w:divsChild>
                <w:div w:id="8260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23511">
      <w:bodyDiv w:val="1"/>
      <w:marLeft w:val="0"/>
      <w:marRight w:val="0"/>
      <w:marTop w:val="0"/>
      <w:marBottom w:val="0"/>
      <w:divBdr>
        <w:top w:val="none" w:sz="0" w:space="0" w:color="auto"/>
        <w:left w:val="none" w:sz="0" w:space="0" w:color="auto"/>
        <w:bottom w:val="none" w:sz="0" w:space="0" w:color="auto"/>
        <w:right w:val="none" w:sz="0" w:space="0" w:color="auto"/>
      </w:divBdr>
    </w:div>
    <w:div w:id="1669747551">
      <w:bodyDiv w:val="1"/>
      <w:marLeft w:val="0"/>
      <w:marRight w:val="0"/>
      <w:marTop w:val="0"/>
      <w:marBottom w:val="0"/>
      <w:divBdr>
        <w:top w:val="none" w:sz="0" w:space="0" w:color="auto"/>
        <w:left w:val="none" w:sz="0" w:space="0" w:color="auto"/>
        <w:bottom w:val="none" w:sz="0" w:space="0" w:color="auto"/>
        <w:right w:val="none" w:sz="0" w:space="0" w:color="auto"/>
      </w:divBdr>
    </w:div>
    <w:div w:id="1674993137">
      <w:bodyDiv w:val="1"/>
      <w:marLeft w:val="0"/>
      <w:marRight w:val="0"/>
      <w:marTop w:val="0"/>
      <w:marBottom w:val="0"/>
      <w:divBdr>
        <w:top w:val="none" w:sz="0" w:space="0" w:color="auto"/>
        <w:left w:val="none" w:sz="0" w:space="0" w:color="auto"/>
        <w:bottom w:val="none" w:sz="0" w:space="0" w:color="auto"/>
        <w:right w:val="none" w:sz="0" w:space="0" w:color="auto"/>
      </w:divBdr>
    </w:div>
    <w:div w:id="1676956845">
      <w:bodyDiv w:val="1"/>
      <w:marLeft w:val="0"/>
      <w:marRight w:val="0"/>
      <w:marTop w:val="0"/>
      <w:marBottom w:val="0"/>
      <w:divBdr>
        <w:top w:val="none" w:sz="0" w:space="0" w:color="auto"/>
        <w:left w:val="none" w:sz="0" w:space="0" w:color="auto"/>
        <w:bottom w:val="none" w:sz="0" w:space="0" w:color="auto"/>
        <w:right w:val="none" w:sz="0" w:space="0" w:color="auto"/>
      </w:divBdr>
    </w:div>
    <w:div w:id="1678968497">
      <w:bodyDiv w:val="1"/>
      <w:marLeft w:val="0"/>
      <w:marRight w:val="0"/>
      <w:marTop w:val="0"/>
      <w:marBottom w:val="0"/>
      <w:divBdr>
        <w:top w:val="none" w:sz="0" w:space="0" w:color="auto"/>
        <w:left w:val="none" w:sz="0" w:space="0" w:color="auto"/>
        <w:bottom w:val="none" w:sz="0" w:space="0" w:color="auto"/>
        <w:right w:val="none" w:sz="0" w:space="0" w:color="auto"/>
      </w:divBdr>
      <w:divsChild>
        <w:div w:id="148793118">
          <w:marLeft w:val="0"/>
          <w:marRight w:val="0"/>
          <w:marTop w:val="0"/>
          <w:marBottom w:val="0"/>
          <w:divBdr>
            <w:top w:val="none" w:sz="0" w:space="0" w:color="auto"/>
            <w:left w:val="none" w:sz="0" w:space="0" w:color="auto"/>
            <w:bottom w:val="none" w:sz="0" w:space="0" w:color="auto"/>
            <w:right w:val="none" w:sz="0" w:space="0" w:color="auto"/>
          </w:divBdr>
          <w:divsChild>
            <w:div w:id="434129787">
              <w:marLeft w:val="0"/>
              <w:marRight w:val="0"/>
              <w:marTop w:val="0"/>
              <w:marBottom w:val="0"/>
              <w:divBdr>
                <w:top w:val="none" w:sz="0" w:space="0" w:color="auto"/>
                <w:left w:val="none" w:sz="0" w:space="0" w:color="auto"/>
                <w:bottom w:val="none" w:sz="0" w:space="0" w:color="auto"/>
                <w:right w:val="none" w:sz="0" w:space="0" w:color="auto"/>
              </w:divBdr>
              <w:divsChild>
                <w:div w:id="2139251746">
                  <w:marLeft w:val="0"/>
                  <w:marRight w:val="0"/>
                  <w:marTop w:val="0"/>
                  <w:marBottom w:val="0"/>
                  <w:divBdr>
                    <w:top w:val="none" w:sz="0" w:space="0" w:color="auto"/>
                    <w:left w:val="none" w:sz="0" w:space="0" w:color="auto"/>
                    <w:bottom w:val="none" w:sz="0" w:space="0" w:color="auto"/>
                    <w:right w:val="none" w:sz="0" w:space="0" w:color="auto"/>
                  </w:divBdr>
                </w:div>
              </w:divsChild>
            </w:div>
            <w:div w:id="1534419064">
              <w:marLeft w:val="0"/>
              <w:marRight w:val="0"/>
              <w:marTop w:val="0"/>
              <w:marBottom w:val="0"/>
              <w:divBdr>
                <w:top w:val="none" w:sz="0" w:space="0" w:color="auto"/>
                <w:left w:val="none" w:sz="0" w:space="0" w:color="auto"/>
                <w:bottom w:val="none" w:sz="0" w:space="0" w:color="auto"/>
                <w:right w:val="none" w:sz="0" w:space="0" w:color="auto"/>
              </w:divBdr>
              <w:divsChild>
                <w:div w:id="1275675295">
                  <w:marLeft w:val="0"/>
                  <w:marRight w:val="0"/>
                  <w:marTop w:val="0"/>
                  <w:marBottom w:val="0"/>
                  <w:divBdr>
                    <w:top w:val="none" w:sz="0" w:space="0" w:color="auto"/>
                    <w:left w:val="none" w:sz="0" w:space="0" w:color="auto"/>
                    <w:bottom w:val="none" w:sz="0" w:space="0" w:color="auto"/>
                    <w:right w:val="none" w:sz="0" w:space="0" w:color="auto"/>
                  </w:divBdr>
                  <w:divsChild>
                    <w:div w:id="1496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82586">
          <w:marLeft w:val="0"/>
          <w:marRight w:val="0"/>
          <w:marTop w:val="0"/>
          <w:marBottom w:val="0"/>
          <w:divBdr>
            <w:top w:val="none" w:sz="0" w:space="0" w:color="auto"/>
            <w:left w:val="none" w:sz="0" w:space="0" w:color="auto"/>
            <w:bottom w:val="none" w:sz="0" w:space="0" w:color="auto"/>
            <w:right w:val="none" w:sz="0" w:space="0" w:color="auto"/>
          </w:divBdr>
          <w:divsChild>
            <w:div w:id="1146244202">
              <w:marLeft w:val="0"/>
              <w:marRight w:val="0"/>
              <w:marTop w:val="0"/>
              <w:marBottom w:val="0"/>
              <w:divBdr>
                <w:top w:val="none" w:sz="0" w:space="0" w:color="auto"/>
                <w:left w:val="none" w:sz="0" w:space="0" w:color="auto"/>
                <w:bottom w:val="none" w:sz="0" w:space="0" w:color="auto"/>
                <w:right w:val="none" w:sz="0" w:space="0" w:color="auto"/>
              </w:divBdr>
              <w:divsChild>
                <w:div w:id="38749617">
                  <w:marLeft w:val="0"/>
                  <w:marRight w:val="0"/>
                  <w:marTop w:val="0"/>
                  <w:marBottom w:val="0"/>
                  <w:divBdr>
                    <w:top w:val="none" w:sz="0" w:space="0" w:color="auto"/>
                    <w:left w:val="none" w:sz="0" w:space="0" w:color="auto"/>
                    <w:bottom w:val="none" w:sz="0" w:space="0" w:color="auto"/>
                    <w:right w:val="none" w:sz="0" w:space="0" w:color="auto"/>
                  </w:divBdr>
                </w:div>
              </w:divsChild>
            </w:div>
            <w:div w:id="1918056463">
              <w:marLeft w:val="0"/>
              <w:marRight w:val="0"/>
              <w:marTop w:val="0"/>
              <w:marBottom w:val="0"/>
              <w:divBdr>
                <w:top w:val="none" w:sz="0" w:space="0" w:color="auto"/>
                <w:left w:val="none" w:sz="0" w:space="0" w:color="auto"/>
                <w:bottom w:val="none" w:sz="0" w:space="0" w:color="auto"/>
                <w:right w:val="none" w:sz="0" w:space="0" w:color="auto"/>
              </w:divBdr>
              <w:divsChild>
                <w:div w:id="1093818257">
                  <w:marLeft w:val="0"/>
                  <w:marRight w:val="0"/>
                  <w:marTop w:val="0"/>
                  <w:marBottom w:val="0"/>
                  <w:divBdr>
                    <w:top w:val="none" w:sz="0" w:space="0" w:color="auto"/>
                    <w:left w:val="none" w:sz="0" w:space="0" w:color="auto"/>
                    <w:bottom w:val="none" w:sz="0" w:space="0" w:color="auto"/>
                    <w:right w:val="none" w:sz="0" w:space="0" w:color="auto"/>
                  </w:divBdr>
                  <w:divsChild>
                    <w:div w:id="302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23742">
          <w:marLeft w:val="0"/>
          <w:marRight w:val="0"/>
          <w:marTop w:val="0"/>
          <w:marBottom w:val="0"/>
          <w:divBdr>
            <w:top w:val="none" w:sz="0" w:space="0" w:color="auto"/>
            <w:left w:val="none" w:sz="0" w:space="0" w:color="auto"/>
            <w:bottom w:val="none" w:sz="0" w:space="0" w:color="auto"/>
            <w:right w:val="none" w:sz="0" w:space="0" w:color="auto"/>
          </w:divBdr>
          <w:divsChild>
            <w:div w:id="897277132">
              <w:marLeft w:val="0"/>
              <w:marRight w:val="0"/>
              <w:marTop w:val="0"/>
              <w:marBottom w:val="0"/>
              <w:divBdr>
                <w:top w:val="none" w:sz="0" w:space="0" w:color="auto"/>
                <w:left w:val="none" w:sz="0" w:space="0" w:color="auto"/>
                <w:bottom w:val="none" w:sz="0" w:space="0" w:color="auto"/>
                <w:right w:val="none" w:sz="0" w:space="0" w:color="auto"/>
              </w:divBdr>
              <w:divsChild>
                <w:div w:id="1592399031">
                  <w:marLeft w:val="0"/>
                  <w:marRight w:val="0"/>
                  <w:marTop w:val="0"/>
                  <w:marBottom w:val="0"/>
                  <w:divBdr>
                    <w:top w:val="none" w:sz="0" w:space="0" w:color="auto"/>
                    <w:left w:val="none" w:sz="0" w:space="0" w:color="auto"/>
                    <w:bottom w:val="none" w:sz="0" w:space="0" w:color="auto"/>
                    <w:right w:val="none" w:sz="0" w:space="0" w:color="auto"/>
                  </w:divBdr>
                </w:div>
              </w:divsChild>
            </w:div>
            <w:div w:id="148251913">
              <w:marLeft w:val="0"/>
              <w:marRight w:val="0"/>
              <w:marTop w:val="0"/>
              <w:marBottom w:val="0"/>
              <w:divBdr>
                <w:top w:val="none" w:sz="0" w:space="0" w:color="auto"/>
                <w:left w:val="none" w:sz="0" w:space="0" w:color="auto"/>
                <w:bottom w:val="none" w:sz="0" w:space="0" w:color="auto"/>
                <w:right w:val="none" w:sz="0" w:space="0" w:color="auto"/>
              </w:divBdr>
              <w:divsChild>
                <w:div w:id="327294248">
                  <w:marLeft w:val="0"/>
                  <w:marRight w:val="0"/>
                  <w:marTop w:val="0"/>
                  <w:marBottom w:val="0"/>
                  <w:divBdr>
                    <w:top w:val="none" w:sz="0" w:space="0" w:color="auto"/>
                    <w:left w:val="none" w:sz="0" w:space="0" w:color="auto"/>
                    <w:bottom w:val="none" w:sz="0" w:space="0" w:color="auto"/>
                    <w:right w:val="none" w:sz="0" w:space="0" w:color="auto"/>
                  </w:divBdr>
                  <w:divsChild>
                    <w:div w:id="3698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8741">
          <w:marLeft w:val="0"/>
          <w:marRight w:val="0"/>
          <w:marTop w:val="0"/>
          <w:marBottom w:val="0"/>
          <w:divBdr>
            <w:top w:val="none" w:sz="0" w:space="0" w:color="auto"/>
            <w:left w:val="none" w:sz="0" w:space="0" w:color="auto"/>
            <w:bottom w:val="none" w:sz="0" w:space="0" w:color="auto"/>
            <w:right w:val="none" w:sz="0" w:space="0" w:color="auto"/>
          </w:divBdr>
          <w:divsChild>
            <w:div w:id="1563246302">
              <w:marLeft w:val="0"/>
              <w:marRight w:val="0"/>
              <w:marTop w:val="0"/>
              <w:marBottom w:val="0"/>
              <w:divBdr>
                <w:top w:val="none" w:sz="0" w:space="0" w:color="auto"/>
                <w:left w:val="none" w:sz="0" w:space="0" w:color="auto"/>
                <w:bottom w:val="none" w:sz="0" w:space="0" w:color="auto"/>
                <w:right w:val="none" w:sz="0" w:space="0" w:color="auto"/>
              </w:divBdr>
              <w:divsChild>
                <w:div w:id="1606769753">
                  <w:marLeft w:val="0"/>
                  <w:marRight w:val="0"/>
                  <w:marTop w:val="0"/>
                  <w:marBottom w:val="0"/>
                  <w:divBdr>
                    <w:top w:val="none" w:sz="0" w:space="0" w:color="auto"/>
                    <w:left w:val="none" w:sz="0" w:space="0" w:color="auto"/>
                    <w:bottom w:val="none" w:sz="0" w:space="0" w:color="auto"/>
                    <w:right w:val="none" w:sz="0" w:space="0" w:color="auto"/>
                  </w:divBdr>
                </w:div>
              </w:divsChild>
            </w:div>
            <w:div w:id="442190972">
              <w:marLeft w:val="0"/>
              <w:marRight w:val="0"/>
              <w:marTop w:val="0"/>
              <w:marBottom w:val="0"/>
              <w:divBdr>
                <w:top w:val="none" w:sz="0" w:space="0" w:color="auto"/>
                <w:left w:val="none" w:sz="0" w:space="0" w:color="auto"/>
                <w:bottom w:val="none" w:sz="0" w:space="0" w:color="auto"/>
                <w:right w:val="none" w:sz="0" w:space="0" w:color="auto"/>
              </w:divBdr>
              <w:divsChild>
                <w:div w:id="1732849277">
                  <w:marLeft w:val="0"/>
                  <w:marRight w:val="0"/>
                  <w:marTop w:val="0"/>
                  <w:marBottom w:val="0"/>
                  <w:divBdr>
                    <w:top w:val="none" w:sz="0" w:space="0" w:color="auto"/>
                    <w:left w:val="none" w:sz="0" w:space="0" w:color="auto"/>
                    <w:bottom w:val="none" w:sz="0" w:space="0" w:color="auto"/>
                    <w:right w:val="none" w:sz="0" w:space="0" w:color="auto"/>
                  </w:divBdr>
                  <w:divsChild>
                    <w:div w:id="18250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137551">
          <w:marLeft w:val="0"/>
          <w:marRight w:val="0"/>
          <w:marTop w:val="0"/>
          <w:marBottom w:val="0"/>
          <w:divBdr>
            <w:top w:val="none" w:sz="0" w:space="0" w:color="auto"/>
            <w:left w:val="none" w:sz="0" w:space="0" w:color="auto"/>
            <w:bottom w:val="none" w:sz="0" w:space="0" w:color="auto"/>
            <w:right w:val="none" w:sz="0" w:space="0" w:color="auto"/>
          </w:divBdr>
          <w:divsChild>
            <w:div w:id="1896888298">
              <w:marLeft w:val="0"/>
              <w:marRight w:val="0"/>
              <w:marTop w:val="0"/>
              <w:marBottom w:val="0"/>
              <w:divBdr>
                <w:top w:val="none" w:sz="0" w:space="0" w:color="auto"/>
                <w:left w:val="none" w:sz="0" w:space="0" w:color="auto"/>
                <w:bottom w:val="none" w:sz="0" w:space="0" w:color="auto"/>
                <w:right w:val="none" w:sz="0" w:space="0" w:color="auto"/>
              </w:divBdr>
              <w:divsChild>
                <w:div w:id="211112879">
                  <w:marLeft w:val="0"/>
                  <w:marRight w:val="0"/>
                  <w:marTop w:val="0"/>
                  <w:marBottom w:val="0"/>
                  <w:divBdr>
                    <w:top w:val="none" w:sz="0" w:space="0" w:color="auto"/>
                    <w:left w:val="none" w:sz="0" w:space="0" w:color="auto"/>
                    <w:bottom w:val="none" w:sz="0" w:space="0" w:color="auto"/>
                    <w:right w:val="none" w:sz="0" w:space="0" w:color="auto"/>
                  </w:divBdr>
                </w:div>
              </w:divsChild>
            </w:div>
            <w:div w:id="1881016426">
              <w:marLeft w:val="0"/>
              <w:marRight w:val="0"/>
              <w:marTop w:val="0"/>
              <w:marBottom w:val="0"/>
              <w:divBdr>
                <w:top w:val="none" w:sz="0" w:space="0" w:color="auto"/>
                <w:left w:val="none" w:sz="0" w:space="0" w:color="auto"/>
                <w:bottom w:val="none" w:sz="0" w:space="0" w:color="auto"/>
                <w:right w:val="none" w:sz="0" w:space="0" w:color="auto"/>
              </w:divBdr>
              <w:divsChild>
                <w:div w:id="928080565">
                  <w:marLeft w:val="0"/>
                  <w:marRight w:val="0"/>
                  <w:marTop w:val="0"/>
                  <w:marBottom w:val="0"/>
                  <w:divBdr>
                    <w:top w:val="none" w:sz="0" w:space="0" w:color="auto"/>
                    <w:left w:val="none" w:sz="0" w:space="0" w:color="auto"/>
                    <w:bottom w:val="none" w:sz="0" w:space="0" w:color="auto"/>
                    <w:right w:val="none" w:sz="0" w:space="0" w:color="auto"/>
                  </w:divBdr>
                  <w:divsChild>
                    <w:div w:id="6149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1417">
          <w:marLeft w:val="0"/>
          <w:marRight w:val="0"/>
          <w:marTop w:val="0"/>
          <w:marBottom w:val="0"/>
          <w:divBdr>
            <w:top w:val="none" w:sz="0" w:space="0" w:color="auto"/>
            <w:left w:val="none" w:sz="0" w:space="0" w:color="auto"/>
            <w:bottom w:val="none" w:sz="0" w:space="0" w:color="auto"/>
            <w:right w:val="none" w:sz="0" w:space="0" w:color="auto"/>
          </w:divBdr>
          <w:divsChild>
            <w:div w:id="1962762478">
              <w:marLeft w:val="0"/>
              <w:marRight w:val="0"/>
              <w:marTop w:val="0"/>
              <w:marBottom w:val="0"/>
              <w:divBdr>
                <w:top w:val="none" w:sz="0" w:space="0" w:color="auto"/>
                <w:left w:val="none" w:sz="0" w:space="0" w:color="auto"/>
                <w:bottom w:val="none" w:sz="0" w:space="0" w:color="auto"/>
                <w:right w:val="none" w:sz="0" w:space="0" w:color="auto"/>
              </w:divBdr>
              <w:divsChild>
                <w:div w:id="828599964">
                  <w:marLeft w:val="0"/>
                  <w:marRight w:val="0"/>
                  <w:marTop w:val="0"/>
                  <w:marBottom w:val="0"/>
                  <w:divBdr>
                    <w:top w:val="none" w:sz="0" w:space="0" w:color="auto"/>
                    <w:left w:val="none" w:sz="0" w:space="0" w:color="auto"/>
                    <w:bottom w:val="none" w:sz="0" w:space="0" w:color="auto"/>
                    <w:right w:val="none" w:sz="0" w:space="0" w:color="auto"/>
                  </w:divBdr>
                </w:div>
              </w:divsChild>
            </w:div>
            <w:div w:id="1784618067">
              <w:marLeft w:val="0"/>
              <w:marRight w:val="0"/>
              <w:marTop w:val="0"/>
              <w:marBottom w:val="0"/>
              <w:divBdr>
                <w:top w:val="none" w:sz="0" w:space="0" w:color="auto"/>
                <w:left w:val="none" w:sz="0" w:space="0" w:color="auto"/>
                <w:bottom w:val="none" w:sz="0" w:space="0" w:color="auto"/>
                <w:right w:val="none" w:sz="0" w:space="0" w:color="auto"/>
              </w:divBdr>
              <w:divsChild>
                <w:div w:id="1541631340">
                  <w:marLeft w:val="0"/>
                  <w:marRight w:val="0"/>
                  <w:marTop w:val="0"/>
                  <w:marBottom w:val="0"/>
                  <w:divBdr>
                    <w:top w:val="none" w:sz="0" w:space="0" w:color="auto"/>
                    <w:left w:val="none" w:sz="0" w:space="0" w:color="auto"/>
                    <w:bottom w:val="none" w:sz="0" w:space="0" w:color="auto"/>
                    <w:right w:val="none" w:sz="0" w:space="0" w:color="auto"/>
                  </w:divBdr>
                  <w:divsChild>
                    <w:div w:id="10559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87329">
          <w:marLeft w:val="0"/>
          <w:marRight w:val="0"/>
          <w:marTop w:val="0"/>
          <w:marBottom w:val="0"/>
          <w:divBdr>
            <w:top w:val="none" w:sz="0" w:space="0" w:color="auto"/>
            <w:left w:val="none" w:sz="0" w:space="0" w:color="auto"/>
            <w:bottom w:val="none" w:sz="0" w:space="0" w:color="auto"/>
            <w:right w:val="none" w:sz="0" w:space="0" w:color="auto"/>
          </w:divBdr>
          <w:divsChild>
            <w:div w:id="462233469">
              <w:marLeft w:val="0"/>
              <w:marRight w:val="0"/>
              <w:marTop w:val="0"/>
              <w:marBottom w:val="0"/>
              <w:divBdr>
                <w:top w:val="none" w:sz="0" w:space="0" w:color="auto"/>
                <w:left w:val="none" w:sz="0" w:space="0" w:color="auto"/>
                <w:bottom w:val="none" w:sz="0" w:space="0" w:color="auto"/>
                <w:right w:val="none" w:sz="0" w:space="0" w:color="auto"/>
              </w:divBdr>
              <w:divsChild>
                <w:div w:id="162666658">
                  <w:marLeft w:val="0"/>
                  <w:marRight w:val="0"/>
                  <w:marTop w:val="0"/>
                  <w:marBottom w:val="0"/>
                  <w:divBdr>
                    <w:top w:val="none" w:sz="0" w:space="0" w:color="auto"/>
                    <w:left w:val="none" w:sz="0" w:space="0" w:color="auto"/>
                    <w:bottom w:val="none" w:sz="0" w:space="0" w:color="auto"/>
                    <w:right w:val="none" w:sz="0" w:space="0" w:color="auto"/>
                  </w:divBdr>
                </w:div>
              </w:divsChild>
            </w:div>
            <w:div w:id="633408807">
              <w:marLeft w:val="0"/>
              <w:marRight w:val="0"/>
              <w:marTop w:val="0"/>
              <w:marBottom w:val="0"/>
              <w:divBdr>
                <w:top w:val="none" w:sz="0" w:space="0" w:color="auto"/>
                <w:left w:val="none" w:sz="0" w:space="0" w:color="auto"/>
                <w:bottom w:val="none" w:sz="0" w:space="0" w:color="auto"/>
                <w:right w:val="none" w:sz="0" w:space="0" w:color="auto"/>
              </w:divBdr>
              <w:divsChild>
                <w:div w:id="493960978">
                  <w:marLeft w:val="0"/>
                  <w:marRight w:val="0"/>
                  <w:marTop w:val="0"/>
                  <w:marBottom w:val="0"/>
                  <w:divBdr>
                    <w:top w:val="none" w:sz="0" w:space="0" w:color="auto"/>
                    <w:left w:val="none" w:sz="0" w:space="0" w:color="auto"/>
                    <w:bottom w:val="none" w:sz="0" w:space="0" w:color="auto"/>
                    <w:right w:val="none" w:sz="0" w:space="0" w:color="auto"/>
                  </w:divBdr>
                  <w:divsChild>
                    <w:div w:id="4003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60982">
          <w:marLeft w:val="0"/>
          <w:marRight w:val="0"/>
          <w:marTop w:val="0"/>
          <w:marBottom w:val="0"/>
          <w:divBdr>
            <w:top w:val="none" w:sz="0" w:space="0" w:color="auto"/>
            <w:left w:val="none" w:sz="0" w:space="0" w:color="auto"/>
            <w:bottom w:val="none" w:sz="0" w:space="0" w:color="auto"/>
            <w:right w:val="none" w:sz="0" w:space="0" w:color="auto"/>
          </w:divBdr>
          <w:divsChild>
            <w:div w:id="969478133">
              <w:marLeft w:val="0"/>
              <w:marRight w:val="0"/>
              <w:marTop w:val="0"/>
              <w:marBottom w:val="0"/>
              <w:divBdr>
                <w:top w:val="none" w:sz="0" w:space="0" w:color="auto"/>
                <w:left w:val="none" w:sz="0" w:space="0" w:color="auto"/>
                <w:bottom w:val="none" w:sz="0" w:space="0" w:color="auto"/>
                <w:right w:val="none" w:sz="0" w:space="0" w:color="auto"/>
              </w:divBdr>
              <w:divsChild>
                <w:div w:id="47464300">
                  <w:marLeft w:val="0"/>
                  <w:marRight w:val="0"/>
                  <w:marTop w:val="0"/>
                  <w:marBottom w:val="0"/>
                  <w:divBdr>
                    <w:top w:val="none" w:sz="0" w:space="0" w:color="auto"/>
                    <w:left w:val="none" w:sz="0" w:space="0" w:color="auto"/>
                    <w:bottom w:val="none" w:sz="0" w:space="0" w:color="auto"/>
                    <w:right w:val="none" w:sz="0" w:space="0" w:color="auto"/>
                  </w:divBdr>
                </w:div>
              </w:divsChild>
            </w:div>
            <w:div w:id="1181314227">
              <w:marLeft w:val="0"/>
              <w:marRight w:val="0"/>
              <w:marTop w:val="0"/>
              <w:marBottom w:val="0"/>
              <w:divBdr>
                <w:top w:val="none" w:sz="0" w:space="0" w:color="auto"/>
                <w:left w:val="none" w:sz="0" w:space="0" w:color="auto"/>
                <w:bottom w:val="none" w:sz="0" w:space="0" w:color="auto"/>
                <w:right w:val="none" w:sz="0" w:space="0" w:color="auto"/>
              </w:divBdr>
              <w:divsChild>
                <w:div w:id="1060329543">
                  <w:marLeft w:val="0"/>
                  <w:marRight w:val="0"/>
                  <w:marTop w:val="0"/>
                  <w:marBottom w:val="0"/>
                  <w:divBdr>
                    <w:top w:val="none" w:sz="0" w:space="0" w:color="auto"/>
                    <w:left w:val="none" w:sz="0" w:space="0" w:color="auto"/>
                    <w:bottom w:val="none" w:sz="0" w:space="0" w:color="auto"/>
                    <w:right w:val="none" w:sz="0" w:space="0" w:color="auto"/>
                  </w:divBdr>
                  <w:divsChild>
                    <w:div w:id="6199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4388">
          <w:marLeft w:val="0"/>
          <w:marRight w:val="0"/>
          <w:marTop w:val="0"/>
          <w:marBottom w:val="0"/>
          <w:divBdr>
            <w:top w:val="none" w:sz="0" w:space="0" w:color="auto"/>
            <w:left w:val="none" w:sz="0" w:space="0" w:color="auto"/>
            <w:bottom w:val="none" w:sz="0" w:space="0" w:color="auto"/>
            <w:right w:val="none" w:sz="0" w:space="0" w:color="auto"/>
          </w:divBdr>
          <w:divsChild>
            <w:div w:id="174000475">
              <w:marLeft w:val="0"/>
              <w:marRight w:val="0"/>
              <w:marTop w:val="0"/>
              <w:marBottom w:val="0"/>
              <w:divBdr>
                <w:top w:val="none" w:sz="0" w:space="0" w:color="auto"/>
                <w:left w:val="none" w:sz="0" w:space="0" w:color="auto"/>
                <w:bottom w:val="none" w:sz="0" w:space="0" w:color="auto"/>
                <w:right w:val="none" w:sz="0" w:space="0" w:color="auto"/>
              </w:divBdr>
              <w:divsChild>
                <w:div w:id="1566721172">
                  <w:marLeft w:val="0"/>
                  <w:marRight w:val="0"/>
                  <w:marTop w:val="0"/>
                  <w:marBottom w:val="0"/>
                  <w:divBdr>
                    <w:top w:val="none" w:sz="0" w:space="0" w:color="auto"/>
                    <w:left w:val="none" w:sz="0" w:space="0" w:color="auto"/>
                    <w:bottom w:val="none" w:sz="0" w:space="0" w:color="auto"/>
                    <w:right w:val="none" w:sz="0" w:space="0" w:color="auto"/>
                  </w:divBdr>
                </w:div>
              </w:divsChild>
            </w:div>
            <w:div w:id="1084300496">
              <w:marLeft w:val="0"/>
              <w:marRight w:val="0"/>
              <w:marTop w:val="0"/>
              <w:marBottom w:val="0"/>
              <w:divBdr>
                <w:top w:val="none" w:sz="0" w:space="0" w:color="auto"/>
                <w:left w:val="none" w:sz="0" w:space="0" w:color="auto"/>
                <w:bottom w:val="none" w:sz="0" w:space="0" w:color="auto"/>
                <w:right w:val="none" w:sz="0" w:space="0" w:color="auto"/>
              </w:divBdr>
              <w:divsChild>
                <w:div w:id="859665288">
                  <w:marLeft w:val="0"/>
                  <w:marRight w:val="0"/>
                  <w:marTop w:val="0"/>
                  <w:marBottom w:val="0"/>
                  <w:divBdr>
                    <w:top w:val="none" w:sz="0" w:space="0" w:color="auto"/>
                    <w:left w:val="none" w:sz="0" w:space="0" w:color="auto"/>
                    <w:bottom w:val="none" w:sz="0" w:space="0" w:color="auto"/>
                    <w:right w:val="none" w:sz="0" w:space="0" w:color="auto"/>
                  </w:divBdr>
                  <w:divsChild>
                    <w:div w:id="20860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4118">
          <w:marLeft w:val="0"/>
          <w:marRight w:val="0"/>
          <w:marTop w:val="0"/>
          <w:marBottom w:val="0"/>
          <w:divBdr>
            <w:top w:val="none" w:sz="0" w:space="0" w:color="auto"/>
            <w:left w:val="none" w:sz="0" w:space="0" w:color="auto"/>
            <w:bottom w:val="none" w:sz="0" w:space="0" w:color="auto"/>
            <w:right w:val="none" w:sz="0" w:space="0" w:color="auto"/>
          </w:divBdr>
          <w:divsChild>
            <w:div w:id="1440636874">
              <w:marLeft w:val="0"/>
              <w:marRight w:val="0"/>
              <w:marTop w:val="0"/>
              <w:marBottom w:val="0"/>
              <w:divBdr>
                <w:top w:val="none" w:sz="0" w:space="0" w:color="auto"/>
                <w:left w:val="none" w:sz="0" w:space="0" w:color="auto"/>
                <w:bottom w:val="none" w:sz="0" w:space="0" w:color="auto"/>
                <w:right w:val="none" w:sz="0" w:space="0" w:color="auto"/>
              </w:divBdr>
              <w:divsChild>
                <w:div w:id="624582064">
                  <w:marLeft w:val="0"/>
                  <w:marRight w:val="0"/>
                  <w:marTop w:val="0"/>
                  <w:marBottom w:val="0"/>
                  <w:divBdr>
                    <w:top w:val="none" w:sz="0" w:space="0" w:color="auto"/>
                    <w:left w:val="none" w:sz="0" w:space="0" w:color="auto"/>
                    <w:bottom w:val="none" w:sz="0" w:space="0" w:color="auto"/>
                    <w:right w:val="none" w:sz="0" w:space="0" w:color="auto"/>
                  </w:divBdr>
                </w:div>
              </w:divsChild>
            </w:div>
            <w:div w:id="1092825113">
              <w:marLeft w:val="0"/>
              <w:marRight w:val="0"/>
              <w:marTop w:val="0"/>
              <w:marBottom w:val="0"/>
              <w:divBdr>
                <w:top w:val="none" w:sz="0" w:space="0" w:color="auto"/>
                <w:left w:val="none" w:sz="0" w:space="0" w:color="auto"/>
                <w:bottom w:val="none" w:sz="0" w:space="0" w:color="auto"/>
                <w:right w:val="none" w:sz="0" w:space="0" w:color="auto"/>
              </w:divBdr>
              <w:divsChild>
                <w:div w:id="1841579451">
                  <w:marLeft w:val="0"/>
                  <w:marRight w:val="0"/>
                  <w:marTop w:val="0"/>
                  <w:marBottom w:val="0"/>
                  <w:divBdr>
                    <w:top w:val="none" w:sz="0" w:space="0" w:color="auto"/>
                    <w:left w:val="none" w:sz="0" w:space="0" w:color="auto"/>
                    <w:bottom w:val="none" w:sz="0" w:space="0" w:color="auto"/>
                    <w:right w:val="none" w:sz="0" w:space="0" w:color="auto"/>
                  </w:divBdr>
                  <w:divsChild>
                    <w:div w:id="17219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748340">
          <w:marLeft w:val="0"/>
          <w:marRight w:val="0"/>
          <w:marTop w:val="0"/>
          <w:marBottom w:val="0"/>
          <w:divBdr>
            <w:top w:val="none" w:sz="0" w:space="0" w:color="auto"/>
            <w:left w:val="none" w:sz="0" w:space="0" w:color="auto"/>
            <w:bottom w:val="none" w:sz="0" w:space="0" w:color="auto"/>
            <w:right w:val="none" w:sz="0" w:space="0" w:color="auto"/>
          </w:divBdr>
          <w:divsChild>
            <w:div w:id="246617161">
              <w:marLeft w:val="0"/>
              <w:marRight w:val="0"/>
              <w:marTop w:val="0"/>
              <w:marBottom w:val="0"/>
              <w:divBdr>
                <w:top w:val="none" w:sz="0" w:space="0" w:color="auto"/>
                <w:left w:val="none" w:sz="0" w:space="0" w:color="auto"/>
                <w:bottom w:val="none" w:sz="0" w:space="0" w:color="auto"/>
                <w:right w:val="none" w:sz="0" w:space="0" w:color="auto"/>
              </w:divBdr>
              <w:divsChild>
                <w:div w:id="190072093">
                  <w:marLeft w:val="0"/>
                  <w:marRight w:val="0"/>
                  <w:marTop w:val="0"/>
                  <w:marBottom w:val="0"/>
                  <w:divBdr>
                    <w:top w:val="none" w:sz="0" w:space="0" w:color="auto"/>
                    <w:left w:val="none" w:sz="0" w:space="0" w:color="auto"/>
                    <w:bottom w:val="none" w:sz="0" w:space="0" w:color="auto"/>
                    <w:right w:val="none" w:sz="0" w:space="0" w:color="auto"/>
                  </w:divBdr>
                </w:div>
              </w:divsChild>
            </w:div>
            <w:div w:id="1809590030">
              <w:marLeft w:val="0"/>
              <w:marRight w:val="0"/>
              <w:marTop w:val="0"/>
              <w:marBottom w:val="0"/>
              <w:divBdr>
                <w:top w:val="none" w:sz="0" w:space="0" w:color="auto"/>
                <w:left w:val="none" w:sz="0" w:space="0" w:color="auto"/>
                <w:bottom w:val="none" w:sz="0" w:space="0" w:color="auto"/>
                <w:right w:val="none" w:sz="0" w:space="0" w:color="auto"/>
              </w:divBdr>
              <w:divsChild>
                <w:div w:id="2012247007">
                  <w:marLeft w:val="0"/>
                  <w:marRight w:val="0"/>
                  <w:marTop w:val="0"/>
                  <w:marBottom w:val="0"/>
                  <w:divBdr>
                    <w:top w:val="none" w:sz="0" w:space="0" w:color="auto"/>
                    <w:left w:val="none" w:sz="0" w:space="0" w:color="auto"/>
                    <w:bottom w:val="none" w:sz="0" w:space="0" w:color="auto"/>
                    <w:right w:val="none" w:sz="0" w:space="0" w:color="auto"/>
                  </w:divBdr>
                  <w:divsChild>
                    <w:div w:id="12749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057906">
          <w:marLeft w:val="0"/>
          <w:marRight w:val="0"/>
          <w:marTop w:val="0"/>
          <w:marBottom w:val="0"/>
          <w:divBdr>
            <w:top w:val="none" w:sz="0" w:space="0" w:color="auto"/>
            <w:left w:val="none" w:sz="0" w:space="0" w:color="auto"/>
            <w:bottom w:val="none" w:sz="0" w:space="0" w:color="auto"/>
            <w:right w:val="none" w:sz="0" w:space="0" w:color="auto"/>
          </w:divBdr>
          <w:divsChild>
            <w:div w:id="1939748619">
              <w:marLeft w:val="0"/>
              <w:marRight w:val="0"/>
              <w:marTop w:val="0"/>
              <w:marBottom w:val="0"/>
              <w:divBdr>
                <w:top w:val="none" w:sz="0" w:space="0" w:color="auto"/>
                <w:left w:val="none" w:sz="0" w:space="0" w:color="auto"/>
                <w:bottom w:val="none" w:sz="0" w:space="0" w:color="auto"/>
                <w:right w:val="none" w:sz="0" w:space="0" w:color="auto"/>
              </w:divBdr>
              <w:divsChild>
                <w:div w:id="127171566">
                  <w:marLeft w:val="0"/>
                  <w:marRight w:val="0"/>
                  <w:marTop w:val="0"/>
                  <w:marBottom w:val="0"/>
                  <w:divBdr>
                    <w:top w:val="none" w:sz="0" w:space="0" w:color="auto"/>
                    <w:left w:val="none" w:sz="0" w:space="0" w:color="auto"/>
                    <w:bottom w:val="none" w:sz="0" w:space="0" w:color="auto"/>
                    <w:right w:val="none" w:sz="0" w:space="0" w:color="auto"/>
                  </w:divBdr>
                  <w:divsChild>
                    <w:div w:id="281812180">
                      <w:marLeft w:val="0"/>
                      <w:marRight w:val="0"/>
                      <w:marTop w:val="0"/>
                      <w:marBottom w:val="0"/>
                      <w:divBdr>
                        <w:top w:val="none" w:sz="0" w:space="0" w:color="auto"/>
                        <w:left w:val="none" w:sz="0" w:space="0" w:color="auto"/>
                        <w:bottom w:val="none" w:sz="0" w:space="0" w:color="auto"/>
                        <w:right w:val="none" w:sz="0" w:space="0" w:color="auto"/>
                      </w:divBdr>
                      <w:divsChild>
                        <w:div w:id="4674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471654">
      <w:bodyDiv w:val="1"/>
      <w:marLeft w:val="0"/>
      <w:marRight w:val="0"/>
      <w:marTop w:val="0"/>
      <w:marBottom w:val="0"/>
      <w:divBdr>
        <w:top w:val="none" w:sz="0" w:space="0" w:color="auto"/>
        <w:left w:val="none" w:sz="0" w:space="0" w:color="auto"/>
        <w:bottom w:val="none" w:sz="0" w:space="0" w:color="auto"/>
        <w:right w:val="none" w:sz="0" w:space="0" w:color="auto"/>
      </w:divBdr>
      <w:divsChild>
        <w:div w:id="980228110">
          <w:marLeft w:val="0"/>
          <w:marRight w:val="0"/>
          <w:marTop w:val="0"/>
          <w:marBottom w:val="0"/>
          <w:divBdr>
            <w:top w:val="none" w:sz="0" w:space="0" w:color="auto"/>
            <w:left w:val="none" w:sz="0" w:space="0" w:color="auto"/>
            <w:bottom w:val="none" w:sz="0" w:space="0" w:color="auto"/>
            <w:right w:val="none" w:sz="0" w:space="0" w:color="auto"/>
          </w:divBdr>
        </w:div>
      </w:divsChild>
    </w:div>
    <w:div w:id="1693796516">
      <w:bodyDiv w:val="1"/>
      <w:marLeft w:val="0"/>
      <w:marRight w:val="0"/>
      <w:marTop w:val="0"/>
      <w:marBottom w:val="0"/>
      <w:divBdr>
        <w:top w:val="none" w:sz="0" w:space="0" w:color="auto"/>
        <w:left w:val="none" w:sz="0" w:space="0" w:color="auto"/>
        <w:bottom w:val="none" w:sz="0" w:space="0" w:color="auto"/>
        <w:right w:val="none" w:sz="0" w:space="0" w:color="auto"/>
      </w:divBdr>
    </w:div>
    <w:div w:id="1694845772">
      <w:bodyDiv w:val="1"/>
      <w:marLeft w:val="0"/>
      <w:marRight w:val="0"/>
      <w:marTop w:val="0"/>
      <w:marBottom w:val="0"/>
      <w:divBdr>
        <w:top w:val="none" w:sz="0" w:space="0" w:color="auto"/>
        <w:left w:val="none" w:sz="0" w:space="0" w:color="auto"/>
        <w:bottom w:val="none" w:sz="0" w:space="0" w:color="auto"/>
        <w:right w:val="none" w:sz="0" w:space="0" w:color="auto"/>
      </w:divBdr>
    </w:div>
    <w:div w:id="1696496469">
      <w:bodyDiv w:val="1"/>
      <w:marLeft w:val="0"/>
      <w:marRight w:val="0"/>
      <w:marTop w:val="0"/>
      <w:marBottom w:val="0"/>
      <w:divBdr>
        <w:top w:val="none" w:sz="0" w:space="0" w:color="auto"/>
        <w:left w:val="none" w:sz="0" w:space="0" w:color="auto"/>
        <w:bottom w:val="none" w:sz="0" w:space="0" w:color="auto"/>
        <w:right w:val="none" w:sz="0" w:space="0" w:color="auto"/>
      </w:divBdr>
    </w:div>
    <w:div w:id="1699116312">
      <w:bodyDiv w:val="1"/>
      <w:marLeft w:val="0"/>
      <w:marRight w:val="0"/>
      <w:marTop w:val="0"/>
      <w:marBottom w:val="0"/>
      <w:divBdr>
        <w:top w:val="none" w:sz="0" w:space="0" w:color="auto"/>
        <w:left w:val="none" w:sz="0" w:space="0" w:color="auto"/>
        <w:bottom w:val="none" w:sz="0" w:space="0" w:color="auto"/>
        <w:right w:val="none" w:sz="0" w:space="0" w:color="auto"/>
      </w:divBdr>
    </w:div>
    <w:div w:id="1699310251">
      <w:bodyDiv w:val="1"/>
      <w:marLeft w:val="0"/>
      <w:marRight w:val="0"/>
      <w:marTop w:val="0"/>
      <w:marBottom w:val="0"/>
      <w:divBdr>
        <w:top w:val="none" w:sz="0" w:space="0" w:color="auto"/>
        <w:left w:val="none" w:sz="0" w:space="0" w:color="auto"/>
        <w:bottom w:val="none" w:sz="0" w:space="0" w:color="auto"/>
        <w:right w:val="none" w:sz="0" w:space="0" w:color="auto"/>
      </w:divBdr>
    </w:div>
    <w:div w:id="1710450708">
      <w:bodyDiv w:val="1"/>
      <w:marLeft w:val="0"/>
      <w:marRight w:val="0"/>
      <w:marTop w:val="0"/>
      <w:marBottom w:val="0"/>
      <w:divBdr>
        <w:top w:val="none" w:sz="0" w:space="0" w:color="auto"/>
        <w:left w:val="none" w:sz="0" w:space="0" w:color="auto"/>
        <w:bottom w:val="none" w:sz="0" w:space="0" w:color="auto"/>
        <w:right w:val="none" w:sz="0" w:space="0" w:color="auto"/>
      </w:divBdr>
      <w:divsChild>
        <w:div w:id="583028927">
          <w:marLeft w:val="0"/>
          <w:marRight w:val="0"/>
          <w:marTop w:val="0"/>
          <w:marBottom w:val="375"/>
          <w:divBdr>
            <w:top w:val="none" w:sz="0" w:space="0" w:color="auto"/>
            <w:left w:val="none" w:sz="0" w:space="0" w:color="auto"/>
            <w:bottom w:val="none" w:sz="0" w:space="0" w:color="auto"/>
            <w:right w:val="none" w:sz="0" w:space="0" w:color="auto"/>
          </w:divBdr>
          <w:divsChild>
            <w:div w:id="1398554950">
              <w:marLeft w:val="0"/>
              <w:marRight w:val="0"/>
              <w:marTop w:val="0"/>
              <w:marBottom w:val="0"/>
              <w:divBdr>
                <w:top w:val="none" w:sz="0" w:space="0" w:color="auto"/>
                <w:left w:val="none" w:sz="0" w:space="0" w:color="auto"/>
                <w:bottom w:val="none" w:sz="0" w:space="0" w:color="auto"/>
                <w:right w:val="none" w:sz="0" w:space="0" w:color="auto"/>
              </w:divBdr>
              <w:divsChild>
                <w:div w:id="156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3600">
          <w:marLeft w:val="0"/>
          <w:marRight w:val="0"/>
          <w:marTop w:val="0"/>
          <w:marBottom w:val="0"/>
          <w:divBdr>
            <w:top w:val="none" w:sz="0" w:space="0" w:color="auto"/>
            <w:left w:val="none" w:sz="0" w:space="0" w:color="auto"/>
            <w:bottom w:val="none" w:sz="0" w:space="0" w:color="auto"/>
            <w:right w:val="none" w:sz="0" w:space="0" w:color="auto"/>
          </w:divBdr>
          <w:divsChild>
            <w:div w:id="1169717375">
              <w:marLeft w:val="0"/>
              <w:marRight w:val="0"/>
              <w:marTop w:val="0"/>
              <w:marBottom w:val="0"/>
              <w:divBdr>
                <w:top w:val="none" w:sz="0" w:space="0" w:color="auto"/>
                <w:left w:val="none" w:sz="0" w:space="0" w:color="auto"/>
                <w:bottom w:val="none" w:sz="0" w:space="0" w:color="auto"/>
                <w:right w:val="none" w:sz="0" w:space="0" w:color="auto"/>
              </w:divBdr>
              <w:divsChild>
                <w:div w:id="10223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31737">
      <w:bodyDiv w:val="1"/>
      <w:marLeft w:val="0"/>
      <w:marRight w:val="0"/>
      <w:marTop w:val="0"/>
      <w:marBottom w:val="0"/>
      <w:divBdr>
        <w:top w:val="none" w:sz="0" w:space="0" w:color="auto"/>
        <w:left w:val="none" w:sz="0" w:space="0" w:color="auto"/>
        <w:bottom w:val="none" w:sz="0" w:space="0" w:color="auto"/>
        <w:right w:val="none" w:sz="0" w:space="0" w:color="auto"/>
      </w:divBdr>
      <w:divsChild>
        <w:div w:id="418983194">
          <w:marLeft w:val="0"/>
          <w:marRight w:val="0"/>
          <w:marTop w:val="0"/>
          <w:marBottom w:val="180"/>
          <w:divBdr>
            <w:top w:val="none" w:sz="0" w:space="0" w:color="auto"/>
            <w:left w:val="none" w:sz="0" w:space="0" w:color="auto"/>
            <w:bottom w:val="none" w:sz="0" w:space="0" w:color="auto"/>
            <w:right w:val="none" w:sz="0" w:space="0" w:color="auto"/>
          </w:divBdr>
        </w:div>
      </w:divsChild>
    </w:div>
    <w:div w:id="1721319990">
      <w:bodyDiv w:val="1"/>
      <w:marLeft w:val="0"/>
      <w:marRight w:val="0"/>
      <w:marTop w:val="0"/>
      <w:marBottom w:val="0"/>
      <w:divBdr>
        <w:top w:val="none" w:sz="0" w:space="0" w:color="auto"/>
        <w:left w:val="none" w:sz="0" w:space="0" w:color="auto"/>
        <w:bottom w:val="none" w:sz="0" w:space="0" w:color="auto"/>
        <w:right w:val="none" w:sz="0" w:space="0" w:color="auto"/>
      </w:divBdr>
    </w:div>
    <w:div w:id="1733500615">
      <w:bodyDiv w:val="1"/>
      <w:marLeft w:val="0"/>
      <w:marRight w:val="0"/>
      <w:marTop w:val="0"/>
      <w:marBottom w:val="0"/>
      <w:divBdr>
        <w:top w:val="none" w:sz="0" w:space="0" w:color="auto"/>
        <w:left w:val="none" w:sz="0" w:space="0" w:color="auto"/>
        <w:bottom w:val="none" w:sz="0" w:space="0" w:color="auto"/>
        <w:right w:val="none" w:sz="0" w:space="0" w:color="auto"/>
      </w:divBdr>
    </w:div>
    <w:div w:id="1734430999">
      <w:bodyDiv w:val="1"/>
      <w:marLeft w:val="0"/>
      <w:marRight w:val="0"/>
      <w:marTop w:val="0"/>
      <w:marBottom w:val="0"/>
      <w:divBdr>
        <w:top w:val="none" w:sz="0" w:space="0" w:color="auto"/>
        <w:left w:val="none" w:sz="0" w:space="0" w:color="auto"/>
        <w:bottom w:val="none" w:sz="0" w:space="0" w:color="auto"/>
        <w:right w:val="none" w:sz="0" w:space="0" w:color="auto"/>
      </w:divBdr>
    </w:div>
    <w:div w:id="1736246580">
      <w:bodyDiv w:val="1"/>
      <w:marLeft w:val="0"/>
      <w:marRight w:val="0"/>
      <w:marTop w:val="0"/>
      <w:marBottom w:val="0"/>
      <w:divBdr>
        <w:top w:val="none" w:sz="0" w:space="0" w:color="auto"/>
        <w:left w:val="none" w:sz="0" w:space="0" w:color="auto"/>
        <w:bottom w:val="none" w:sz="0" w:space="0" w:color="auto"/>
        <w:right w:val="none" w:sz="0" w:space="0" w:color="auto"/>
      </w:divBdr>
    </w:div>
    <w:div w:id="1746952447">
      <w:bodyDiv w:val="1"/>
      <w:marLeft w:val="0"/>
      <w:marRight w:val="0"/>
      <w:marTop w:val="0"/>
      <w:marBottom w:val="0"/>
      <w:divBdr>
        <w:top w:val="none" w:sz="0" w:space="0" w:color="auto"/>
        <w:left w:val="none" w:sz="0" w:space="0" w:color="auto"/>
        <w:bottom w:val="none" w:sz="0" w:space="0" w:color="auto"/>
        <w:right w:val="none" w:sz="0" w:space="0" w:color="auto"/>
      </w:divBdr>
    </w:div>
    <w:div w:id="1760246731">
      <w:bodyDiv w:val="1"/>
      <w:marLeft w:val="0"/>
      <w:marRight w:val="0"/>
      <w:marTop w:val="0"/>
      <w:marBottom w:val="0"/>
      <w:divBdr>
        <w:top w:val="none" w:sz="0" w:space="0" w:color="auto"/>
        <w:left w:val="none" w:sz="0" w:space="0" w:color="auto"/>
        <w:bottom w:val="none" w:sz="0" w:space="0" w:color="auto"/>
        <w:right w:val="none" w:sz="0" w:space="0" w:color="auto"/>
      </w:divBdr>
    </w:div>
    <w:div w:id="1765686963">
      <w:bodyDiv w:val="1"/>
      <w:marLeft w:val="0"/>
      <w:marRight w:val="0"/>
      <w:marTop w:val="0"/>
      <w:marBottom w:val="0"/>
      <w:divBdr>
        <w:top w:val="none" w:sz="0" w:space="0" w:color="auto"/>
        <w:left w:val="none" w:sz="0" w:space="0" w:color="auto"/>
        <w:bottom w:val="none" w:sz="0" w:space="0" w:color="auto"/>
        <w:right w:val="none" w:sz="0" w:space="0" w:color="auto"/>
      </w:divBdr>
    </w:div>
    <w:div w:id="1766026495">
      <w:bodyDiv w:val="1"/>
      <w:marLeft w:val="0"/>
      <w:marRight w:val="0"/>
      <w:marTop w:val="0"/>
      <w:marBottom w:val="0"/>
      <w:divBdr>
        <w:top w:val="none" w:sz="0" w:space="0" w:color="auto"/>
        <w:left w:val="none" w:sz="0" w:space="0" w:color="auto"/>
        <w:bottom w:val="none" w:sz="0" w:space="0" w:color="auto"/>
        <w:right w:val="none" w:sz="0" w:space="0" w:color="auto"/>
      </w:divBdr>
      <w:divsChild>
        <w:div w:id="1868786242">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sChild>
            <w:div w:id="1040478629">
              <w:marLeft w:val="0"/>
              <w:marRight w:val="0"/>
              <w:marTop w:val="0"/>
              <w:marBottom w:val="0"/>
              <w:divBdr>
                <w:top w:val="none" w:sz="0" w:space="0" w:color="auto"/>
                <w:left w:val="none" w:sz="0" w:space="0" w:color="auto"/>
                <w:bottom w:val="none" w:sz="0" w:space="0" w:color="auto"/>
                <w:right w:val="none" w:sz="0" w:space="0" w:color="auto"/>
              </w:divBdr>
              <w:divsChild>
                <w:div w:id="470902649">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sChild>
                    <w:div w:id="582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702920">
      <w:bodyDiv w:val="1"/>
      <w:marLeft w:val="0"/>
      <w:marRight w:val="0"/>
      <w:marTop w:val="0"/>
      <w:marBottom w:val="0"/>
      <w:divBdr>
        <w:top w:val="none" w:sz="0" w:space="0" w:color="auto"/>
        <w:left w:val="none" w:sz="0" w:space="0" w:color="auto"/>
        <w:bottom w:val="none" w:sz="0" w:space="0" w:color="auto"/>
        <w:right w:val="none" w:sz="0" w:space="0" w:color="auto"/>
      </w:divBdr>
      <w:divsChild>
        <w:div w:id="722797149">
          <w:marLeft w:val="0"/>
          <w:marRight w:val="0"/>
          <w:marTop w:val="0"/>
          <w:marBottom w:val="0"/>
          <w:divBdr>
            <w:top w:val="none" w:sz="0" w:space="0" w:color="auto"/>
            <w:left w:val="none" w:sz="0" w:space="0" w:color="auto"/>
            <w:bottom w:val="none" w:sz="0" w:space="0" w:color="auto"/>
            <w:right w:val="none" w:sz="0" w:space="0" w:color="auto"/>
          </w:divBdr>
          <w:divsChild>
            <w:div w:id="1945532817">
              <w:marLeft w:val="0"/>
              <w:marRight w:val="0"/>
              <w:marTop w:val="0"/>
              <w:marBottom w:val="0"/>
              <w:divBdr>
                <w:top w:val="none" w:sz="0" w:space="0" w:color="auto"/>
                <w:left w:val="none" w:sz="0" w:space="0" w:color="auto"/>
                <w:bottom w:val="none" w:sz="0" w:space="0" w:color="auto"/>
                <w:right w:val="none" w:sz="0" w:space="0" w:color="auto"/>
              </w:divBdr>
              <w:divsChild>
                <w:div w:id="1435587933">
                  <w:marLeft w:val="0"/>
                  <w:marRight w:val="0"/>
                  <w:marTop w:val="0"/>
                  <w:marBottom w:val="0"/>
                  <w:divBdr>
                    <w:top w:val="none" w:sz="0" w:space="0" w:color="auto"/>
                    <w:left w:val="none" w:sz="0" w:space="0" w:color="auto"/>
                    <w:bottom w:val="none" w:sz="0" w:space="0" w:color="auto"/>
                    <w:right w:val="none" w:sz="0" w:space="0" w:color="auto"/>
                  </w:divBdr>
                </w:div>
              </w:divsChild>
            </w:div>
            <w:div w:id="1906136825">
              <w:marLeft w:val="0"/>
              <w:marRight w:val="0"/>
              <w:marTop w:val="0"/>
              <w:marBottom w:val="0"/>
              <w:divBdr>
                <w:top w:val="none" w:sz="0" w:space="0" w:color="auto"/>
                <w:left w:val="none" w:sz="0" w:space="0" w:color="auto"/>
                <w:bottom w:val="none" w:sz="0" w:space="0" w:color="auto"/>
                <w:right w:val="none" w:sz="0" w:space="0" w:color="auto"/>
              </w:divBdr>
              <w:divsChild>
                <w:div w:id="595864045">
                  <w:marLeft w:val="0"/>
                  <w:marRight w:val="0"/>
                  <w:marTop w:val="0"/>
                  <w:marBottom w:val="0"/>
                  <w:divBdr>
                    <w:top w:val="none" w:sz="0" w:space="0" w:color="auto"/>
                    <w:left w:val="none" w:sz="0" w:space="0" w:color="auto"/>
                    <w:bottom w:val="none" w:sz="0" w:space="0" w:color="auto"/>
                    <w:right w:val="none" w:sz="0" w:space="0" w:color="auto"/>
                  </w:divBdr>
                  <w:divsChild>
                    <w:div w:id="17694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09146">
          <w:marLeft w:val="0"/>
          <w:marRight w:val="0"/>
          <w:marTop w:val="0"/>
          <w:marBottom w:val="0"/>
          <w:divBdr>
            <w:top w:val="none" w:sz="0" w:space="0" w:color="auto"/>
            <w:left w:val="none" w:sz="0" w:space="0" w:color="auto"/>
            <w:bottom w:val="none" w:sz="0" w:space="0" w:color="auto"/>
            <w:right w:val="none" w:sz="0" w:space="0" w:color="auto"/>
          </w:divBdr>
          <w:divsChild>
            <w:div w:id="1308895404">
              <w:marLeft w:val="0"/>
              <w:marRight w:val="0"/>
              <w:marTop w:val="0"/>
              <w:marBottom w:val="0"/>
              <w:divBdr>
                <w:top w:val="none" w:sz="0" w:space="0" w:color="auto"/>
                <w:left w:val="none" w:sz="0" w:space="0" w:color="auto"/>
                <w:bottom w:val="none" w:sz="0" w:space="0" w:color="auto"/>
                <w:right w:val="none" w:sz="0" w:space="0" w:color="auto"/>
              </w:divBdr>
              <w:divsChild>
                <w:div w:id="8178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0385">
      <w:bodyDiv w:val="1"/>
      <w:marLeft w:val="0"/>
      <w:marRight w:val="0"/>
      <w:marTop w:val="0"/>
      <w:marBottom w:val="0"/>
      <w:divBdr>
        <w:top w:val="none" w:sz="0" w:space="0" w:color="auto"/>
        <w:left w:val="none" w:sz="0" w:space="0" w:color="auto"/>
        <w:bottom w:val="none" w:sz="0" w:space="0" w:color="auto"/>
        <w:right w:val="none" w:sz="0" w:space="0" w:color="auto"/>
      </w:divBdr>
    </w:div>
    <w:div w:id="1773545357">
      <w:bodyDiv w:val="1"/>
      <w:marLeft w:val="0"/>
      <w:marRight w:val="0"/>
      <w:marTop w:val="0"/>
      <w:marBottom w:val="0"/>
      <w:divBdr>
        <w:top w:val="none" w:sz="0" w:space="0" w:color="auto"/>
        <w:left w:val="none" w:sz="0" w:space="0" w:color="auto"/>
        <w:bottom w:val="none" w:sz="0" w:space="0" w:color="auto"/>
        <w:right w:val="none" w:sz="0" w:space="0" w:color="auto"/>
      </w:divBdr>
    </w:div>
    <w:div w:id="1776637442">
      <w:bodyDiv w:val="1"/>
      <w:marLeft w:val="0"/>
      <w:marRight w:val="0"/>
      <w:marTop w:val="0"/>
      <w:marBottom w:val="0"/>
      <w:divBdr>
        <w:top w:val="none" w:sz="0" w:space="0" w:color="auto"/>
        <w:left w:val="none" w:sz="0" w:space="0" w:color="auto"/>
        <w:bottom w:val="none" w:sz="0" w:space="0" w:color="auto"/>
        <w:right w:val="none" w:sz="0" w:space="0" w:color="auto"/>
      </w:divBdr>
    </w:div>
    <w:div w:id="1778327759">
      <w:bodyDiv w:val="1"/>
      <w:marLeft w:val="0"/>
      <w:marRight w:val="0"/>
      <w:marTop w:val="0"/>
      <w:marBottom w:val="0"/>
      <w:divBdr>
        <w:top w:val="none" w:sz="0" w:space="0" w:color="auto"/>
        <w:left w:val="none" w:sz="0" w:space="0" w:color="auto"/>
        <w:bottom w:val="none" w:sz="0" w:space="0" w:color="auto"/>
        <w:right w:val="none" w:sz="0" w:space="0" w:color="auto"/>
      </w:divBdr>
    </w:div>
    <w:div w:id="1781412293">
      <w:bodyDiv w:val="1"/>
      <w:marLeft w:val="0"/>
      <w:marRight w:val="0"/>
      <w:marTop w:val="0"/>
      <w:marBottom w:val="0"/>
      <w:divBdr>
        <w:top w:val="none" w:sz="0" w:space="0" w:color="auto"/>
        <w:left w:val="none" w:sz="0" w:space="0" w:color="auto"/>
        <w:bottom w:val="none" w:sz="0" w:space="0" w:color="auto"/>
        <w:right w:val="none" w:sz="0" w:space="0" w:color="auto"/>
      </w:divBdr>
    </w:div>
    <w:div w:id="1781558963">
      <w:bodyDiv w:val="1"/>
      <w:marLeft w:val="0"/>
      <w:marRight w:val="0"/>
      <w:marTop w:val="0"/>
      <w:marBottom w:val="0"/>
      <w:divBdr>
        <w:top w:val="none" w:sz="0" w:space="0" w:color="auto"/>
        <w:left w:val="none" w:sz="0" w:space="0" w:color="auto"/>
        <w:bottom w:val="none" w:sz="0" w:space="0" w:color="auto"/>
        <w:right w:val="none" w:sz="0" w:space="0" w:color="auto"/>
      </w:divBdr>
    </w:div>
    <w:div w:id="1785467310">
      <w:bodyDiv w:val="1"/>
      <w:marLeft w:val="0"/>
      <w:marRight w:val="0"/>
      <w:marTop w:val="0"/>
      <w:marBottom w:val="0"/>
      <w:divBdr>
        <w:top w:val="none" w:sz="0" w:space="0" w:color="auto"/>
        <w:left w:val="none" w:sz="0" w:space="0" w:color="auto"/>
        <w:bottom w:val="none" w:sz="0" w:space="0" w:color="auto"/>
        <w:right w:val="none" w:sz="0" w:space="0" w:color="auto"/>
      </w:divBdr>
    </w:div>
    <w:div w:id="1786655552">
      <w:bodyDiv w:val="1"/>
      <w:marLeft w:val="0"/>
      <w:marRight w:val="0"/>
      <w:marTop w:val="0"/>
      <w:marBottom w:val="0"/>
      <w:divBdr>
        <w:top w:val="none" w:sz="0" w:space="0" w:color="auto"/>
        <w:left w:val="none" w:sz="0" w:space="0" w:color="auto"/>
        <w:bottom w:val="none" w:sz="0" w:space="0" w:color="auto"/>
        <w:right w:val="none" w:sz="0" w:space="0" w:color="auto"/>
      </w:divBdr>
    </w:div>
    <w:div w:id="1790707256">
      <w:bodyDiv w:val="1"/>
      <w:marLeft w:val="0"/>
      <w:marRight w:val="0"/>
      <w:marTop w:val="0"/>
      <w:marBottom w:val="0"/>
      <w:divBdr>
        <w:top w:val="none" w:sz="0" w:space="0" w:color="auto"/>
        <w:left w:val="none" w:sz="0" w:space="0" w:color="auto"/>
        <w:bottom w:val="none" w:sz="0" w:space="0" w:color="auto"/>
        <w:right w:val="none" w:sz="0" w:space="0" w:color="auto"/>
      </w:divBdr>
    </w:div>
    <w:div w:id="1795129280">
      <w:bodyDiv w:val="1"/>
      <w:marLeft w:val="0"/>
      <w:marRight w:val="0"/>
      <w:marTop w:val="0"/>
      <w:marBottom w:val="0"/>
      <w:divBdr>
        <w:top w:val="none" w:sz="0" w:space="0" w:color="auto"/>
        <w:left w:val="none" w:sz="0" w:space="0" w:color="auto"/>
        <w:bottom w:val="none" w:sz="0" w:space="0" w:color="auto"/>
        <w:right w:val="none" w:sz="0" w:space="0" w:color="auto"/>
      </w:divBdr>
    </w:div>
    <w:div w:id="1799957433">
      <w:bodyDiv w:val="1"/>
      <w:marLeft w:val="0"/>
      <w:marRight w:val="0"/>
      <w:marTop w:val="0"/>
      <w:marBottom w:val="0"/>
      <w:divBdr>
        <w:top w:val="none" w:sz="0" w:space="0" w:color="auto"/>
        <w:left w:val="none" w:sz="0" w:space="0" w:color="auto"/>
        <w:bottom w:val="none" w:sz="0" w:space="0" w:color="auto"/>
        <w:right w:val="none" w:sz="0" w:space="0" w:color="auto"/>
      </w:divBdr>
    </w:div>
    <w:div w:id="1802923342">
      <w:bodyDiv w:val="1"/>
      <w:marLeft w:val="0"/>
      <w:marRight w:val="0"/>
      <w:marTop w:val="0"/>
      <w:marBottom w:val="0"/>
      <w:divBdr>
        <w:top w:val="none" w:sz="0" w:space="0" w:color="auto"/>
        <w:left w:val="none" w:sz="0" w:space="0" w:color="auto"/>
        <w:bottom w:val="none" w:sz="0" w:space="0" w:color="auto"/>
        <w:right w:val="none" w:sz="0" w:space="0" w:color="auto"/>
      </w:divBdr>
      <w:divsChild>
        <w:div w:id="469248992">
          <w:marLeft w:val="0"/>
          <w:marRight w:val="0"/>
          <w:marTop w:val="0"/>
          <w:marBottom w:val="375"/>
          <w:divBdr>
            <w:top w:val="none" w:sz="0" w:space="0" w:color="auto"/>
            <w:left w:val="none" w:sz="0" w:space="0" w:color="auto"/>
            <w:bottom w:val="none" w:sz="0" w:space="0" w:color="auto"/>
            <w:right w:val="none" w:sz="0" w:space="0" w:color="auto"/>
          </w:divBdr>
          <w:divsChild>
            <w:div w:id="1024132721">
              <w:marLeft w:val="0"/>
              <w:marRight w:val="0"/>
              <w:marTop w:val="0"/>
              <w:marBottom w:val="0"/>
              <w:divBdr>
                <w:top w:val="none" w:sz="0" w:space="0" w:color="auto"/>
                <w:left w:val="none" w:sz="0" w:space="0" w:color="auto"/>
                <w:bottom w:val="none" w:sz="0" w:space="0" w:color="auto"/>
                <w:right w:val="none" w:sz="0" w:space="0" w:color="auto"/>
              </w:divBdr>
              <w:divsChild>
                <w:div w:id="3997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3939">
          <w:marLeft w:val="0"/>
          <w:marRight w:val="0"/>
          <w:marTop w:val="0"/>
          <w:marBottom w:val="0"/>
          <w:divBdr>
            <w:top w:val="none" w:sz="0" w:space="0" w:color="auto"/>
            <w:left w:val="none" w:sz="0" w:space="0" w:color="auto"/>
            <w:bottom w:val="none" w:sz="0" w:space="0" w:color="auto"/>
            <w:right w:val="none" w:sz="0" w:space="0" w:color="auto"/>
          </w:divBdr>
          <w:divsChild>
            <w:div w:id="416366670">
              <w:marLeft w:val="0"/>
              <w:marRight w:val="0"/>
              <w:marTop w:val="0"/>
              <w:marBottom w:val="0"/>
              <w:divBdr>
                <w:top w:val="none" w:sz="0" w:space="0" w:color="auto"/>
                <w:left w:val="none" w:sz="0" w:space="0" w:color="auto"/>
                <w:bottom w:val="none" w:sz="0" w:space="0" w:color="auto"/>
                <w:right w:val="none" w:sz="0" w:space="0" w:color="auto"/>
              </w:divBdr>
              <w:divsChild>
                <w:div w:id="11292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01733">
      <w:bodyDiv w:val="1"/>
      <w:marLeft w:val="0"/>
      <w:marRight w:val="0"/>
      <w:marTop w:val="0"/>
      <w:marBottom w:val="0"/>
      <w:divBdr>
        <w:top w:val="none" w:sz="0" w:space="0" w:color="auto"/>
        <w:left w:val="none" w:sz="0" w:space="0" w:color="auto"/>
        <w:bottom w:val="none" w:sz="0" w:space="0" w:color="auto"/>
        <w:right w:val="none" w:sz="0" w:space="0" w:color="auto"/>
      </w:divBdr>
      <w:divsChild>
        <w:div w:id="3897048">
          <w:marLeft w:val="0"/>
          <w:marRight w:val="0"/>
          <w:marTop w:val="0"/>
          <w:marBottom w:val="0"/>
          <w:divBdr>
            <w:top w:val="none" w:sz="0" w:space="0" w:color="auto"/>
            <w:left w:val="none" w:sz="0" w:space="0" w:color="auto"/>
            <w:bottom w:val="none" w:sz="0" w:space="0" w:color="auto"/>
            <w:right w:val="none" w:sz="0" w:space="0" w:color="auto"/>
          </w:divBdr>
          <w:divsChild>
            <w:div w:id="1983121308">
              <w:marLeft w:val="0"/>
              <w:marRight w:val="0"/>
              <w:marTop w:val="0"/>
              <w:marBottom w:val="0"/>
              <w:divBdr>
                <w:top w:val="none" w:sz="0" w:space="0" w:color="auto"/>
                <w:left w:val="none" w:sz="0" w:space="0" w:color="auto"/>
                <w:bottom w:val="none" w:sz="0" w:space="0" w:color="auto"/>
                <w:right w:val="none" w:sz="0" w:space="0" w:color="auto"/>
              </w:divBdr>
              <w:divsChild>
                <w:div w:id="825894919">
                  <w:marLeft w:val="0"/>
                  <w:marRight w:val="0"/>
                  <w:marTop w:val="0"/>
                  <w:marBottom w:val="0"/>
                  <w:divBdr>
                    <w:top w:val="none" w:sz="0" w:space="0" w:color="auto"/>
                    <w:left w:val="none" w:sz="0" w:space="0" w:color="auto"/>
                    <w:bottom w:val="none" w:sz="0" w:space="0" w:color="auto"/>
                    <w:right w:val="none" w:sz="0" w:space="0" w:color="auto"/>
                  </w:divBdr>
                  <w:divsChild>
                    <w:div w:id="621152319">
                      <w:marLeft w:val="0"/>
                      <w:marRight w:val="0"/>
                      <w:marTop w:val="0"/>
                      <w:marBottom w:val="0"/>
                      <w:divBdr>
                        <w:top w:val="none" w:sz="0" w:space="0" w:color="auto"/>
                        <w:left w:val="none" w:sz="0" w:space="0" w:color="auto"/>
                        <w:bottom w:val="none" w:sz="0" w:space="0" w:color="auto"/>
                        <w:right w:val="none" w:sz="0" w:space="0" w:color="auto"/>
                      </w:divBdr>
                    </w:div>
                    <w:div w:id="1968585803">
                      <w:marLeft w:val="0"/>
                      <w:marRight w:val="0"/>
                      <w:marTop w:val="0"/>
                      <w:marBottom w:val="0"/>
                      <w:divBdr>
                        <w:top w:val="none" w:sz="0" w:space="0" w:color="auto"/>
                        <w:left w:val="none" w:sz="0" w:space="0" w:color="auto"/>
                        <w:bottom w:val="none" w:sz="0" w:space="0" w:color="auto"/>
                        <w:right w:val="none" w:sz="0" w:space="0" w:color="auto"/>
                      </w:divBdr>
                    </w:div>
                  </w:divsChild>
                </w:div>
                <w:div w:id="1805927031">
                  <w:marLeft w:val="0"/>
                  <w:marRight w:val="0"/>
                  <w:marTop w:val="0"/>
                  <w:marBottom w:val="0"/>
                  <w:divBdr>
                    <w:top w:val="none" w:sz="0" w:space="0" w:color="auto"/>
                    <w:left w:val="none" w:sz="0" w:space="0" w:color="auto"/>
                    <w:bottom w:val="none" w:sz="0" w:space="0" w:color="auto"/>
                    <w:right w:val="none" w:sz="0" w:space="0" w:color="auto"/>
                  </w:divBdr>
                  <w:divsChild>
                    <w:div w:id="732627241">
                      <w:marLeft w:val="0"/>
                      <w:marRight w:val="0"/>
                      <w:marTop w:val="0"/>
                      <w:marBottom w:val="0"/>
                      <w:divBdr>
                        <w:top w:val="none" w:sz="0" w:space="0" w:color="auto"/>
                        <w:left w:val="none" w:sz="0" w:space="0" w:color="auto"/>
                        <w:bottom w:val="none" w:sz="0" w:space="0" w:color="auto"/>
                        <w:right w:val="none" w:sz="0" w:space="0" w:color="auto"/>
                      </w:divBdr>
                    </w:div>
                    <w:div w:id="21401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5754">
      <w:bodyDiv w:val="1"/>
      <w:marLeft w:val="0"/>
      <w:marRight w:val="0"/>
      <w:marTop w:val="0"/>
      <w:marBottom w:val="0"/>
      <w:divBdr>
        <w:top w:val="none" w:sz="0" w:space="0" w:color="auto"/>
        <w:left w:val="none" w:sz="0" w:space="0" w:color="auto"/>
        <w:bottom w:val="none" w:sz="0" w:space="0" w:color="auto"/>
        <w:right w:val="none" w:sz="0" w:space="0" w:color="auto"/>
      </w:divBdr>
    </w:div>
    <w:div w:id="1810435816">
      <w:bodyDiv w:val="1"/>
      <w:marLeft w:val="0"/>
      <w:marRight w:val="0"/>
      <w:marTop w:val="0"/>
      <w:marBottom w:val="0"/>
      <w:divBdr>
        <w:top w:val="none" w:sz="0" w:space="0" w:color="auto"/>
        <w:left w:val="none" w:sz="0" w:space="0" w:color="auto"/>
        <w:bottom w:val="none" w:sz="0" w:space="0" w:color="auto"/>
        <w:right w:val="none" w:sz="0" w:space="0" w:color="auto"/>
      </w:divBdr>
    </w:div>
    <w:div w:id="1810635699">
      <w:bodyDiv w:val="1"/>
      <w:marLeft w:val="0"/>
      <w:marRight w:val="0"/>
      <w:marTop w:val="0"/>
      <w:marBottom w:val="0"/>
      <w:divBdr>
        <w:top w:val="none" w:sz="0" w:space="0" w:color="auto"/>
        <w:left w:val="none" w:sz="0" w:space="0" w:color="auto"/>
        <w:bottom w:val="none" w:sz="0" w:space="0" w:color="auto"/>
        <w:right w:val="none" w:sz="0" w:space="0" w:color="auto"/>
      </w:divBdr>
    </w:div>
    <w:div w:id="1819883668">
      <w:bodyDiv w:val="1"/>
      <w:marLeft w:val="0"/>
      <w:marRight w:val="0"/>
      <w:marTop w:val="0"/>
      <w:marBottom w:val="0"/>
      <w:divBdr>
        <w:top w:val="none" w:sz="0" w:space="0" w:color="auto"/>
        <w:left w:val="none" w:sz="0" w:space="0" w:color="auto"/>
        <w:bottom w:val="none" w:sz="0" w:space="0" w:color="auto"/>
        <w:right w:val="none" w:sz="0" w:space="0" w:color="auto"/>
      </w:divBdr>
    </w:div>
    <w:div w:id="1824152802">
      <w:bodyDiv w:val="1"/>
      <w:marLeft w:val="0"/>
      <w:marRight w:val="0"/>
      <w:marTop w:val="0"/>
      <w:marBottom w:val="0"/>
      <w:divBdr>
        <w:top w:val="none" w:sz="0" w:space="0" w:color="auto"/>
        <w:left w:val="none" w:sz="0" w:space="0" w:color="auto"/>
        <w:bottom w:val="none" w:sz="0" w:space="0" w:color="auto"/>
        <w:right w:val="none" w:sz="0" w:space="0" w:color="auto"/>
      </w:divBdr>
    </w:div>
    <w:div w:id="1826239270">
      <w:bodyDiv w:val="1"/>
      <w:marLeft w:val="0"/>
      <w:marRight w:val="0"/>
      <w:marTop w:val="0"/>
      <w:marBottom w:val="0"/>
      <w:divBdr>
        <w:top w:val="none" w:sz="0" w:space="0" w:color="auto"/>
        <w:left w:val="none" w:sz="0" w:space="0" w:color="auto"/>
        <w:bottom w:val="none" w:sz="0" w:space="0" w:color="auto"/>
        <w:right w:val="none" w:sz="0" w:space="0" w:color="auto"/>
      </w:divBdr>
    </w:div>
    <w:div w:id="1828133702">
      <w:bodyDiv w:val="1"/>
      <w:marLeft w:val="0"/>
      <w:marRight w:val="0"/>
      <w:marTop w:val="0"/>
      <w:marBottom w:val="0"/>
      <w:divBdr>
        <w:top w:val="none" w:sz="0" w:space="0" w:color="auto"/>
        <w:left w:val="none" w:sz="0" w:space="0" w:color="auto"/>
        <w:bottom w:val="none" w:sz="0" w:space="0" w:color="auto"/>
        <w:right w:val="none" w:sz="0" w:space="0" w:color="auto"/>
      </w:divBdr>
    </w:div>
    <w:div w:id="1831747517">
      <w:bodyDiv w:val="1"/>
      <w:marLeft w:val="0"/>
      <w:marRight w:val="0"/>
      <w:marTop w:val="0"/>
      <w:marBottom w:val="0"/>
      <w:divBdr>
        <w:top w:val="none" w:sz="0" w:space="0" w:color="auto"/>
        <w:left w:val="none" w:sz="0" w:space="0" w:color="auto"/>
        <w:bottom w:val="none" w:sz="0" w:space="0" w:color="auto"/>
        <w:right w:val="none" w:sz="0" w:space="0" w:color="auto"/>
      </w:divBdr>
    </w:div>
    <w:div w:id="1836994561">
      <w:bodyDiv w:val="1"/>
      <w:marLeft w:val="0"/>
      <w:marRight w:val="0"/>
      <w:marTop w:val="0"/>
      <w:marBottom w:val="0"/>
      <w:divBdr>
        <w:top w:val="none" w:sz="0" w:space="0" w:color="auto"/>
        <w:left w:val="none" w:sz="0" w:space="0" w:color="auto"/>
        <w:bottom w:val="none" w:sz="0" w:space="0" w:color="auto"/>
        <w:right w:val="none" w:sz="0" w:space="0" w:color="auto"/>
      </w:divBdr>
    </w:div>
    <w:div w:id="1838691401">
      <w:bodyDiv w:val="1"/>
      <w:marLeft w:val="0"/>
      <w:marRight w:val="0"/>
      <w:marTop w:val="0"/>
      <w:marBottom w:val="0"/>
      <w:divBdr>
        <w:top w:val="none" w:sz="0" w:space="0" w:color="auto"/>
        <w:left w:val="none" w:sz="0" w:space="0" w:color="auto"/>
        <w:bottom w:val="none" w:sz="0" w:space="0" w:color="auto"/>
        <w:right w:val="none" w:sz="0" w:space="0" w:color="auto"/>
      </w:divBdr>
    </w:div>
    <w:div w:id="1841920593">
      <w:bodyDiv w:val="1"/>
      <w:marLeft w:val="0"/>
      <w:marRight w:val="0"/>
      <w:marTop w:val="0"/>
      <w:marBottom w:val="0"/>
      <w:divBdr>
        <w:top w:val="none" w:sz="0" w:space="0" w:color="auto"/>
        <w:left w:val="none" w:sz="0" w:space="0" w:color="auto"/>
        <w:bottom w:val="none" w:sz="0" w:space="0" w:color="auto"/>
        <w:right w:val="none" w:sz="0" w:space="0" w:color="auto"/>
      </w:divBdr>
    </w:div>
    <w:div w:id="1854957106">
      <w:bodyDiv w:val="1"/>
      <w:marLeft w:val="0"/>
      <w:marRight w:val="0"/>
      <w:marTop w:val="0"/>
      <w:marBottom w:val="0"/>
      <w:divBdr>
        <w:top w:val="none" w:sz="0" w:space="0" w:color="auto"/>
        <w:left w:val="none" w:sz="0" w:space="0" w:color="auto"/>
        <w:bottom w:val="none" w:sz="0" w:space="0" w:color="auto"/>
        <w:right w:val="none" w:sz="0" w:space="0" w:color="auto"/>
      </w:divBdr>
    </w:div>
    <w:div w:id="1855223178">
      <w:bodyDiv w:val="1"/>
      <w:marLeft w:val="0"/>
      <w:marRight w:val="0"/>
      <w:marTop w:val="0"/>
      <w:marBottom w:val="0"/>
      <w:divBdr>
        <w:top w:val="none" w:sz="0" w:space="0" w:color="auto"/>
        <w:left w:val="none" w:sz="0" w:space="0" w:color="auto"/>
        <w:bottom w:val="none" w:sz="0" w:space="0" w:color="auto"/>
        <w:right w:val="none" w:sz="0" w:space="0" w:color="auto"/>
      </w:divBdr>
    </w:div>
    <w:div w:id="1864971783">
      <w:bodyDiv w:val="1"/>
      <w:marLeft w:val="0"/>
      <w:marRight w:val="0"/>
      <w:marTop w:val="0"/>
      <w:marBottom w:val="0"/>
      <w:divBdr>
        <w:top w:val="none" w:sz="0" w:space="0" w:color="auto"/>
        <w:left w:val="none" w:sz="0" w:space="0" w:color="auto"/>
        <w:bottom w:val="none" w:sz="0" w:space="0" w:color="auto"/>
        <w:right w:val="none" w:sz="0" w:space="0" w:color="auto"/>
      </w:divBdr>
    </w:div>
    <w:div w:id="1866016223">
      <w:bodyDiv w:val="1"/>
      <w:marLeft w:val="0"/>
      <w:marRight w:val="0"/>
      <w:marTop w:val="0"/>
      <w:marBottom w:val="0"/>
      <w:divBdr>
        <w:top w:val="none" w:sz="0" w:space="0" w:color="auto"/>
        <w:left w:val="none" w:sz="0" w:space="0" w:color="auto"/>
        <w:bottom w:val="none" w:sz="0" w:space="0" w:color="auto"/>
        <w:right w:val="none" w:sz="0" w:space="0" w:color="auto"/>
      </w:divBdr>
      <w:divsChild>
        <w:div w:id="981690723">
          <w:marLeft w:val="0"/>
          <w:marRight w:val="0"/>
          <w:marTop w:val="0"/>
          <w:marBottom w:val="375"/>
          <w:divBdr>
            <w:top w:val="none" w:sz="0" w:space="0" w:color="auto"/>
            <w:left w:val="none" w:sz="0" w:space="0" w:color="auto"/>
            <w:bottom w:val="none" w:sz="0" w:space="0" w:color="auto"/>
            <w:right w:val="none" w:sz="0" w:space="0" w:color="auto"/>
          </w:divBdr>
          <w:divsChild>
            <w:div w:id="416875595">
              <w:marLeft w:val="0"/>
              <w:marRight w:val="0"/>
              <w:marTop w:val="0"/>
              <w:marBottom w:val="0"/>
              <w:divBdr>
                <w:top w:val="none" w:sz="0" w:space="0" w:color="auto"/>
                <w:left w:val="none" w:sz="0" w:space="0" w:color="auto"/>
                <w:bottom w:val="none" w:sz="0" w:space="0" w:color="auto"/>
                <w:right w:val="none" w:sz="0" w:space="0" w:color="auto"/>
              </w:divBdr>
              <w:divsChild>
                <w:div w:id="18033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165">
          <w:marLeft w:val="0"/>
          <w:marRight w:val="0"/>
          <w:marTop w:val="0"/>
          <w:marBottom w:val="0"/>
          <w:divBdr>
            <w:top w:val="none" w:sz="0" w:space="0" w:color="auto"/>
            <w:left w:val="none" w:sz="0" w:space="0" w:color="auto"/>
            <w:bottom w:val="none" w:sz="0" w:space="0" w:color="auto"/>
            <w:right w:val="none" w:sz="0" w:space="0" w:color="auto"/>
          </w:divBdr>
          <w:divsChild>
            <w:div w:id="1309019638">
              <w:marLeft w:val="0"/>
              <w:marRight w:val="0"/>
              <w:marTop w:val="0"/>
              <w:marBottom w:val="0"/>
              <w:divBdr>
                <w:top w:val="none" w:sz="0" w:space="0" w:color="auto"/>
                <w:left w:val="none" w:sz="0" w:space="0" w:color="auto"/>
                <w:bottom w:val="none" w:sz="0" w:space="0" w:color="auto"/>
                <w:right w:val="none" w:sz="0" w:space="0" w:color="auto"/>
              </w:divBdr>
              <w:divsChild>
                <w:div w:id="4441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925">
      <w:bodyDiv w:val="1"/>
      <w:marLeft w:val="0"/>
      <w:marRight w:val="0"/>
      <w:marTop w:val="0"/>
      <w:marBottom w:val="0"/>
      <w:divBdr>
        <w:top w:val="none" w:sz="0" w:space="0" w:color="auto"/>
        <w:left w:val="none" w:sz="0" w:space="0" w:color="auto"/>
        <w:bottom w:val="none" w:sz="0" w:space="0" w:color="auto"/>
        <w:right w:val="none" w:sz="0" w:space="0" w:color="auto"/>
      </w:divBdr>
    </w:div>
    <w:div w:id="1870411002">
      <w:bodyDiv w:val="1"/>
      <w:marLeft w:val="0"/>
      <w:marRight w:val="0"/>
      <w:marTop w:val="0"/>
      <w:marBottom w:val="0"/>
      <w:divBdr>
        <w:top w:val="none" w:sz="0" w:space="0" w:color="auto"/>
        <w:left w:val="none" w:sz="0" w:space="0" w:color="auto"/>
        <w:bottom w:val="none" w:sz="0" w:space="0" w:color="auto"/>
        <w:right w:val="none" w:sz="0" w:space="0" w:color="auto"/>
      </w:divBdr>
    </w:div>
    <w:div w:id="1871913644">
      <w:bodyDiv w:val="1"/>
      <w:marLeft w:val="0"/>
      <w:marRight w:val="0"/>
      <w:marTop w:val="0"/>
      <w:marBottom w:val="0"/>
      <w:divBdr>
        <w:top w:val="none" w:sz="0" w:space="0" w:color="auto"/>
        <w:left w:val="none" w:sz="0" w:space="0" w:color="auto"/>
        <w:bottom w:val="none" w:sz="0" w:space="0" w:color="auto"/>
        <w:right w:val="none" w:sz="0" w:space="0" w:color="auto"/>
      </w:divBdr>
      <w:divsChild>
        <w:div w:id="823930707">
          <w:marLeft w:val="0"/>
          <w:marRight w:val="0"/>
          <w:marTop w:val="0"/>
          <w:marBottom w:val="375"/>
          <w:divBdr>
            <w:top w:val="none" w:sz="0" w:space="0" w:color="auto"/>
            <w:left w:val="none" w:sz="0" w:space="0" w:color="auto"/>
            <w:bottom w:val="none" w:sz="0" w:space="0" w:color="auto"/>
            <w:right w:val="none" w:sz="0" w:space="0" w:color="auto"/>
          </w:divBdr>
          <w:divsChild>
            <w:div w:id="1576554112">
              <w:marLeft w:val="0"/>
              <w:marRight w:val="0"/>
              <w:marTop w:val="0"/>
              <w:marBottom w:val="0"/>
              <w:divBdr>
                <w:top w:val="none" w:sz="0" w:space="0" w:color="auto"/>
                <w:left w:val="none" w:sz="0" w:space="0" w:color="auto"/>
                <w:bottom w:val="none" w:sz="0" w:space="0" w:color="auto"/>
                <w:right w:val="none" w:sz="0" w:space="0" w:color="auto"/>
              </w:divBdr>
              <w:divsChild>
                <w:div w:id="14332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119">
          <w:marLeft w:val="0"/>
          <w:marRight w:val="0"/>
          <w:marTop w:val="0"/>
          <w:marBottom w:val="0"/>
          <w:divBdr>
            <w:top w:val="none" w:sz="0" w:space="0" w:color="auto"/>
            <w:left w:val="none" w:sz="0" w:space="0" w:color="auto"/>
            <w:bottom w:val="none" w:sz="0" w:space="0" w:color="auto"/>
            <w:right w:val="none" w:sz="0" w:space="0" w:color="auto"/>
          </w:divBdr>
          <w:divsChild>
            <w:div w:id="936912348">
              <w:marLeft w:val="0"/>
              <w:marRight w:val="0"/>
              <w:marTop w:val="0"/>
              <w:marBottom w:val="0"/>
              <w:divBdr>
                <w:top w:val="none" w:sz="0" w:space="0" w:color="auto"/>
                <w:left w:val="none" w:sz="0" w:space="0" w:color="auto"/>
                <w:bottom w:val="none" w:sz="0" w:space="0" w:color="auto"/>
                <w:right w:val="none" w:sz="0" w:space="0" w:color="auto"/>
              </w:divBdr>
              <w:divsChild>
                <w:div w:id="1460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08207">
      <w:bodyDiv w:val="1"/>
      <w:marLeft w:val="0"/>
      <w:marRight w:val="0"/>
      <w:marTop w:val="0"/>
      <w:marBottom w:val="0"/>
      <w:divBdr>
        <w:top w:val="none" w:sz="0" w:space="0" w:color="auto"/>
        <w:left w:val="none" w:sz="0" w:space="0" w:color="auto"/>
        <w:bottom w:val="none" w:sz="0" w:space="0" w:color="auto"/>
        <w:right w:val="none" w:sz="0" w:space="0" w:color="auto"/>
      </w:divBdr>
    </w:div>
    <w:div w:id="1873879714">
      <w:bodyDiv w:val="1"/>
      <w:marLeft w:val="0"/>
      <w:marRight w:val="0"/>
      <w:marTop w:val="0"/>
      <w:marBottom w:val="0"/>
      <w:divBdr>
        <w:top w:val="none" w:sz="0" w:space="0" w:color="auto"/>
        <w:left w:val="none" w:sz="0" w:space="0" w:color="auto"/>
        <w:bottom w:val="none" w:sz="0" w:space="0" w:color="auto"/>
        <w:right w:val="none" w:sz="0" w:space="0" w:color="auto"/>
      </w:divBdr>
      <w:divsChild>
        <w:div w:id="154037629">
          <w:marLeft w:val="0"/>
          <w:marRight w:val="0"/>
          <w:marTop w:val="0"/>
          <w:marBottom w:val="375"/>
          <w:divBdr>
            <w:top w:val="none" w:sz="0" w:space="0" w:color="auto"/>
            <w:left w:val="none" w:sz="0" w:space="0" w:color="auto"/>
            <w:bottom w:val="none" w:sz="0" w:space="0" w:color="auto"/>
            <w:right w:val="none" w:sz="0" w:space="0" w:color="auto"/>
          </w:divBdr>
          <w:divsChild>
            <w:div w:id="1579439310">
              <w:marLeft w:val="0"/>
              <w:marRight w:val="0"/>
              <w:marTop w:val="0"/>
              <w:marBottom w:val="0"/>
              <w:divBdr>
                <w:top w:val="none" w:sz="0" w:space="0" w:color="auto"/>
                <w:left w:val="none" w:sz="0" w:space="0" w:color="auto"/>
                <w:bottom w:val="none" w:sz="0" w:space="0" w:color="auto"/>
                <w:right w:val="none" w:sz="0" w:space="0" w:color="auto"/>
              </w:divBdr>
              <w:divsChild>
                <w:div w:id="16315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7370">
          <w:marLeft w:val="0"/>
          <w:marRight w:val="0"/>
          <w:marTop w:val="0"/>
          <w:marBottom w:val="0"/>
          <w:divBdr>
            <w:top w:val="none" w:sz="0" w:space="0" w:color="auto"/>
            <w:left w:val="none" w:sz="0" w:space="0" w:color="auto"/>
            <w:bottom w:val="none" w:sz="0" w:space="0" w:color="auto"/>
            <w:right w:val="none" w:sz="0" w:space="0" w:color="auto"/>
          </w:divBdr>
          <w:divsChild>
            <w:div w:id="1952131184">
              <w:marLeft w:val="0"/>
              <w:marRight w:val="0"/>
              <w:marTop w:val="0"/>
              <w:marBottom w:val="0"/>
              <w:divBdr>
                <w:top w:val="none" w:sz="0" w:space="0" w:color="auto"/>
                <w:left w:val="none" w:sz="0" w:space="0" w:color="auto"/>
                <w:bottom w:val="none" w:sz="0" w:space="0" w:color="auto"/>
                <w:right w:val="none" w:sz="0" w:space="0" w:color="auto"/>
              </w:divBdr>
              <w:divsChild>
                <w:div w:id="1773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737">
      <w:bodyDiv w:val="1"/>
      <w:marLeft w:val="0"/>
      <w:marRight w:val="0"/>
      <w:marTop w:val="0"/>
      <w:marBottom w:val="0"/>
      <w:divBdr>
        <w:top w:val="none" w:sz="0" w:space="0" w:color="auto"/>
        <w:left w:val="none" w:sz="0" w:space="0" w:color="auto"/>
        <w:bottom w:val="none" w:sz="0" w:space="0" w:color="auto"/>
        <w:right w:val="none" w:sz="0" w:space="0" w:color="auto"/>
      </w:divBdr>
    </w:div>
    <w:div w:id="1876766900">
      <w:bodyDiv w:val="1"/>
      <w:marLeft w:val="0"/>
      <w:marRight w:val="0"/>
      <w:marTop w:val="0"/>
      <w:marBottom w:val="0"/>
      <w:divBdr>
        <w:top w:val="none" w:sz="0" w:space="0" w:color="auto"/>
        <w:left w:val="none" w:sz="0" w:space="0" w:color="auto"/>
        <w:bottom w:val="none" w:sz="0" w:space="0" w:color="auto"/>
        <w:right w:val="none" w:sz="0" w:space="0" w:color="auto"/>
      </w:divBdr>
      <w:divsChild>
        <w:div w:id="1274244631">
          <w:marLeft w:val="0"/>
          <w:marRight w:val="0"/>
          <w:marTop w:val="0"/>
          <w:marBottom w:val="0"/>
          <w:divBdr>
            <w:top w:val="none" w:sz="0" w:space="0" w:color="auto"/>
            <w:left w:val="none" w:sz="0" w:space="0" w:color="auto"/>
            <w:bottom w:val="none" w:sz="0" w:space="0" w:color="auto"/>
            <w:right w:val="none" w:sz="0" w:space="0" w:color="auto"/>
          </w:divBdr>
        </w:div>
        <w:div w:id="839849588">
          <w:marLeft w:val="0"/>
          <w:marRight w:val="0"/>
          <w:marTop w:val="0"/>
          <w:marBottom w:val="0"/>
          <w:divBdr>
            <w:top w:val="none" w:sz="0" w:space="0" w:color="auto"/>
            <w:left w:val="none" w:sz="0" w:space="0" w:color="auto"/>
            <w:bottom w:val="none" w:sz="0" w:space="0" w:color="auto"/>
            <w:right w:val="none" w:sz="0" w:space="0" w:color="auto"/>
          </w:divBdr>
          <w:divsChild>
            <w:div w:id="5814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05189">
      <w:bodyDiv w:val="1"/>
      <w:marLeft w:val="0"/>
      <w:marRight w:val="0"/>
      <w:marTop w:val="0"/>
      <w:marBottom w:val="0"/>
      <w:divBdr>
        <w:top w:val="none" w:sz="0" w:space="0" w:color="auto"/>
        <w:left w:val="none" w:sz="0" w:space="0" w:color="auto"/>
        <w:bottom w:val="none" w:sz="0" w:space="0" w:color="auto"/>
        <w:right w:val="none" w:sz="0" w:space="0" w:color="auto"/>
      </w:divBdr>
    </w:div>
    <w:div w:id="1879514687">
      <w:bodyDiv w:val="1"/>
      <w:marLeft w:val="0"/>
      <w:marRight w:val="0"/>
      <w:marTop w:val="0"/>
      <w:marBottom w:val="0"/>
      <w:divBdr>
        <w:top w:val="none" w:sz="0" w:space="0" w:color="auto"/>
        <w:left w:val="none" w:sz="0" w:space="0" w:color="auto"/>
        <w:bottom w:val="none" w:sz="0" w:space="0" w:color="auto"/>
        <w:right w:val="none" w:sz="0" w:space="0" w:color="auto"/>
      </w:divBdr>
    </w:div>
    <w:div w:id="1888253860">
      <w:bodyDiv w:val="1"/>
      <w:marLeft w:val="0"/>
      <w:marRight w:val="0"/>
      <w:marTop w:val="0"/>
      <w:marBottom w:val="0"/>
      <w:divBdr>
        <w:top w:val="none" w:sz="0" w:space="0" w:color="auto"/>
        <w:left w:val="none" w:sz="0" w:space="0" w:color="auto"/>
        <w:bottom w:val="none" w:sz="0" w:space="0" w:color="auto"/>
        <w:right w:val="none" w:sz="0" w:space="0" w:color="auto"/>
      </w:divBdr>
    </w:div>
    <w:div w:id="1889955296">
      <w:bodyDiv w:val="1"/>
      <w:marLeft w:val="0"/>
      <w:marRight w:val="0"/>
      <w:marTop w:val="0"/>
      <w:marBottom w:val="0"/>
      <w:divBdr>
        <w:top w:val="none" w:sz="0" w:space="0" w:color="auto"/>
        <w:left w:val="none" w:sz="0" w:space="0" w:color="auto"/>
        <w:bottom w:val="none" w:sz="0" w:space="0" w:color="auto"/>
        <w:right w:val="none" w:sz="0" w:space="0" w:color="auto"/>
      </w:divBdr>
    </w:div>
    <w:div w:id="1890261463">
      <w:bodyDiv w:val="1"/>
      <w:marLeft w:val="0"/>
      <w:marRight w:val="0"/>
      <w:marTop w:val="0"/>
      <w:marBottom w:val="0"/>
      <w:divBdr>
        <w:top w:val="none" w:sz="0" w:space="0" w:color="auto"/>
        <w:left w:val="none" w:sz="0" w:space="0" w:color="auto"/>
        <w:bottom w:val="none" w:sz="0" w:space="0" w:color="auto"/>
        <w:right w:val="none" w:sz="0" w:space="0" w:color="auto"/>
      </w:divBdr>
    </w:div>
    <w:div w:id="1891963741">
      <w:bodyDiv w:val="1"/>
      <w:marLeft w:val="0"/>
      <w:marRight w:val="0"/>
      <w:marTop w:val="0"/>
      <w:marBottom w:val="0"/>
      <w:divBdr>
        <w:top w:val="none" w:sz="0" w:space="0" w:color="auto"/>
        <w:left w:val="none" w:sz="0" w:space="0" w:color="auto"/>
        <w:bottom w:val="none" w:sz="0" w:space="0" w:color="auto"/>
        <w:right w:val="none" w:sz="0" w:space="0" w:color="auto"/>
      </w:divBdr>
    </w:div>
    <w:div w:id="1894611210">
      <w:bodyDiv w:val="1"/>
      <w:marLeft w:val="0"/>
      <w:marRight w:val="0"/>
      <w:marTop w:val="0"/>
      <w:marBottom w:val="0"/>
      <w:divBdr>
        <w:top w:val="none" w:sz="0" w:space="0" w:color="auto"/>
        <w:left w:val="none" w:sz="0" w:space="0" w:color="auto"/>
        <w:bottom w:val="none" w:sz="0" w:space="0" w:color="auto"/>
        <w:right w:val="none" w:sz="0" w:space="0" w:color="auto"/>
      </w:divBdr>
    </w:div>
    <w:div w:id="1898936427">
      <w:bodyDiv w:val="1"/>
      <w:marLeft w:val="0"/>
      <w:marRight w:val="0"/>
      <w:marTop w:val="0"/>
      <w:marBottom w:val="0"/>
      <w:divBdr>
        <w:top w:val="none" w:sz="0" w:space="0" w:color="auto"/>
        <w:left w:val="none" w:sz="0" w:space="0" w:color="auto"/>
        <w:bottom w:val="none" w:sz="0" w:space="0" w:color="auto"/>
        <w:right w:val="none" w:sz="0" w:space="0" w:color="auto"/>
      </w:divBdr>
      <w:divsChild>
        <w:div w:id="1137718079">
          <w:marLeft w:val="0"/>
          <w:marRight w:val="0"/>
          <w:marTop w:val="0"/>
          <w:marBottom w:val="0"/>
          <w:divBdr>
            <w:top w:val="none" w:sz="0" w:space="0" w:color="auto"/>
            <w:left w:val="none" w:sz="0" w:space="0" w:color="auto"/>
            <w:bottom w:val="none" w:sz="0" w:space="0" w:color="auto"/>
            <w:right w:val="none" w:sz="0" w:space="0" w:color="auto"/>
          </w:divBdr>
        </w:div>
        <w:div w:id="476072568">
          <w:marLeft w:val="0"/>
          <w:marRight w:val="0"/>
          <w:marTop w:val="0"/>
          <w:marBottom w:val="0"/>
          <w:divBdr>
            <w:top w:val="none" w:sz="0" w:space="0" w:color="auto"/>
            <w:left w:val="none" w:sz="0" w:space="0" w:color="auto"/>
            <w:bottom w:val="none" w:sz="0" w:space="0" w:color="auto"/>
            <w:right w:val="none" w:sz="0" w:space="0" w:color="auto"/>
          </w:divBdr>
          <w:divsChild>
            <w:div w:id="20960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280">
      <w:bodyDiv w:val="1"/>
      <w:marLeft w:val="0"/>
      <w:marRight w:val="0"/>
      <w:marTop w:val="0"/>
      <w:marBottom w:val="0"/>
      <w:divBdr>
        <w:top w:val="none" w:sz="0" w:space="0" w:color="auto"/>
        <w:left w:val="none" w:sz="0" w:space="0" w:color="auto"/>
        <w:bottom w:val="none" w:sz="0" w:space="0" w:color="auto"/>
        <w:right w:val="none" w:sz="0" w:space="0" w:color="auto"/>
      </w:divBdr>
      <w:divsChild>
        <w:div w:id="1364860514">
          <w:marLeft w:val="0"/>
          <w:marRight w:val="0"/>
          <w:marTop w:val="0"/>
          <w:marBottom w:val="375"/>
          <w:divBdr>
            <w:top w:val="none" w:sz="0" w:space="0" w:color="auto"/>
            <w:left w:val="none" w:sz="0" w:space="0" w:color="auto"/>
            <w:bottom w:val="none" w:sz="0" w:space="0" w:color="auto"/>
            <w:right w:val="none" w:sz="0" w:space="0" w:color="auto"/>
          </w:divBdr>
          <w:divsChild>
            <w:div w:id="1959287953">
              <w:marLeft w:val="0"/>
              <w:marRight w:val="0"/>
              <w:marTop w:val="0"/>
              <w:marBottom w:val="0"/>
              <w:divBdr>
                <w:top w:val="none" w:sz="0" w:space="0" w:color="auto"/>
                <w:left w:val="none" w:sz="0" w:space="0" w:color="auto"/>
                <w:bottom w:val="none" w:sz="0" w:space="0" w:color="auto"/>
                <w:right w:val="none" w:sz="0" w:space="0" w:color="auto"/>
              </w:divBdr>
              <w:divsChild>
                <w:div w:id="158992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9230">
          <w:marLeft w:val="0"/>
          <w:marRight w:val="0"/>
          <w:marTop w:val="0"/>
          <w:marBottom w:val="0"/>
          <w:divBdr>
            <w:top w:val="none" w:sz="0" w:space="0" w:color="auto"/>
            <w:left w:val="none" w:sz="0" w:space="0" w:color="auto"/>
            <w:bottom w:val="none" w:sz="0" w:space="0" w:color="auto"/>
            <w:right w:val="none" w:sz="0" w:space="0" w:color="auto"/>
          </w:divBdr>
          <w:divsChild>
            <w:div w:id="553540619">
              <w:marLeft w:val="0"/>
              <w:marRight w:val="0"/>
              <w:marTop w:val="0"/>
              <w:marBottom w:val="0"/>
              <w:divBdr>
                <w:top w:val="none" w:sz="0" w:space="0" w:color="auto"/>
                <w:left w:val="none" w:sz="0" w:space="0" w:color="auto"/>
                <w:bottom w:val="none" w:sz="0" w:space="0" w:color="auto"/>
                <w:right w:val="none" w:sz="0" w:space="0" w:color="auto"/>
              </w:divBdr>
              <w:divsChild>
                <w:div w:id="963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97155">
      <w:bodyDiv w:val="1"/>
      <w:marLeft w:val="0"/>
      <w:marRight w:val="0"/>
      <w:marTop w:val="0"/>
      <w:marBottom w:val="0"/>
      <w:divBdr>
        <w:top w:val="none" w:sz="0" w:space="0" w:color="auto"/>
        <w:left w:val="none" w:sz="0" w:space="0" w:color="auto"/>
        <w:bottom w:val="none" w:sz="0" w:space="0" w:color="auto"/>
        <w:right w:val="none" w:sz="0" w:space="0" w:color="auto"/>
      </w:divBdr>
    </w:div>
    <w:div w:id="1909076519">
      <w:bodyDiv w:val="1"/>
      <w:marLeft w:val="0"/>
      <w:marRight w:val="0"/>
      <w:marTop w:val="0"/>
      <w:marBottom w:val="0"/>
      <w:divBdr>
        <w:top w:val="none" w:sz="0" w:space="0" w:color="auto"/>
        <w:left w:val="none" w:sz="0" w:space="0" w:color="auto"/>
        <w:bottom w:val="none" w:sz="0" w:space="0" w:color="auto"/>
        <w:right w:val="none" w:sz="0" w:space="0" w:color="auto"/>
      </w:divBdr>
      <w:divsChild>
        <w:div w:id="1963534278">
          <w:marLeft w:val="0"/>
          <w:marRight w:val="0"/>
          <w:marTop w:val="0"/>
          <w:marBottom w:val="0"/>
          <w:divBdr>
            <w:top w:val="none" w:sz="0" w:space="0" w:color="auto"/>
            <w:left w:val="none" w:sz="0" w:space="0" w:color="auto"/>
            <w:bottom w:val="none" w:sz="0" w:space="0" w:color="auto"/>
            <w:right w:val="none" w:sz="0" w:space="0" w:color="auto"/>
          </w:divBdr>
        </w:div>
      </w:divsChild>
    </w:div>
    <w:div w:id="1913083428">
      <w:bodyDiv w:val="1"/>
      <w:marLeft w:val="0"/>
      <w:marRight w:val="0"/>
      <w:marTop w:val="0"/>
      <w:marBottom w:val="0"/>
      <w:divBdr>
        <w:top w:val="none" w:sz="0" w:space="0" w:color="auto"/>
        <w:left w:val="none" w:sz="0" w:space="0" w:color="auto"/>
        <w:bottom w:val="none" w:sz="0" w:space="0" w:color="auto"/>
        <w:right w:val="none" w:sz="0" w:space="0" w:color="auto"/>
      </w:divBdr>
    </w:div>
    <w:div w:id="1921938223">
      <w:bodyDiv w:val="1"/>
      <w:marLeft w:val="0"/>
      <w:marRight w:val="0"/>
      <w:marTop w:val="0"/>
      <w:marBottom w:val="0"/>
      <w:divBdr>
        <w:top w:val="none" w:sz="0" w:space="0" w:color="auto"/>
        <w:left w:val="none" w:sz="0" w:space="0" w:color="auto"/>
        <w:bottom w:val="none" w:sz="0" w:space="0" w:color="auto"/>
        <w:right w:val="none" w:sz="0" w:space="0" w:color="auto"/>
      </w:divBdr>
    </w:div>
    <w:div w:id="1922985109">
      <w:bodyDiv w:val="1"/>
      <w:marLeft w:val="0"/>
      <w:marRight w:val="0"/>
      <w:marTop w:val="0"/>
      <w:marBottom w:val="0"/>
      <w:divBdr>
        <w:top w:val="none" w:sz="0" w:space="0" w:color="auto"/>
        <w:left w:val="none" w:sz="0" w:space="0" w:color="auto"/>
        <w:bottom w:val="none" w:sz="0" w:space="0" w:color="auto"/>
        <w:right w:val="none" w:sz="0" w:space="0" w:color="auto"/>
      </w:divBdr>
    </w:div>
    <w:div w:id="1930305225">
      <w:bodyDiv w:val="1"/>
      <w:marLeft w:val="0"/>
      <w:marRight w:val="0"/>
      <w:marTop w:val="0"/>
      <w:marBottom w:val="0"/>
      <w:divBdr>
        <w:top w:val="none" w:sz="0" w:space="0" w:color="auto"/>
        <w:left w:val="none" w:sz="0" w:space="0" w:color="auto"/>
        <w:bottom w:val="none" w:sz="0" w:space="0" w:color="auto"/>
        <w:right w:val="none" w:sz="0" w:space="0" w:color="auto"/>
      </w:divBdr>
    </w:div>
    <w:div w:id="1936353456">
      <w:bodyDiv w:val="1"/>
      <w:marLeft w:val="0"/>
      <w:marRight w:val="0"/>
      <w:marTop w:val="0"/>
      <w:marBottom w:val="0"/>
      <w:divBdr>
        <w:top w:val="none" w:sz="0" w:space="0" w:color="auto"/>
        <w:left w:val="none" w:sz="0" w:space="0" w:color="auto"/>
        <w:bottom w:val="none" w:sz="0" w:space="0" w:color="auto"/>
        <w:right w:val="none" w:sz="0" w:space="0" w:color="auto"/>
      </w:divBdr>
    </w:div>
    <w:div w:id="1940526016">
      <w:bodyDiv w:val="1"/>
      <w:marLeft w:val="0"/>
      <w:marRight w:val="0"/>
      <w:marTop w:val="0"/>
      <w:marBottom w:val="0"/>
      <w:divBdr>
        <w:top w:val="none" w:sz="0" w:space="0" w:color="auto"/>
        <w:left w:val="none" w:sz="0" w:space="0" w:color="auto"/>
        <w:bottom w:val="none" w:sz="0" w:space="0" w:color="auto"/>
        <w:right w:val="none" w:sz="0" w:space="0" w:color="auto"/>
      </w:divBdr>
    </w:div>
    <w:div w:id="1940914936">
      <w:bodyDiv w:val="1"/>
      <w:marLeft w:val="0"/>
      <w:marRight w:val="0"/>
      <w:marTop w:val="0"/>
      <w:marBottom w:val="0"/>
      <w:divBdr>
        <w:top w:val="none" w:sz="0" w:space="0" w:color="auto"/>
        <w:left w:val="none" w:sz="0" w:space="0" w:color="auto"/>
        <w:bottom w:val="none" w:sz="0" w:space="0" w:color="auto"/>
        <w:right w:val="none" w:sz="0" w:space="0" w:color="auto"/>
      </w:divBdr>
    </w:div>
    <w:div w:id="1948734747">
      <w:bodyDiv w:val="1"/>
      <w:marLeft w:val="0"/>
      <w:marRight w:val="0"/>
      <w:marTop w:val="0"/>
      <w:marBottom w:val="0"/>
      <w:divBdr>
        <w:top w:val="none" w:sz="0" w:space="0" w:color="auto"/>
        <w:left w:val="none" w:sz="0" w:space="0" w:color="auto"/>
        <w:bottom w:val="none" w:sz="0" w:space="0" w:color="auto"/>
        <w:right w:val="none" w:sz="0" w:space="0" w:color="auto"/>
      </w:divBdr>
    </w:div>
    <w:div w:id="1949585849">
      <w:bodyDiv w:val="1"/>
      <w:marLeft w:val="0"/>
      <w:marRight w:val="0"/>
      <w:marTop w:val="0"/>
      <w:marBottom w:val="0"/>
      <w:divBdr>
        <w:top w:val="none" w:sz="0" w:space="0" w:color="auto"/>
        <w:left w:val="none" w:sz="0" w:space="0" w:color="auto"/>
        <w:bottom w:val="none" w:sz="0" w:space="0" w:color="auto"/>
        <w:right w:val="none" w:sz="0" w:space="0" w:color="auto"/>
      </w:divBdr>
    </w:div>
    <w:div w:id="1956789461">
      <w:bodyDiv w:val="1"/>
      <w:marLeft w:val="0"/>
      <w:marRight w:val="0"/>
      <w:marTop w:val="0"/>
      <w:marBottom w:val="0"/>
      <w:divBdr>
        <w:top w:val="none" w:sz="0" w:space="0" w:color="auto"/>
        <w:left w:val="none" w:sz="0" w:space="0" w:color="auto"/>
        <w:bottom w:val="none" w:sz="0" w:space="0" w:color="auto"/>
        <w:right w:val="none" w:sz="0" w:space="0" w:color="auto"/>
      </w:divBdr>
    </w:div>
    <w:div w:id="1957252842">
      <w:bodyDiv w:val="1"/>
      <w:marLeft w:val="0"/>
      <w:marRight w:val="0"/>
      <w:marTop w:val="0"/>
      <w:marBottom w:val="0"/>
      <w:divBdr>
        <w:top w:val="none" w:sz="0" w:space="0" w:color="auto"/>
        <w:left w:val="none" w:sz="0" w:space="0" w:color="auto"/>
        <w:bottom w:val="none" w:sz="0" w:space="0" w:color="auto"/>
        <w:right w:val="none" w:sz="0" w:space="0" w:color="auto"/>
      </w:divBdr>
    </w:div>
    <w:div w:id="1958026440">
      <w:bodyDiv w:val="1"/>
      <w:marLeft w:val="0"/>
      <w:marRight w:val="0"/>
      <w:marTop w:val="0"/>
      <w:marBottom w:val="0"/>
      <w:divBdr>
        <w:top w:val="none" w:sz="0" w:space="0" w:color="auto"/>
        <w:left w:val="none" w:sz="0" w:space="0" w:color="auto"/>
        <w:bottom w:val="none" w:sz="0" w:space="0" w:color="auto"/>
        <w:right w:val="none" w:sz="0" w:space="0" w:color="auto"/>
      </w:divBdr>
    </w:div>
    <w:div w:id="1962028688">
      <w:bodyDiv w:val="1"/>
      <w:marLeft w:val="0"/>
      <w:marRight w:val="0"/>
      <w:marTop w:val="0"/>
      <w:marBottom w:val="0"/>
      <w:divBdr>
        <w:top w:val="none" w:sz="0" w:space="0" w:color="auto"/>
        <w:left w:val="none" w:sz="0" w:space="0" w:color="auto"/>
        <w:bottom w:val="none" w:sz="0" w:space="0" w:color="auto"/>
        <w:right w:val="none" w:sz="0" w:space="0" w:color="auto"/>
      </w:divBdr>
    </w:div>
    <w:div w:id="1975744737">
      <w:bodyDiv w:val="1"/>
      <w:marLeft w:val="0"/>
      <w:marRight w:val="0"/>
      <w:marTop w:val="0"/>
      <w:marBottom w:val="0"/>
      <w:divBdr>
        <w:top w:val="none" w:sz="0" w:space="0" w:color="auto"/>
        <w:left w:val="none" w:sz="0" w:space="0" w:color="auto"/>
        <w:bottom w:val="none" w:sz="0" w:space="0" w:color="auto"/>
        <w:right w:val="none" w:sz="0" w:space="0" w:color="auto"/>
      </w:divBdr>
    </w:div>
    <w:div w:id="1976369945">
      <w:bodyDiv w:val="1"/>
      <w:marLeft w:val="0"/>
      <w:marRight w:val="0"/>
      <w:marTop w:val="0"/>
      <w:marBottom w:val="0"/>
      <w:divBdr>
        <w:top w:val="none" w:sz="0" w:space="0" w:color="auto"/>
        <w:left w:val="none" w:sz="0" w:space="0" w:color="auto"/>
        <w:bottom w:val="none" w:sz="0" w:space="0" w:color="auto"/>
        <w:right w:val="none" w:sz="0" w:space="0" w:color="auto"/>
      </w:divBdr>
    </w:div>
    <w:div w:id="1987970899">
      <w:bodyDiv w:val="1"/>
      <w:marLeft w:val="0"/>
      <w:marRight w:val="0"/>
      <w:marTop w:val="0"/>
      <w:marBottom w:val="0"/>
      <w:divBdr>
        <w:top w:val="none" w:sz="0" w:space="0" w:color="auto"/>
        <w:left w:val="none" w:sz="0" w:space="0" w:color="auto"/>
        <w:bottom w:val="none" w:sz="0" w:space="0" w:color="auto"/>
        <w:right w:val="none" w:sz="0" w:space="0" w:color="auto"/>
      </w:divBdr>
      <w:divsChild>
        <w:div w:id="864832173">
          <w:marLeft w:val="0"/>
          <w:marRight w:val="0"/>
          <w:marTop w:val="0"/>
          <w:marBottom w:val="180"/>
          <w:divBdr>
            <w:top w:val="none" w:sz="0" w:space="0" w:color="auto"/>
            <w:left w:val="none" w:sz="0" w:space="0" w:color="auto"/>
            <w:bottom w:val="none" w:sz="0" w:space="0" w:color="auto"/>
            <w:right w:val="none" w:sz="0" w:space="0" w:color="auto"/>
          </w:divBdr>
        </w:div>
      </w:divsChild>
    </w:div>
    <w:div w:id="1990591624">
      <w:bodyDiv w:val="1"/>
      <w:marLeft w:val="0"/>
      <w:marRight w:val="0"/>
      <w:marTop w:val="0"/>
      <w:marBottom w:val="0"/>
      <w:divBdr>
        <w:top w:val="none" w:sz="0" w:space="0" w:color="auto"/>
        <w:left w:val="none" w:sz="0" w:space="0" w:color="auto"/>
        <w:bottom w:val="none" w:sz="0" w:space="0" w:color="auto"/>
        <w:right w:val="none" w:sz="0" w:space="0" w:color="auto"/>
      </w:divBdr>
    </w:div>
    <w:div w:id="1992174176">
      <w:bodyDiv w:val="1"/>
      <w:marLeft w:val="0"/>
      <w:marRight w:val="0"/>
      <w:marTop w:val="0"/>
      <w:marBottom w:val="0"/>
      <w:divBdr>
        <w:top w:val="none" w:sz="0" w:space="0" w:color="auto"/>
        <w:left w:val="none" w:sz="0" w:space="0" w:color="auto"/>
        <w:bottom w:val="none" w:sz="0" w:space="0" w:color="auto"/>
        <w:right w:val="none" w:sz="0" w:space="0" w:color="auto"/>
      </w:divBdr>
    </w:div>
    <w:div w:id="1998872571">
      <w:bodyDiv w:val="1"/>
      <w:marLeft w:val="0"/>
      <w:marRight w:val="0"/>
      <w:marTop w:val="0"/>
      <w:marBottom w:val="0"/>
      <w:divBdr>
        <w:top w:val="none" w:sz="0" w:space="0" w:color="auto"/>
        <w:left w:val="none" w:sz="0" w:space="0" w:color="auto"/>
        <w:bottom w:val="none" w:sz="0" w:space="0" w:color="auto"/>
        <w:right w:val="none" w:sz="0" w:space="0" w:color="auto"/>
      </w:divBdr>
    </w:div>
    <w:div w:id="1998998191">
      <w:bodyDiv w:val="1"/>
      <w:marLeft w:val="0"/>
      <w:marRight w:val="0"/>
      <w:marTop w:val="0"/>
      <w:marBottom w:val="0"/>
      <w:divBdr>
        <w:top w:val="none" w:sz="0" w:space="0" w:color="auto"/>
        <w:left w:val="none" w:sz="0" w:space="0" w:color="auto"/>
        <w:bottom w:val="none" w:sz="0" w:space="0" w:color="auto"/>
        <w:right w:val="none" w:sz="0" w:space="0" w:color="auto"/>
      </w:divBdr>
    </w:div>
    <w:div w:id="2001536208">
      <w:bodyDiv w:val="1"/>
      <w:marLeft w:val="0"/>
      <w:marRight w:val="0"/>
      <w:marTop w:val="0"/>
      <w:marBottom w:val="0"/>
      <w:divBdr>
        <w:top w:val="none" w:sz="0" w:space="0" w:color="auto"/>
        <w:left w:val="none" w:sz="0" w:space="0" w:color="auto"/>
        <w:bottom w:val="none" w:sz="0" w:space="0" w:color="auto"/>
        <w:right w:val="none" w:sz="0" w:space="0" w:color="auto"/>
      </w:divBdr>
    </w:div>
    <w:div w:id="2010714885">
      <w:bodyDiv w:val="1"/>
      <w:marLeft w:val="0"/>
      <w:marRight w:val="0"/>
      <w:marTop w:val="0"/>
      <w:marBottom w:val="0"/>
      <w:divBdr>
        <w:top w:val="none" w:sz="0" w:space="0" w:color="auto"/>
        <w:left w:val="none" w:sz="0" w:space="0" w:color="auto"/>
        <w:bottom w:val="none" w:sz="0" w:space="0" w:color="auto"/>
        <w:right w:val="none" w:sz="0" w:space="0" w:color="auto"/>
      </w:divBdr>
    </w:div>
    <w:div w:id="2015188181">
      <w:bodyDiv w:val="1"/>
      <w:marLeft w:val="0"/>
      <w:marRight w:val="0"/>
      <w:marTop w:val="0"/>
      <w:marBottom w:val="0"/>
      <w:divBdr>
        <w:top w:val="none" w:sz="0" w:space="0" w:color="auto"/>
        <w:left w:val="none" w:sz="0" w:space="0" w:color="auto"/>
        <w:bottom w:val="none" w:sz="0" w:space="0" w:color="auto"/>
        <w:right w:val="none" w:sz="0" w:space="0" w:color="auto"/>
      </w:divBdr>
    </w:div>
    <w:div w:id="2018457434">
      <w:bodyDiv w:val="1"/>
      <w:marLeft w:val="0"/>
      <w:marRight w:val="0"/>
      <w:marTop w:val="0"/>
      <w:marBottom w:val="0"/>
      <w:divBdr>
        <w:top w:val="none" w:sz="0" w:space="0" w:color="auto"/>
        <w:left w:val="none" w:sz="0" w:space="0" w:color="auto"/>
        <w:bottom w:val="none" w:sz="0" w:space="0" w:color="auto"/>
        <w:right w:val="none" w:sz="0" w:space="0" w:color="auto"/>
      </w:divBdr>
    </w:div>
    <w:div w:id="2019189185">
      <w:bodyDiv w:val="1"/>
      <w:marLeft w:val="0"/>
      <w:marRight w:val="0"/>
      <w:marTop w:val="0"/>
      <w:marBottom w:val="0"/>
      <w:divBdr>
        <w:top w:val="none" w:sz="0" w:space="0" w:color="auto"/>
        <w:left w:val="none" w:sz="0" w:space="0" w:color="auto"/>
        <w:bottom w:val="none" w:sz="0" w:space="0" w:color="auto"/>
        <w:right w:val="none" w:sz="0" w:space="0" w:color="auto"/>
      </w:divBdr>
    </w:div>
    <w:div w:id="2021351349">
      <w:bodyDiv w:val="1"/>
      <w:marLeft w:val="0"/>
      <w:marRight w:val="0"/>
      <w:marTop w:val="0"/>
      <w:marBottom w:val="0"/>
      <w:divBdr>
        <w:top w:val="none" w:sz="0" w:space="0" w:color="auto"/>
        <w:left w:val="none" w:sz="0" w:space="0" w:color="auto"/>
        <w:bottom w:val="none" w:sz="0" w:space="0" w:color="auto"/>
        <w:right w:val="none" w:sz="0" w:space="0" w:color="auto"/>
      </w:divBdr>
    </w:div>
    <w:div w:id="2022658549">
      <w:bodyDiv w:val="1"/>
      <w:marLeft w:val="0"/>
      <w:marRight w:val="0"/>
      <w:marTop w:val="0"/>
      <w:marBottom w:val="0"/>
      <w:divBdr>
        <w:top w:val="none" w:sz="0" w:space="0" w:color="auto"/>
        <w:left w:val="none" w:sz="0" w:space="0" w:color="auto"/>
        <w:bottom w:val="none" w:sz="0" w:space="0" w:color="auto"/>
        <w:right w:val="none" w:sz="0" w:space="0" w:color="auto"/>
      </w:divBdr>
    </w:div>
    <w:div w:id="2025472674">
      <w:bodyDiv w:val="1"/>
      <w:marLeft w:val="0"/>
      <w:marRight w:val="0"/>
      <w:marTop w:val="0"/>
      <w:marBottom w:val="0"/>
      <w:divBdr>
        <w:top w:val="none" w:sz="0" w:space="0" w:color="auto"/>
        <w:left w:val="none" w:sz="0" w:space="0" w:color="auto"/>
        <w:bottom w:val="none" w:sz="0" w:space="0" w:color="auto"/>
        <w:right w:val="none" w:sz="0" w:space="0" w:color="auto"/>
      </w:divBdr>
      <w:divsChild>
        <w:div w:id="447969889">
          <w:marLeft w:val="0"/>
          <w:marRight w:val="0"/>
          <w:marTop w:val="0"/>
          <w:marBottom w:val="0"/>
          <w:divBdr>
            <w:top w:val="none" w:sz="0" w:space="0" w:color="auto"/>
            <w:left w:val="none" w:sz="0" w:space="0" w:color="auto"/>
            <w:bottom w:val="none" w:sz="0" w:space="0" w:color="auto"/>
            <w:right w:val="none" w:sz="0" w:space="0" w:color="auto"/>
          </w:divBdr>
        </w:div>
      </w:divsChild>
    </w:div>
    <w:div w:id="2049336435">
      <w:bodyDiv w:val="1"/>
      <w:marLeft w:val="0"/>
      <w:marRight w:val="0"/>
      <w:marTop w:val="0"/>
      <w:marBottom w:val="0"/>
      <w:divBdr>
        <w:top w:val="none" w:sz="0" w:space="0" w:color="auto"/>
        <w:left w:val="none" w:sz="0" w:space="0" w:color="auto"/>
        <w:bottom w:val="none" w:sz="0" w:space="0" w:color="auto"/>
        <w:right w:val="none" w:sz="0" w:space="0" w:color="auto"/>
      </w:divBdr>
    </w:div>
    <w:div w:id="2061711858">
      <w:bodyDiv w:val="1"/>
      <w:marLeft w:val="0"/>
      <w:marRight w:val="0"/>
      <w:marTop w:val="0"/>
      <w:marBottom w:val="0"/>
      <w:divBdr>
        <w:top w:val="none" w:sz="0" w:space="0" w:color="auto"/>
        <w:left w:val="none" w:sz="0" w:space="0" w:color="auto"/>
        <w:bottom w:val="none" w:sz="0" w:space="0" w:color="auto"/>
        <w:right w:val="none" w:sz="0" w:space="0" w:color="auto"/>
      </w:divBdr>
    </w:div>
    <w:div w:id="2064256064">
      <w:bodyDiv w:val="1"/>
      <w:marLeft w:val="0"/>
      <w:marRight w:val="0"/>
      <w:marTop w:val="0"/>
      <w:marBottom w:val="0"/>
      <w:divBdr>
        <w:top w:val="none" w:sz="0" w:space="0" w:color="auto"/>
        <w:left w:val="none" w:sz="0" w:space="0" w:color="auto"/>
        <w:bottom w:val="none" w:sz="0" w:space="0" w:color="auto"/>
        <w:right w:val="none" w:sz="0" w:space="0" w:color="auto"/>
      </w:divBdr>
    </w:div>
    <w:div w:id="2071927003">
      <w:bodyDiv w:val="1"/>
      <w:marLeft w:val="0"/>
      <w:marRight w:val="0"/>
      <w:marTop w:val="0"/>
      <w:marBottom w:val="0"/>
      <w:divBdr>
        <w:top w:val="none" w:sz="0" w:space="0" w:color="auto"/>
        <w:left w:val="none" w:sz="0" w:space="0" w:color="auto"/>
        <w:bottom w:val="none" w:sz="0" w:space="0" w:color="auto"/>
        <w:right w:val="none" w:sz="0" w:space="0" w:color="auto"/>
      </w:divBdr>
    </w:div>
    <w:div w:id="2083747706">
      <w:bodyDiv w:val="1"/>
      <w:marLeft w:val="0"/>
      <w:marRight w:val="0"/>
      <w:marTop w:val="0"/>
      <w:marBottom w:val="0"/>
      <w:divBdr>
        <w:top w:val="none" w:sz="0" w:space="0" w:color="auto"/>
        <w:left w:val="none" w:sz="0" w:space="0" w:color="auto"/>
        <w:bottom w:val="none" w:sz="0" w:space="0" w:color="auto"/>
        <w:right w:val="none" w:sz="0" w:space="0" w:color="auto"/>
      </w:divBdr>
    </w:div>
    <w:div w:id="2085911021">
      <w:bodyDiv w:val="1"/>
      <w:marLeft w:val="0"/>
      <w:marRight w:val="0"/>
      <w:marTop w:val="0"/>
      <w:marBottom w:val="0"/>
      <w:divBdr>
        <w:top w:val="none" w:sz="0" w:space="0" w:color="auto"/>
        <w:left w:val="none" w:sz="0" w:space="0" w:color="auto"/>
        <w:bottom w:val="none" w:sz="0" w:space="0" w:color="auto"/>
        <w:right w:val="none" w:sz="0" w:space="0" w:color="auto"/>
      </w:divBdr>
    </w:div>
    <w:div w:id="2086417612">
      <w:bodyDiv w:val="1"/>
      <w:marLeft w:val="0"/>
      <w:marRight w:val="0"/>
      <w:marTop w:val="0"/>
      <w:marBottom w:val="0"/>
      <w:divBdr>
        <w:top w:val="none" w:sz="0" w:space="0" w:color="auto"/>
        <w:left w:val="none" w:sz="0" w:space="0" w:color="auto"/>
        <w:bottom w:val="none" w:sz="0" w:space="0" w:color="auto"/>
        <w:right w:val="none" w:sz="0" w:space="0" w:color="auto"/>
      </w:divBdr>
    </w:div>
    <w:div w:id="2092457947">
      <w:bodyDiv w:val="1"/>
      <w:marLeft w:val="0"/>
      <w:marRight w:val="0"/>
      <w:marTop w:val="0"/>
      <w:marBottom w:val="0"/>
      <w:divBdr>
        <w:top w:val="none" w:sz="0" w:space="0" w:color="auto"/>
        <w:left w:val="none" w:sz="0" w:space="0" w:color="auto"/>
        <w:bottom w:val="none" w:sz="0" w:space="0" w:color="auto"/>
        <w:right w:val="none" w:sz="0" w:space="0" w:color="auto"/>
      </w:divBdr>
    </w:div>
    <w:div w:id="2095319833">
      <w:bodyDiv w:val="1"/>
      <w:marLeft w:val="0"/>
      <w:marRight w:val="0"/>
      <w:marTop w:val="0"/>
      <w:marBottom w:val="0"/>
      <w:divBdr>
        <w:top w:val="none" w:sz="0" w:space="0" w:color="auto"/>
        <w:left w:val="none" w:sz="0" w:space="0" w:color="auto"/>
        <w:bottom w:val="none" w:sz="0" w:space="0" w:color="auto"/>
        <w:right w:val="none" w:sz="0" w:space="0" w:color="auto"/>
      </w:divBdr>
    </w:div>
    <w:div w:id="2099209347">
      <w:bodyDiv w:val="1"/>
      <w:marLeft w:val="0"/>
      <w:marRight w:val="0"/>
      <w:marTop w:val="0"/>
      <w:marBottom w:val="0"/>
      <w:divBdr>
        <w:top w:val="none" w:sz="0" w:space="0" w:color="auto"/>
        <w:left w:val="none" w:sz="0" w:space="0" w:color="auto"/>
        <w:bottom w:val="none" w:sz="0" w:space="0" w:color="auto"/>
        <w:right w:val="none" w:sz="0" w:space="0" w:color="auto"/>
      </w:divBdr>
      <w:divsChild>
        <w:div w:id="582884993">
          <w:marLeft w:val="0"/>
          <w:marRight w:val="0"/>
          <w:marTop w:val="0"/>
          <w:marBottom w:val="375"/>
          <w:divBdr>
            <w:top w:val="none" w:sz="0" w:space="0" w:color="auto"/>
            <w:left w:val="none" w:sz="0" w:space="0" w:color="auto"/>
            <w:bottom w:val="none" w:sz="0" w:space="0" w:color="auto"/>
            <w:right w:val="none" w:sz="0" w:space="0" w:color="auto"/>
          </w:divBdr>
          <w:divsChild>
            <w:div w:id="799765630">
              <w:marLeft w:val="0"/>
              <w:marRight w:val="0"/>
              <w:marTop w:val="0"/>
              <w:marBottom w:val="0"/>
              <w:divBdr>
                <w:top w:val="none" w:sz="0" w:space="0" w:color="auto"/>
                <w:left w:val="none" w:sz="0" w:space="0" w:color="auto"/>
                <w:bottom w:val="none" w:sz="0" w:space="0" w:color="auto"/>
                <w:right w:val="none" w:sz="0" w:space="0" w:color="auto"/>
              </w:divBdr>
              <w:divsChild>
                <w:div w:id="12773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40">
          <w:marLeft w:val="0"/>
          <w:marRight w:val="0"/>
          <w:marTop w:val="0"/>
          <w:marBottom w:val="0"/>
          <w:divBdr>
            <w:top w:val="none" w:sz="0" w:space="0" w:color="auto"/>
            <w:left w:val="none" w:sz="0" w:space="0" w:color="auto"/>
            <w:bottom w:val="none" w:sz="0" w:space="0" w:color="auto"/>
            <w:right w:val="none" w:sz="0" w:space="0" w:color="auto"/>
          </w:divBdr>
          <w:divsChild>
            <w:div w:id="576212407">
              <w:marLeft w:val="0"/>
              <w:marRight w:val="0"/>
              <w:marTop w:val="0"/>
              <w:marBottom w:val="0"/>
              <w:divBdr>
                <w:top w:val="none" w:sz="0" w:space="0" w:color="auto"/>
                <w:left w:val="none" w:sz="0" w:space="0" w:color="auto"/>
                <w:bottom w:val="none" w:sz="0" w:space="0" w:color="auto"/>
                <w:right w:val="none" w:sz="0" w:space="0" w:color="auto"/>
              </w:divBdr>
              <w:divsChild>
                <w:div w:id="10200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866134">
      <w:bodyDiv w:val="1"/>
      <w:marLeft w:val="0"/>
      <w:marRight w:val="0"/>
      <w:marTop w:val="0"/>
      <w:marBottom w:val="0"/>
      <w:divBdr>
        <w:top w:val="none" w:sz="0" w:space="0" w:color="auto"/>
        <w:left w:val="none" w:sz="0" w:space="0" w:color="auto"/>
        <w:bottom w:val="none" w:sz="0" w:space="0" w:color="auto"/>
        <w:right w:val="none" w:sz="0" w:space="0" w:color="auto"/>
      </w:divBdr>
      <w:divsChild>
        <w:div w:id="1927808991">
          <w:marLeft w:val="0"/>
          <w:marRight w:val="0"/>
          <w:marTop w:val="0"/>
          <w:marBottom w:val="0"/>
          <w:divBdr>
            <w:top w:val="none" w:sz="0" w:space="0" w:color="auto"/>
            <w:left w:val="none" w:sz="0" w:space="0" w:color="auto"/>
            <w:bottom w:val="none" w:sz="0" w:space="0" w:color="auto"/>
            <w:right w:val="none" w:sz="0" w:space="0" w:color="auto"/>
          </w:divBdr>
        </w:div>
      </w:divsChild>
    </w:div>
    <w:div w:id="2099867637">
      <w:bodyDiv w:val="1"/>
      <w:marLeft w:val="0"/>
      <w:marRight w:val="0"/>
      <w:marTop w:val="0"/>
      <w:marBottom w:val="0"/>
      <w:divBdr>
        <w:top w:val="none" w:sz="0" w:space="0" w:color="auto"/>
        <w:left w:val="none" w:sz="0" w:space="0" w:color="auto"/>
        <w:bottom w:val="none" w:sz="0" w:space="0" w:color="auto"/>
        <w:right w:val="none" w:sz="0" w:space="0" w:color="auto"/>
      </w:divBdr>
    </w:div>
    <w:div w:id="2103645563">
      <w:bodyDiv w:val="1"/>
      <w:marLeft w:val="0"/>
      <w:marRight w:val="0"/>
      <w:marTop w:val="0"/>
      <w:marBottom w:val="0"/>
      <w:divBdr>
        <w:top w:val="none" w:sz="0" w:space="0" w:color="auto"/>
        <w:left w:val="none" w:sz="0" w:space="0" w:color="auto"/>
        <w:bottom w:val="none" w:sz="0" w:space="0" w:color="auto"/>
        <w:right w:val="none" w:sz="0" w:space="0" w:color="auto"/>
      </w:divBdr>
    </w:div>
    <w:div w:id="2106490136">
      <w:bodyDiv w:val="1"/>
      <w:marLeft w:val="0"/>
      <w:marRight w:val="0"/>
      <w:marTop w:val="0"/>
      <w:marBottom w:val="0"/>
      <w:divBdr>
        <w:top w:val="none" w:sz="0" w:space="0" w:color="auto"/>
        <w:left w:val="none" w:sz="0" w:space="0" w:color="auto"/>
        <w:bottom w:val="none" w:sz="0" w:space="0" w:color="auto"/>
        <w:right w:val="none" w:sz="0" w:space="0" w:color="auto"/>
      </w:divBdr>
    </w:div>
    <w:div w:id="2107261184">
      <w:bodyDiv w:val="1"/>
      <w:marLeft w:val="0"/>
      <w:marRight w:val="0"/>
      <w:marTop w:val="0"/>
      <w:marBottom w:val="0"/>
      <w:divBdr>
        <w:top w:val="none" w:sz="0" w:space="0" w:color="auto"/>
        <w:left w:val="none" w:sz="0" w:space="0" w:color="auto"/>
        <w:bottom w:val="none" w:sz="0" w:space="0" w:color="auto"/>
        <w:right w:val="none" w:sz="0" w:space="0" w:color="auto"/>
      </w:divBdr>
    </w:div>
    <w:div w:id="2114008555">
      <w:bodyDiv w:val="1"/>
      <w:marLeft w:val="0"/>
      <w:marRight w:val="0"/>
      <w:marTop w:val="0"/>
      <w:marBottom w:val="0"/>
      <w:divBdr>
        <w:top w:val="none" w:sz="0" w:space="0" w:color="auto"/>
        <w:left w:val="none" w:sz="0" w:space="0" w:color="auto"/>
        <w:bottom w:val="none" w:sz="0" w:space="0" w:color="auto"/>
        <w:right w:val="none" w:sz="0" w:space="0" w:color="auto"/>
      </w:divBdr>
    </w:div>
    <w:div w:id="2122722754">
      <w:bodyDiv w:val="1"/>
      <w:marLeft w:val="0"/>
      <w:marRight w:val="0"/>
      <w:marTop w:val="0"/>
      <w:marBottom w:val="0"/>
      <w:divBdr>
        <w:top w:val="none" w:sz="0" w:space="0" w:color="auto"/>
        <w:left w:val="none" w:sz="0" w:space="0" w:color="auto"/>
        <w:bottom w:val="none" w:sz="0" w:space="0" w:color="auto"/>
        <w:right w:val="none" w:sz="0" w:space="0" w:color="auto"/>
      </w:divBdr>
    </w:div>
    <w:div w:id="2130969488">
      <w:bodyDiv w:val="1"/>
      <w:marLeft w:val="0"/>
      <w:marRight w:val="0"/>
      <w:marTop w:val="0"/>
      <w:marBottom w:val="0"/>
      <w:divBdr>
        <w:top w:val="none" w:sz="0" w:space="0" w:color="auto"/>
        <w:left w:val="none" w:sz="0" w:space="0" w:color="auto"/>
        <w:bottom w:val="none" w:sz="0" w:space="0" w:color="auto"/>
        <w:right w:val="none" w:sz="0" w:space="0" w:color="auto"/>
      </w:divBdr>
    </w:div>
    <w:div w:id="2136487063">
      <w:bodyDiv w:val="1"/>
      <w:marLeft w:val="0"/>
      <w:marRight w:val="0"/>
      <w:marTop w:val="0"/>
      <w:marBottom w:val="0"/>
      <w:divBdr>
        <w:top w:val="none" w:sz="0" w:space="0" w:color="auto"/>
        <w:left w:val="none" w:sz="0" w:space="0" w:color="auto"/>
        <w:bottom w:val="none" w:sz="0" w:space="0" w:color="auto"/>
        <w:right w:val="none" w:sz="0" w:space="0" w:color="auto"/>
      </w:divBdr>
      <w:divsChild>
        <w:div w:id="1819885012">
          <w:marLeft w:val="0"/>
          <w:marRight w:val="0"/>
          <w:marTop w:val="0"/>
          <w:marBottom w:val="0"/>
          <w:divBdr>
            <w:top w:val="none" w:sz="0" w:space="0" w:color="auto"/>
            <w:left w:val="none" w:sz="0" w:space="0" w:color="auto"/>
            <w:bottom w:val="none" w:sz="0" w:space="0" w:color="auto"/>
            <w:right w:val="none" w:sz="0" w:space="0" w:color="auto"/>
          </w:divBdr>
          <w:divsChild>
            <w:div w:id="5043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6381">
      <w:bodyDiv w:val="1"/>
      <w:marLeft w:val="0"/>
      <w:marRight w:val="0"/>
      <w:marTop w:val="0"/>
      <w:marBottom w:val="0"/>
      <w:divBdr>
        <w:top w:val="none" w:sz="0" w:space="0" w:color="auto"/>
        <w:left w:val="none" w:sz="0" w:space="0" w:color="auto"/>
        <w:bottom w:val="none" w:sz="0" w:space="0" w:color="auto"/>
        <w:right w:val="none" w:sz="0" w:space="0" w:color="auto"/>
      </w:divBdr>
      <w:divsChild>
        <w:div w:id="1695692732">
          <w:marLeft w:val="0"/>
          <w:marRight w:val="0"/>
          <w:marTop w:val="0"/>
          <w:marBottom w:val="0"/>
          <w:divBdr>
            <w:top w:val="none" w:sz="0" w:space="0" w:color="auto"/>
            <w:left w:val="none" w:sz="0" w:space="0" w:color="auto"/>
            <w:bottom w:val="none" w:sz="0" w:space="0" w:color="auto"/>
            <w:right w:val="none" w:sz="0" w:space="0" w:color="auto"/>
          </w:divBdr>
        </w:div>
        <w:div w:id="1370178625">
          <w:marLeft w:val="0"/>
          <w:marRight w:val="0"/>
          <w:marTop w:val="0"/>
          <w:marBottom w:val="0"/>
          <w:divBdr>
            <w:top w:val="none" w:sz="0" w:space="0" w:color="auto"/>
            <w:left w:val="none" w:sz="0" w:space="0" w:color="auto"/>
            <w:bottom w:val="none" w:sz="0" w:space="0" w:color="auto"/>
            <w:right w:val="none" w:sz="0" w:space="0" w:color="auto"/>
          </w:divBdr>
          <w:divsChild>
            <w:div w:id="174198780">
              <w:marLeft w:val="0"/>
              <w:marRight w:val="0"/>
              <w:marTop w:val="0"/>
              <w:marBottom w:val="0"/>
              <w:divBdr>
                <w:top w:val="none" w:sz="0" w:space="0" w:color="auto"/>
                <w:left w:val="none" w:sz="0" w:space="0" w:color="auto"/>
                <w:bottom w:val="none" w:sz="0" w:space="0" w:color="auto"/>
                <w:right w:val="none" w:sz="0" w:space="0" w:color="auto"/>
              </w:divBdr>
              <w:divsChild>
                <w:div w:id="891162522">
                  <w:marLeft w:val="0"/>
                  <w:marRight w:val="0"/>
                  <w:marTop w:val="0"/>
                  <w:marBottom w:val="0"/>
                  <w:divBdr>
                    <w:top w:val="none" w:sz="0" w:space="0" w:color="auto"/>
                    <w:left w:val="none" w:sz="0" w:space="0" w:color="auto"/>
                    <w:bottom w:val="none" w:sz="0" w:space="0" w:color="auto"/>
                    <w:right w:val="none" w:sz="0" w:space="0" w:color="auto"/>
                  </w:divBdr>
                </w:div>
                <w:div w:id="139159139">
                  <w:marLeft w:val="0"/>
                  <w:marRight w:val="0"/>
                  <w:marTop w:val="0"/>
                  <w:marBottom w:val="0"/>
                  <w:divBdr>
                    <w:top w:val="none" w:sz="0" w:space="0" w:color="auto"/>
                    <w:left w:val="none" w:sz="0" w:space="0" w:color="auto"/>
                    <w:bottom w:val="none" w:sz="0" w:space="0" w:color="auto"/>
                    <w:right w:val="none" w:sz="0" w:space="0" w:color="auto"/>
                  </w:divBdr>
                  <w:divsChild>
                    <w:div w:id="2905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6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www.youtube.com/watch?v=OL6BRmN4UH0" TargetMode="External"/><Relationship Id="rId39" Type="http://schemas.openxmlformats.org/officeDocument/2006/relationships/hyperlink" Target="https://www.ign.es/web/resources/cartografiaEnsenanza/conceptosCarto/descargas/Conceptos_Cartograficos_def.pdf" TargetMode="External"/><Relationship Id="rId21" Type="http://schemas.openxmlformats.org/officeDocument/2006/relationships/image" Target="media/image12.tiff"/><Relationship Id="rId34" Type="http://schemas.openxmlformats.org/officeDocument/2006/relationships/hyperlink" Target="https://www.youtube.com/watch?v=1Hi-bCZgZ_Q" TargetMode="External"/><Relationship Id="rId42" Type="http://schemas.openxmlformats.org/officeDocument/2006/relationships/hyperlink" Target="https://www.catorce6.com/images/legal/Protocolo_Monitoreo_Control_y_Vigilancia_de_Olores_Ofensivos.pdf" TargetMode="External"/><Relationship Id="rId47" Type="http://schemas.openxmlformats.org/officeDocument/2006/relationships/hyperlink" Target="https://www.olfasense.com/es/gestion-ambiental-de-olores/competencias-claves/" TargetMode="External"/><Relationship Id="rId50" Type="http://schemas.openxmlformats.org/officeDocument/2006/relationships/hyperlink" Target="https://elpais.com/politica/2017/08/18/tiempo_al_tiempo/1503042135_701153.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hyperlink" Target="https://www.youtube.com/watch?v=-mQtkt33xig" TargetMode="External"/><Relationship Id="rId11" Type="http://schemas.openxmlformats.org/officeDocument/2006/relationships/hyperlink" Target="https://www.youtube.com/watch?v=v816MWeUquk" TargetMode="External"/><Relationship Id="rId24" Type="http://schemas.openxmlformats.org/officeDocument/2006/relationships/image" Target="media/image15.tiff"/><Relationship Id="rId32" Type="http://schemas.openxmlformats.org/officeDocument/2006/relationships/hyperlink" Target="https://www.youtube.com/watch?time_continue=1144&amp;v=piy2eZBpVj8&amp;feature=emb_logo" TargetMode="External"/><Relationship Id="rId37" Type="http://schemas.openxmlformats.org/officeDocument/2006/relationships/hyperlink" Target="https://repository.udistrital.edu.co/bitstream/handle/11349/6034/ParraCuestaDianaMarcelaVasquezVeraErikaVanessa2016-AnexoA.pdf;jsessionid=BEE718D718155795C84987947FF4B2D6?sequence=2" TargetMode="External"/><Relationship Id="rId40" Type="http://schemas.openxmlformats.org/officeDocument/2006/relationships/hyperlink" Target="https://www.ins.gov.co/sivicap/Documentacin%20SIVICAP/2011%20Manual%20toma%20de%20muestras%20agua.pdf" TargetMode="External"/><Relationship Id="rId45" Type="http://schemas.openxmlformats.org/officeDocument/2006/relationships/hyperlink" Target="https://www.minsalud.gov.co/Ministerio/Institucional/Procesos%20y%20procedimientos/GTHS02.pdf" TargetMode="External"/><Relationship Id="rId53" Type="http://schemas.openxmlformats.org/officeDocument/2006/relationships/hyperlink" Target="https://vitual.lat/conversion-de-unidades-de-velocidad/" TargetMode="External"/><Relationship Id="rId58" Type="http://schemas.openxmlformats.org/officeDocument/2006/relationships/customXml" Target="../customXml/item2.xml"/><Relationship Id="rId5" Type="http://schemas.openxmlformats.org/officeDocument/2006/relationships/webSettings" Target="webSettings.xm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hyperlink" Target="https://www.youtube.com/watch?v=77sTYR3sX5E" TargetMode="External"/><Relationship Id="rId30" Type="http://schemas.openxmlformats.org/officeDocument/2006/relationships/hyperlink" Target="https://www.minambiente.gov.co/wp-content/uploads/2021/08/resolucion-1541-de-2013.pdf" TargetMode="External"/><Relationship Id="rId35" Type="http://schemas.openxmlformats.org/officeDocument/2006/relationships/hyperlink" Target="https://rodin.uca.es/bitstream/handle/10498/18211/10%20NAE.pdf?sequence=1&amp;isAllowed=y" TargetMode="External"/><Relationship Id="rId43" Type="http://schemas.openxmlformats.org/officeDocument/2006/relationships/hyperlink" Target="https://olores.mma.gob.cl/efectos-en-salud/" TargetMode="External"/><Relationship Id="rId48" Type="http://schemas.openxmlformats.org/officeDocument/2006/relationships/hyperlink" Target="http://www.ideam.gov.co/documents/290086/75945771/Documento+OMM+258+Vol+I/9449f806-2438-4602-bcd0-940e2334621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icaweb.cedex.es/docs/documentacion/Conceptos-Basicos-del-ruido-ambiental.pd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www.cubadebate.cu/noticias/2018/04/28/crean-en-alemania-una-nariz-electronica-para-advertir-sobre-situaciones-de-peligro/" TargetMode="External"/><Relationship Id="rId33" Type="http://schemas.openxmlformats.org/officeDocument/2006/relationships/hyperlink" Target="https://www.youtube.com/watch?v=PbtgG02UXWs" TargetMode="External"/><Relationship Id="rId38" Type="http://schemas.openxmlformats.org/officeDocument/2006/relationships/hyperlink" Target="https://www.emcali.com.co/documents/148832/171808/08.GTC+100+de+2004.pdf/6fe392c5-8bed-2704-843b-54bd9ede7952?t=1532524188754&amp;download=true" TargetMode="External"/><Relationship Id="rId46" Type="http://schemas.openxmlformats.org/officeDocument/2006/relationships/hyperlink" Target="https://odourobservatory.org/es/measuring-odour/gas-chromatography-olfactometry/" TargetMode="External"/><Relationship Id="rId59" Type="http://schemas.openxmlformats.org/officeDocument/2006/relationships/customXml" Target="../customXml/item3.xml"/><Relationship Id="rId20" Type="http://schemas.openxmlformats.org/officeDocument/2006/relationships/image" Target="media/image11.tiff"/><Relationship Id="rId41" Type="http://schemas.openxmlformats.org/officeDocument/2006/relationships/hyperlink" Target="https://mendezfrank.wordpress.com/primer-corte/contenidos/"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hyperlink" Target="https://www.youtube.com/watch?v=NLaV_O3dLpk" TargetMode="External"/><Relationship Id="rId36" Type="http://schemas.openxmlformats.org/officeDocument/2006/relationships/hyperlink" Target="https://historico.corpocaldas.gov.co/publicaciones/543/Informe%20Plan%20de%20descontaminaci%C3%B3n%20Vmaria.pdf" TargetMode="External"/><Relationship Id="rId49" Type="http://schemas.openxmlformats.org/officeDocument/2006/relationships/hyperlink" Target="https://www.partesdel.com/nariz.html" TargetMode="External"/><Relationship Id="rId57" Type="http://schemas.openxmlformats.org/officeDocument/2006/relationships/theme" Target="theme/theme1.xml"/><Relationship Id="rId10" Type="http://schemas.openxmlformats.org/officeDocument/2006/relationships/image" Target="media/image2.tiff"/><Relationship Id="rId31" Type="http://schemas.openxmlformats.org/officeDocument/2006/relationships/hyperlink" Target="https://www.minsalud.gov.co/sites/rid/Lists/bibliotecadigital/RIDE/VS/PP/SA/impacto-olores-ofensivos-salud.pdf" TargetMode="External"/><Relationship Id="rId44" Type="http://schemas.openxmlformats.org/officeDocument/2006/relationships/hyperlink" Target="https://www.minsalud.gov.co/sites/rid/Lists/bibliotecadigital/RIDE/VS/PP/SA/impacto-olores-ofensivos-salud.pdf" TargetMode="External"/><Relationship Id="rId52" Type="http://schemas.openxmlformats.org/officeDocument/2006/relationships/hyperlink" Target="http://www.scielo.org.co/pdf/rium/v10n18/v10n18a06.pdf" TargetMode="External"/><Relationship Id="rId6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68EBE8B-498F-4FA7-83B2-C636117E0EA5}"/>
</file>

<file path=customXml/itemProps3.xml><?xml version="1.0" encoding="utf-8"?>
<ds:datastoreItem xmlns:ds="http://schemas.openxmlformats.org/officeDocument/2006/customXml" ds:itemID="{9146250D-E651-4392-AAA5-494E7693A1B0}"/>
</file>

<file path=customXml/itemProps4.xml><?xml version="1.0" encoding="utf-8"?>
<ds:datastoreItem xmlns:ds="http://schemas.openxmlformats.org/officeDocument/2006/customXml" ds:itemID="{BCD4D9F2-B679-4896-AA59-9A01F5C414C4}"/>
</file>

<file path=docProps/app.xml><?xml version="1.0" encoding="utf-8"?>
<Properties xmlns="http://schemas.openxmlformats.org/officeDocument/2006/extended-properties" xmlns:vt="http://schemas.openxmlformats.org/officeDocument/2006/docPropsVTypes">
  <Template>Normal</Template>
  <TotalTime>356</TotalTime>
  <Pages>1</Pages>
  <Words>19912</Words>
  <Characters>109520</Characters>
  <Application>Microsoft Office Word</Application>
  <DocSecurity>0</DocSecurity>
  <Lines>912</Lines>
  <Paragraphs>258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Medición de ruidos y concentración de olor según normatividad</vt:lpstr>
      <vt:lpstr>Medición de ruidos y concentración de olor según normatividad</vt:lpstr>
    </vt:vector>
  </TitlesOfParts>
  <Company/>
  <LinksUpToDate>false</LinksUpToDate>
  <CharactersWithSpaces>129174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Medición de ruidos y concentración de olor según normatividad</dc:title>
  <dc:subject/>
  <dc:creator>SENA</dc:creator>
  <cp:keywords/>
  <dc:description/>
  <cp:lastModifiedBy>Catalina Cordoba</cp:lastModifiedBy>
  <cp:revision>198</cp:revision>
  <cp:lastPrinted>2023-07-20T19:22:00Z</cp:lastPrinted>
  <dcterms:created xsi:type="dcterms:W3CDTF">2023-06-26T06:28:00Z</dcterms:created>
  <dcterms:modified xsi:type="dcterms:W3CDTF">2023-07-20T19:23:00Z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